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894" w:rsidRDefault="00160894">
      <w:pPr>
        <w:pStyle w:val="a3"/>
        <w:ind w:left="0" w:firstLine="0"/>
        <w:jc w:val="left"/>
        <w:rPr>
          <w:rFonts w:ascii="Times New Roman"/>
          <w:sz w:val="66"/>
        </w:rPr>
      </w:pPr>
    </w:p>
    <w:p w:rsidR="00160894" w:rsidRDefault="00160894">
      <w:pPr>
        <w:pStyle w:val="a3"/>
        <w:spacing w:before="546"/>
        <w:ind w:left="0" w:firstLine="0"/>
        <w:jc w:val="left"/>
        <w:rPr>
          <w:rFonts w:ascii="Times New Roman"/>
          <w:sz w:val="66"/>
        </w:rPr>
      </w:pPr>
    </w:p>
    <w:p w:rsidR="00160894" w:rsidRDefault="00BD44BF">
      <w:pPr>
        <w:spacing w:line="247" w:lineRule="auto"/>
        <w:ind w:left="617" w:right="602"/>
        <w:jc w:val="center"/>
        <w:rPr>
          <w:rFonts w:ascii="Trebuchet MS" w:hAnsi="Trebuchet MS"/>
          <w:sz w:val="66"/>
        </w:rPr>
      </w:pPr>
      <w:r>
        <w:rPr>
          <w:rFonts w:ascii="Trebuchet MS" w:hAnsi="Trebuchet MS"/>
          <w:color w:val="231F20"/>
          <w:spacing w:val="11"/>
          <w:w w:val="65"/>
          <w:sz w:val="66"/>
        </w:rPr>
        <w:t xml:space="preserve">ГЕНДЕРНАЯ </w:t>
      </w:r>
      <w:r>
        <w:rPr>
          <w:rFonts w:ascii="Trebuchet MS" w:hAnsi="Trebuchet MS"/>
          <w:color w:val="231F20"/>
          <w:spacing w:val="9"/>
          <w:w w:val="65"/>
          <w:sz w:val="66"/>
        </w:rPr>
        <w:t xml:space="preserve">ПСИХОЛОГИЯ </w:t>
      </w:r>
      <w:r>
        <w:rPr>
          <w:rFonts w:ascii="Trebuchet MS" w:hAnsi="Trebuchet MS"/>
          <w:color w:val="231F20"/>
          <w:w w:val="70"/>
          <w:sz w:val="66"/>
        </w:rPr>
        <w:t xml:space="preserve">И </w:t>
      </w:r>
      <w:r>
        <w:rPr>
          <w:rFonts w:ascii="Trebuchet MS" w:hAnsi="Trebuchet MS"/>
          <w:color w:val="231F20"/>
          <w:spacing w:val="10"/>
          <w:w w:val="70"/>
          <w:sz w:val="66"/>
        </w:rPr>
        <w:t>ПЕДАГОГИКА</w:t>
      </w:r>
    </w:p>
    <w:p w:rsidR="00160894" w:rsidRDefault="00160894">
      <w:pPr>
        <w:pStyle w:val="a3"/>
        <w:spacing w:before="451"/>
        <w:ind w:left="0" w:firstLine="0"/>
        <w:jc w:val="left"/>
        <w:rPr>
          <w:rFonts w:ascii="Trebuchet MS"/>
          <w:sz w:val="66"/>
        </w:rPr>
      </w:pPr>
    </w:p>
    <w:p w:rsidR="00160894" w:rsidRDefault="00160894">
      <w:pPr>
        <w:pStyle w:val="a3"/>
        <w:ind w:left="0" w:firstLine="0"/>
        <w:jc w:val="left"/>
        <w:rPr>
          <w:rFonts w:ascii="Trebuchet MS"/>
          <w:i/>
          <w:sz w:val="22"/>
        </w:rPr>
      </w:pPr>
    </w:p>
    <w:p w:rsidR="00160894" w:rsidRDefault="00160894">
      <w:pPr>
        <w:pStyle w:val="a3"/>
        <w:ind w:left="0" w:firstLine="0"/>
        <w:jc w:val="left"/>
        <w:rPr>
          <w:rFonts w:ascii="Trebuchet MS"/>
          <w:i/>
          <w:sz w:val="22"/>
        </w:rPr>
      </w:pPr>
    </w:p>
    <w:p w:rsidR="00160894" w:rsidRDefault="00160894">
      <w:pPr>
        <w:jc w:val="center"/>
        <w:rPr>
          <w:rFonts w:ascii="Trebuchet MS" w:hAnsi="Trebuchet MS"/>
          <w:b/>
        </w:rPr>
        <w:sectPr w:rsidR="00160894">
          <w:type w:val="continuous"/>
          <w:pgSz w:w="8790" w:h="13500"/>
          <w:pgMar w:top="1520" w:right="992" w:bottom="280" w:left="992" w:header="720" w:footer="720" w:gutter="0"/>
          <w:cols w:space="720"/>
        </w:sectPr>
      </w:pPr>
    </w:p>
    <w:p w:rsidR="00160894" w:rsidRDefault="00160894">
      <w:pPr>
        <w:rPr>
          <w:sz w:val="17"/>
        </w:rPr>
        <w:sectPr w:rsidR="00160894">
          <w:type w:val="continuous"/>
          <w:pgSz w:w="8790" w:h="13500"/>
          <w:pgMar w:top="1520" w:right="992" w:bottom="280" w:left="992" w:header="720" w:footer="720" w:gutter="0"/>
          <w:cols w:num="2" w:space="720" w:equalWidth="0">
            <w:col w:w="2004" w:space="1072"/>
            <w:col w:w="3730"/>
          </w:cols>
        </w:sectPr>
      </w:pPr>
    </w:p>
    <w:p w:rsidR="00160894" w:rsidRDefault="00160894">
      <w:pPr>
        <w:pStyle w:val="a3"/>
        <w:spacing w:before="131"/>
        <w:ind w:left="0" w:firstLine="0"/>
        <w:jc w:val="left"/>
        <w:rPr>
          <w:sz w:val="36"/>
        </w:rPr>
      </w:pPr>
    </w:p>
    <w:p w:rsidR="00160894" w:rsidRDefault="00BD44BF">
      <w:pPr>
        <w:pStyle w:val="Heading2"/>
        <w:ind w:right="617"/>
      </w:pPr>
      <w:r>
        <w:rPr>
          <w:color w:val="231F20"/>
          <w:spacing w:val="-2"/>
          <w:w w:val="80"/>
        </w:rPr>
        <w:t>Оглавление</w:t>
      </w:r>
    </w:p>
    <w:p w:rsidR="00160894" w:rsidRDefault="00160894">
      <w:pPr>
        <w:pStyle w:val="Heading2"/>
        <w:sectPr w:rsidR="00160894">
          <w:pgSz w:w="8790" w:h="13500"/>
          <w:pgMar w:top="1520" w:right="992" w:bottom="793" w:left="992" w:header="720" w:footer="720" w:gutter="0"/>
          <w:cols w:space="720"/>
        </w:sectPr>
      </w:pPr>
    </w:p>
    <w:sdt>
      <w:sdtPr>
        <w:id w:val="242835126"/>
        <w:docPartObj>
          <w:docPartGallery w:val="Table of Contents"/>
          <w:docPartUnique/>
        </w:docPartObj>
      </w:sdtPr>
      <w:sdtContent>
        <w:p w:rsidR="00160894" w:rsidRDefault="00160894">
          <w:pPr>
            <w:pStyle w:val="TOC1"/>
            <w:tabs>
              <w:tab w:val="right" w:leader="dot" w:pos="6689"/>
            </w:tabs>
            <w:spacing w:before="475"/>
          </w:pPr>
          <w:hyperlink w:anchor="_TOC_250006" w:history="1">
            <w:r w:rsidR="00BD44BF">
              <w:rPr>
                <w:color w:val="231F20"/>
              </w:rPr>
              <w:t>Авторский</w:t>
            </w:r>
            <w:r w:rsidR="00BD44BF">
              <w:rPr>
                <w:color w:val="231F20"/>
                <w:spacing w:val="1"/>
              </w:rPr>
              <w:t xml:space="preserve"> </w:t>
            </w:r>
            <w:r w:rsidR="00BD44BF">
              <w:rPr>
                <w:color w:val="231F20"/>
                <w:spacing w:val="-2"/>
              </w:rPr>
              <w:t>коллектив</w:t>
            </w:r>
            <w:r w:rsidR="00BD44BF">
              <w:rPr>
                <w:color w:val="231F20"/>
              </w:rPr>
              <w:tab/>
            </w:r>
            <w:r w:rsidR="00BD44BF">
              <w:rPr>
                <w:color w:val="231F20"/>
                <w:spacing w:val="-10"/>
              </w:rPr>
              <w:t>7</w:t>
            </w:r>
          </w:hyperlink>
        </w:p>
        <w:p w:rsidR="00160894" w:rsidRDefault="00160894">
          <w:pPr>
            <w:pStyle w:val="TOC1"/>
            <w:spacing w:before="54" w:line="245" w:lineRule="exact"/>
          </w:pPr>
          <w:hyperlink w:anchor="_TOC_250005" w:history="1">
            <w:r w:rsidR="00BD44BF">
              <w:rPr>
                <w:color w:val="231F20"/>
                <w:spacing w:val="-2"/>
              </w:rPr>
              <w:t>Предисловие.</w:t>
            </w:r>
          </w:hyperlink>
        </w:p>
        <w:p w:rsidR="00160894" w:rsidRDefault="00BD44BF">
          <w:pPr>
            <w:pStyle w:val="TOC1"/>
            <w:spacing w:line="244" w:lineRule="exact"/>
          </w:pPr>
          <w:r>
            <w:rPr>
              <w:color w:val="231F20"/>
            </w:rPr>
            <w:t>Немного</w:t>
          </w:r>
          <w:r>
            <w:rPr>
              <w:color w:val="231F20"/>
              <w:spacing w:val="8"/>
            </w:rPr>
            <w:t xml:space="preserve"> </w:t>
          </w:r>
          <w:r>
            <w:rPr>
              <w:color w:val="231F20"/>
            </w:rPr>
            <w:t>об</w:t>
          </w:r>
          <w:r>
            <w:rPr>
              <w:color w:val="231F20"/>
              <w:spacing w:val="8"/>
            </w:rPr>
            <w:t xml:space="preserve"> </w:t>
          </w:r>
          <w:r>
            <w:rPr>
              <w:color w:val="231F20"/>
            </w:rPr>
            <w:t>истории</w:t>
          </w:r>
          <w:r>
            <w:rPr>
              <w:color w:val="231F20"/>
              <w:spacing w:val="9"/>
            </w:rPr>
            <w:t xml:space="preserve"> </w:t>
          </w:r>
          <w:r>
            <w:rPr>
              <w:color w:val="231F20"/>
            </w:rPr>
            <w:t>развития</w:t>
          </w:r>
          <w:r>
            <w:rPr>
              <w:color w:val="231F20"/>
              <w:spacing w:val="8"/>
            </w:rPr>
            <w:t xml:space="preserve"> </w:t>
          </w:r>
          <w:r>
            <w:rPr>
              <w:color w:val="231F20"/>
            </w:rPr>
            <w:t>гендерного</w:t>
          </w:r>
          <w:r>
            <w:rPr>
              <w:color w:val="231F20"/>
              <w:spacing w:val="8"/>
            </w:rPr>
            <w:t xml:space="preserve"> </w:t>
          </w:r>
          <w:r>
            <w:rPr>
              <w:color w:val="231F20"/>
              <w:spacing w:val="-2"/>
            </w:rPr>
            <w:t>подхода</w:t>
          </w:r>
        </w:p>
        <w:p w:rsidR="00160894" w:rsidRDefault="00BD44BF">
          <w:pPr>
            <w:pStyle w:val="TOC1"/>
            <w:tabs>
              <w:tab w:val="right" w:leader="dot" w:pos="6689"/>
            </w:tabs>
            <w:spacing w:line="245" w:lineRule="exact"/>
          </w:pPr>
          <w:r>
            <w:rPr>
              <w:color w:val="231F20"/>
            </w:rPr>
            <w:t>в</w:t>
          </w:r>
          <w:r>
            <w:rPr>
              <w:color w:val="231F20"/>
              <w:spacing w:val="16"/>
            </w:rPr>
            <w:t xml:space="preserve"> </w:t>
          </w:r>
          <w:r>
            <w:rPr>
              <w:color w:val="231F20"/>
            </w:rPr>
            <w:t>российском</w:t>
          </w:r>
          <w:r>
            <w:rPr>
              <w:color w:val="231F20"/>
              <w:spacing w:val="17"/>
            </w:rPr>
            <w:t xml:space="preserve"> </w:t>
          </w:r>
          <w:r>
            <w:rPr>
              <w:color w:val="231F20"/>
              <w:spacing w:val="-2"/>
            </w:rPr>
            <w:t>образовании</w:t>
          </w:r>
          <w:r>
            <w:rPr>
              <w:color w:val="231F20"/>
            </w:rPr>
            <w:tab/>
          </w:r>
          <w:r>
            <w:rPr>
              <w:color w:val="231F20"/>
              <w:spacing w:val="-10"/>
            </w:rPr>
            <w:t>8</w:t>
          </w:r>
        </w:p>
        <w:p w:rsidR="00160894" w:rsidRDefault="00160894">
          <w:pPr>
            <w:pStyle w:val="TOC9"/>
            <w:spacing w:line="242" w:lineRule="auto"/>
            <w:ind w:left="1889" w:right="1838"/>
          </w:pPr>
          <w:hyperlink w:anchor="_TOC_250004" w:history="1">
            <w:r w:rsidR="00BD44BF">
              <w:rPr>
                <w:color w:val="231F20"/>
                <w:w w:val="105"/>
              </w:rPr>
              <w:t xml:space="preserve">Раздел </w:t>
            </w:r>
            <w:r w:rsidR="00BD44BF">
              <w:rPr>
                <w:color w:val="231F20"/>
                <w:w w:val="93"/>
              </w:rPr>
              <w:t>I</w:t>
            </w:r>
            <w:r w:rsidR="00BD44BF">
              <w:rPr>
                <w:color w:val="FFFFFF"/>
                <w:w w:val="116"/>
                <w:sz w:val="2"/>
              </w:rPr>
              <w:t>.</w:t>
            </w:r>
            <w:r w:rsidR="00BD44BF">
              <w:rPr>
                <w:color w:val="FFFFFF"/>
                <w:spacing w:val="40"/>
                <w:w w:val="105"/>
                <w:sz w:val="2"/>
              </w:rPr>
              <w:t xml:space="preserve"> </w:t>
            </w:r>
            <w:r w:rsidR="00BD44BF">
              <w:rPr>
                <w:color w:val="231F20"/>
                <w:spacing w:val="-2"/>
                <w:w w:val="105"/>
              </w:rPr>
              <w:t>ОСНОВЫ</w:t>
            </w:r>
            <w:r w:rsidR="00BD44BF">
              <w:rPr>
                <w:color w:val="231F20"/>
                <w:spacing w:val="-12"/>
                <w:w w:val="105"/>
              </w:rPr>
              <w:t xml:space="preserve"> </w:t>
            </w:r>
            <w:r w:rsidR="00BD44BF">
              <w:rPr>
                <w:color w:val="231F20"/>
                <w:spacing w:val="-2"/>
                <w:w w:val="105"/>
              </w:rPr>
              <w:t xml:space="preserve">МЕТОДОЛОГИИ </w:t>
            </w:r>
            <w:r w:rsidR="00BD44BF">
              <w:rPr>
                <w:color w:val="231F20"/>
                <w:w w:val="105"/>
              </w:rPr>
              <w:t>ГЕНДЕРНОГО ПОДХОДА</w:t>
            </w:r>
          </w:hyperlink>
        </w:p>
        <w:p w:rsidR="00160894" w:rsidRDefault="00BD44BF">
          <w:pPr>
            <w:pStyle w:val="TOC1"/>
            <w:tabs>
              <w:tab w:val="right" w:leader="dot" w:pos="6689"/>
            </w:tabs>
            <w:spacing w:before="102"/>
          </w:pPr>
          <w:r>
            <w:rPr>
              <w:color w:val="231F20"/>
            </w:rPr>
            <w:t>Тема</w:t>
          </w:r>
          <w:r>
            <w:rPr>
              <w:color w:val="231F20"/>
              <w:spacing w:val="-4"/>
            </w:rPr>
            <w:t xml:space="preserve"> </w:t>
          </w:r>
          <w:r>
            <w:rPr>
              <w:color w:val="231F20"/>
            </w:rPr>
            <w:t>1.</w:t>
          </w:r>
          <w:r>
            <w:rPr>
              <w:color w:val="231F20"/>
              <w:spacing w:val="-3"/>
            </w:rPr>
            <w:t xml:space="preserve"> </w:t>
          </w:r>
          <w:r>
            <w:rPr>
              <w:color w:val="231F20"/>
            </w:rPr>
            <w:t>Введение</w:t>
          </w:r>
          <w:r>
            <w:rPr>
              <w:color w:val="231F20"/>
              <w:spacing w:val="-4"/>
            </w:rPr>
            <w:t xml:space="preserve"> </w:t>
          </w:r>
          <w:r>
            <w:rPr>
              <w:color w:val="231F20"/>
            </w:rPr>
            <w:t>в</w:t>
          </w:r>
          <w:r>
            <w:rPr>
              <w:color w:val="231F20"/>
              <w:spacing w:val="-3"/>
            </w:rPr>
            <w:t xml:space="preserve"> </w:t>
          </w:r>
          <w:r>
            <w:rPr>
              <w:color w:val="231F20"/>
            </w:rPr>
            <w:t>гендерную</w:t>
          </w:r>
          <w:r>
            <w:rPr>
              <w:color w:val="231F20"/>
              <w:spacing w:val="-3"/>
            </w:rPr>
            <w:t xml:space="preserve"> </w:t>
          </w:r>
          <w:r>
            <w:rPr>
              <w:color w:val="231F20"/>
            </w:rPr>
            <w:t>психологию</w:t>
          </w:r>
          <w:r>
            <w:rPr>
              <w:color w:val="231F20"/>
              <w:spacing w:val="-4"/>
            </w:rPr>
            <w:t xml:space="preserve"> </w:t>
          </w:r>
          <w:r>
            <w:rPr>
              <w:color w:val="231F20"/>
            </w:rPr>
            <w:t>и</w:t>
          </w:r>
          <w:r>
            <w:rPr>
              <w:color w:val="231F20"/>
              <w:spacing w:val="-3"/>
            </w:rPr>
            <w:t xml:space="preserve"> </w:t>
          </w:r>
          <w:r>
            <w:rPr>
              <w:color w:val="231F20"/>
              <w:spacing w:val="-2"/>
            </w:rPr>
            <w:t>педагогику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23</w:t>
          </w:r>
        </w:p>
        <w:p w:rsidR="00160894" w:rsidRDefault="00BD44BF">
          <w:pPr>
            <w:pStyle w:val="TOC3"/>
            <w:numPr>
              <w:ilvl w:val="1"/>
              <w:numId w:val="28"/>
            </w:numPr>
            <w:tabs>
              <w:tab w:val="left" w:pos="742"/>
            </w:tabs>
            <w:spacing w:before="35"/>
            <w:ind w:left="742" w:hanging="346"/>
          </w:pPr>
          <w:r>
            <w:rPr>
              <w:color w:val="231F20"/>
            </w:rPr>
            <w:t>Предмет,</w:t>
          </w:r>
          <w:r>
            <w:rPr>
              <w:color w:val="231F20"/>
              <w:spacing w:val="5"/>
            </w:rPr>
            <w:t xml:space="preserve"> </w:t>
          </w:r>
          <w:r>
            <w:rPr>
              <w:color w:val="231F20"/>
            </w:rPr>
            <w:t>задачи,</w:t>
          </w:r>
          <w:r>
            <w:rPr>
              <w:color w:val="231F20"/>
              <w:spacing w:val="6"/>
            </w:rPr>
            <w:t xml:space="preserve"> </w:t>
          </w:r>
          <w:r>
            <w:rPr>
              <w:color w:val="231F20"/>
              <w:spacing w:val="-2"/>
            </w:rPr>
            <w:t>проблемы</w:t>
          </w:r>
        </w:p>
        <w:p w:rsidR="00160894" w:rsidRDefault="00BD44BF">
          <w:pPr>
            <w:pStyle w:val="TOC7"/>
            <w:tabs>
              <w:tab w:val="right" w:leader="dot" w:pos="6689"/>
            </w:tabs>
            <w:spacing w:before="11"/>
          </w:pPr>
          <w:r>
            <w:rPr>
              <w:color w:val="231F20"/>
            </w:rPr>
            <w:t>гендерной</w:t>
          </w:r>
          <w:r>
            <w:rPr>
              <w:color w:val="231F20"/>
              <w:spacing w:val="-2"/>
            </w:rPr>
            <w:t xml:space="preserve"> </w:t>
          </w:r>
          <w:r>
            <w:rPr>
              <w:color w:val="231F20"/>
            </w:rPr>
            <w:t>психологии</w:t>
          </w:r>
          <w:r>
            <w:rPr>
              <w:color w:val="231F20"/>
              <w:spacing w:val="-1"/>
            </w:rPr>
            <w:t xml:space="preserve"> </w:t>
          </w:r>
          <w:r>
            <w:rPr>
              <w:color w:val="231F20"/>
            </w:rPr>
            <w:t>и</w:t>
          </w:r>
          <w:r>
            <w:rPr>
              <w:color w:val="231F20"/>
              <w:spacing w:val="-1"/>
            </w:rPr>
            <w:t xml:space="preserve"> </w:t>
          </w:r>
          <w:r>
            <w:rPr>
              <w:color w:val="231F20"/>
              <w:spacing w:val="-2"/>
            </w:rPr>
            <w:t>педагогики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23</w:t>
          </w:r>
        </w:p>
        <w:p w:rsidR="00160894" w:rsidRDefault="00BD44BF">
          <w:pPr>
            <w:pStyle w:val="TOC3"/>
            <w:numPr>
              <w:ilvl w:val="1"/>
              <w:numId w:val="28"/>
            </w:numPr>
            <w:tabs>
              <w:tab w:val="left" w:pos="752"/>
            </w:tabs>
            <w:ind w:left="752" w:hanging="356"/>
          </w:pPr>
          <w:r>
            <w:rPr>
              <w:color w:val="231F20"/>
            </w:rPr>
            <w:t>Этапы</w:t>
          </w:r>
          <w:r>
            <w:rPr>
              <w:color w:val="231F20"/>
              <w:spacing w:val="-7"/>
            </w:rPr>
            <w:t xml:space="preserve"> </w:t>
          </w:r>
          <w:r>
            <w:rPr>
              <w:color w:val="231F20"/>
            </w:rPr>
            <w:t>развития</w:t>
          </w:r>
          <w:r>
            <w:rPr>
              <w:color w:val="231F20"/>
              <w:spacing w:val="-6"/>
            </w:rPr>
            <w:t xml:space="preserve"> </w:t>
          </w:r>
          <w:r>
            <w:rPr>
              <w:color w:val="231F20"/>
            </w:rPr>
            <w:t>гендерной</w:t>
          </w:r>
          <w:r>
            <w:rPr>
              <w:color w:val="231F20"/>
              <w:spacing w:val="-7"/>
            </w:rPr>
            <w:t xml:space="preserve"> </w:t>
          </w:r>
          <w:r>
            <w:rPr>
              <w:color w:val="231F20"/>
              <w:spacing w:val="-2"/>
            </w:rPr>
            <w:t>проблематики</w:t>
          </w:r>
        </w:p>
        <w:p w:rsidR="00160894" w:rsidRDefault="00BD44BF">
          <w:pPr>
            <w:pStyle w:val="TOC7"/>
            <w:tabs>
              <w:tab w:val="right" w:leader="dot" w:pos="6689"/>
            </w:tabs>
            <w:spacing w:before="11"/>
            <w:ind w:left="736"/>
          </w:pPr>
          <w:r>
            <w:rPr>
              <w:color w:val="231F20"/>
            </w:rPr>
            <w:t>в</w:t>
          </w:r>
          <w:r>
            <w:rPr>
              <w:color w:val="231F20"/>
              <w:spacing w:val="2"/>
            </w:rPr>
            <w:t xml:space="preserve"> </w:t>
          </w:r>
          <w:r>
            <w:rPr>
              <w:color w:val="231F20"/>
            </w:rPr>
            <w:t>психолого-педагогическом</w:t>
          </w:r>
          <w:r>
            <w:rPr>
              <w:color w:val="231F20"/>
              <w:spacing w:val="2"/>
            </w:rPr>
            <w:t xml:space="preserve"> </w:t>
          </w:r>
          <w:r>
            <w:rPr>
              <w:color w:val="231F20"/>
              <w:spacing w:val="-2"/>
            </w:rPr>
            <w:t>знании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29</w:t>
          </w:r>
        </w:p>
        <w:p w:rsidR="00160894" w:rsidRDefault="00160894">
          <w:pPr>
            <w:pStyle w:val="TOC5"/>
            <w:tabs>
              <w:tab w:val="right" w:leader="dot" w:pos="6689"/>
            </w:tabs>
            <w:spacing w:before="21"/>
            <w:rPr>
              <w:b w:val="0"/>
              <w:i w:val="0"/>
              <w:sz w:val="19"/>
            </w:rPr>
          </w:pPr>
          <w:hyperlink w:anchor="_TOC_250003" w:history="1">
            <w:r w:rsidR="00BD44BF">
              <w:rPr>
                <w:b w:val="0"/>
                <w:color w:val="231F20"/>
                <w:spacing w:val="-2"/>
                <w:sz w:val="19"/>
              </w:rPr>
              <w:t>Резюме</w:t>
            </w:r>
            <w:r w:rsidR="00BD44BF">
              <w:rPr>
                <w:b w:val="0"/>
                <w:color w:val="231F20"/>
                <w:sz w:val="19"/>
              </w:rPr>
              <w:tab/>
            </w:r>
            <w:r w:rsidR="00BD44BF">
              <w:rPr>
                <w:b w:val="0"/>
                <w:i w:val="0"/>
                <w:color w:val="231F20"/>
                <w:spacing w:val="-5"/>
                <w:sz w:val="19"/>
              </w:rPr>
              <w:t>36</w:t>
            </w:r>
          </w:hyperlink>
        </w:p>
        <w:p w:rsidR="00160894" w:rsidRDefault="00160894">
          <w:pPr>
            <w:pStyle w:val="TOC4"/>
            <w:tabs>
              <w:tab w:val="right" w:leader="dot" w:pos="6689"/>
            </w:tabs>
            <w:spacing w:before="22"/>
            <w:rPr>
              <w:i w:val="0"/>
            </w:rPr>
          </w:pPr>
          <w:hyperlink w:anchor="_TOC_250002" w:history="1">
            <w:r w:rsidR="00BD44BF">
              <w:rPr>
                <w:color w:val="231F20"/>
                <w:spacing w:val="-2"/>
              </w:rPr>
              <w:t>Практикум</w:t>
            </w:r>
            <w:r w:rsidR="00BD44BF">
              <w:rPr>
                <w:color w:val="231F20"/>
              </w:rPr>
              <w:tab/>
            </w:r>
            <w:r w:rsidR="00BD44BF">
              <w:rPr>
                <w:i w:val="0"/>
                <w:color w:val="231F20"/>
                <w:spacing w:val="-5"/>
              </w:rPr>
              <w:t>36</w:t>
            </w:r>
          </w:hyperlink>
        </w:p>
        <w:p w:rsidR="00160894" w:rsidRDefault="00BD44BF">
          <w:pPr>
            <w:pStyle w:val="TOC1"/>
            <w:tabs>
              <w:tab w:val="right" w:leader="dot" w:pos="6689"/>
            </w:tabs>
            <w:spacing w:before="115"/>
          </w:pPr>
          <w:r>
            <w:rPr>
              <w:color w:val="231F20"/>
            </w:rPr>
            <w:t>Тема</w:t>
          </w:r>
          <w:r>
            <w:rPr>
              <w:color w:val="231F20"/>
              <w:spacing w:val="-10"/>
            </w:rPr>
            <w:t xml:space="preserve"> </w:t>
          </w:r>
          <w:r>
            <w:rPr>
              <w:color w:val="231F20"/>
            </w:rPr>
            <w:t>2.</w:t>
          </w:r>
          <w:r>
            <w:rPr>
              <w:color w:val="231F20"/>
              <w:spacing w:val="-10"/>
            </w:rPr>
            <w:t xml:space="preserve"> </w:t>
          </w:r>
          <w:r>
            <w:rPr>
              <w:color w:val="231F20"/>
            </w:rPr>
            <w:t>Гендерный</w:t>
          </w:r>
          <w:r>
            <w:rPr>
              <w:color w:val="231F20"/>
              <w:spacing w:val="-9"/>
            </w:rPr>
            <w:t xml:space="preserve"> </w:t>
          </w:r>
          <w:r>
            <w:rPr>
              <w:color w:val="231F20"/>
            </w:rPr>
            <w:t>подход</w:t>
          </w:r>
          <w:r>
            <w:rPr>
              <w:color w:val="231F20"/>
              <w:spacing w:val="-10"/>
            </w:rPr>
            <w:t xml:space="preserve"> </w:t>
          </w:r>
          <w:r>
            <w:rPr>
              <w:color w:val="231F20"/>
            </w:rPr>
            <w:t>к</w:t>
          </w:r>
          <w:r>
            <w:rPr>
              <w:color w:val="231F20"/>
              <w:spacing w:val="-9"/>
            </w:rPr>
            <w:t xml:space="preserve"> </w:t>
          </w:r>
          <w:r>
            <w:rPr>
              <w:color w:val="231F20"/>
            </w:rPr>
            <w:t>изучению</w:t>
          </w:r>
          <w:r>
            <w:rPr>
              <w:color w:val="231F20"/>
              <w:spacing w:val="-10"/>
            </w:rPr>
            <w:t xml:space="preserve"> </w:t>
          </w:r>
          <w:r>
            <w:rPr>
              <w:color w:val="231F20"/>
              <w:spacing w:val="-2"/>
            </w:rPr>
            <w:t>личности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38</w:t>
          </w:r>
        </w:p>
        <w:p w:rsidR="00160894" w:rsidRDefault="00160894">
          <w:pPr>
            <w:pStyle w:val="TOC3"/>
            <w:numPr>
              <w:ilvl w:val="1"/>
              <w:numId w:val="27"/>
            </w:numPr>
            <w:tabs>
              <w:tab w:val="left" w:pos="747"/>
              <w:tab w:val="right" w:leader="dot" w:pos="6689"/>
            </w:tabs>
            <w:spacing w:before="35"/>
            <w:ind w:left="747" w:hanging="351"/>
          </w:pPr>
          <w:hyperlink w:anchor="_TOC_250001" w:history="1">
            <w:r w:rsidR="00BD44BF">
              <w:rPr>
                <w:color w:val="231F20"/>
                <w:spacing w:val="-2"/>
              </w:rPr>
              <w:t>Гендер</w:t>
            </w:r>
            <w:r w:rsidR="00BD44BF">
              <w:rPr>
                <w:color w:val="231F20"/>
                <w:spacing w:val="-3"/>
              </w:rPr>
              <w:t xml:space="preserve"> </w:t>
            </w:r>
            <w:r w:rsidR="00BD44BF">
              <w:rPr>
                <w:color w:val="231F20"/>
                <w:spacing w:val="-2"/>
              </w:rPr>
              <w:t>как</w:t>
            </w:r>
            <w:r w:rsidR="00BD44BF">
              <w:rPr>
                <w:color w:val="231F20"/>
                <w:spacing w:val="-3"/>
              </w:rPr>
              <w:t xml:space="preserve"> </w:t>
            </w:r>
            <w:r w:rsidR="00BD44BF">
              <w:rPr>
                <w:color w:val="231F20"/>
                <w:spacing w:val="-2"/>
              </w:rPr>
              <w:t>социокультурный феномен</w:t>
            </w:r>
            <w:r w:rsidR="00BD44BF">
              <w:rPr>
                <w:color w:val="231F20"/>
              </w:rPr>
              <w:tab/>
            </w:r>
            <w:r w:rsidR="00BD44BF">
              <w:rPr>
                <w:color w:val="231F20"/>
                <w:spacing w:val="-5"/>
              </w:rPr>
              <w:t>38</w:t>
            </w:r>
          </w:hyperlink>
        </w:p>
        <w:p w:rsidR="00160894" w:rsidRDefault="00160894">
          <w:pPr>
            <w:pStyle w:val="TOC3"/>
            <w:numPr>
              <w:ilvl w:val="1"/>
              <w:numId w:val="27"/>
            </w:numPr>
            <w:tabs>
              <w:tab w:val="left" w:pos="757"/>
              <w:tab w:val="right" w:leader="dot" w:pos="6683"/>
            </w:tabs>
            <w:ind w:left="757" w:hanging="361"/>
          </w:pPr>
          <w:hyperlink w:anchor="_TOC_250000" w:history="1">
            <w:r w:rsidR="00BD44BF">
              <w:rPr>
                <w:color w:val="231F20"/>
                <w:spacing w:val="-2"/>
              </w:rPr>
              <w:t>Гендерная</w:t>
            </w:r>
            <w:r w:rsidR="00BD44BF">
              <w:rPr>
                <w:color w:val="231F20"/>
                <w:spacing w:val="5"/>
              </w:rPr>
              <w:t xml:space="preserve"> </w:t>
            </w:r>
            <w:r w:rsidR="00BD44BF">
              <w:rPr>
                <w:color w:val="231F20"/>
                <w:spacing w:val="-2"/>
              </w:rPr>
              <w:t>психология</w:t>
            </w:r>
            <w:r w:rsidR="00BD44BF">
              <w:rPr>
                <w:color w:val="231F20"/>
                <w:spacing w:val="6"/>
              </w:rPr>
              <w:t xml:space="preserve"> </w:t>
            </w:r>
            <w:r w:rsidR="00BD44BF">
              <w:rPr>
                <w:color w:val="231F20"/>
                <w:spacing w:val="-2"/>
              </w:rPr>
              <w:t>личности</w:t>
            </w:r>
            <w:r w:rsidR="00BD44BF">
              <w:rPr>
                <w:color w:val="231F20"/>
              </w:rPr>
              <w:tab/>
            </w:r>
            <w:r w:rsidR="00BD44BF">
              <w:rPr>
                <w:color w:val="231F20"/>
                <w:spacing w:val="-5"/>
              </w:rPr>
              <w:t>47</w:t>
            </w:r>
          </w:hyperlink>
        </w:p>
        <w:p w:rsidR="00160894" w:rsidRDefault="00BD44BF">
          <w:pPr>
            <w:pStyle w:val="TOC3"/>
            <w:numPr>
              <w:ilvl w:val="1"/>
              <w:numId w:val="27"/>
            </w:numPr>
            <w:tabs>
              <w:tab w:val="left" w:pos="757"/>
              <w:tab w:val="right" w:leader="dot" w:pos="6683"/>
            </w:tabs>
            <w:spacing w:before="39"/>
            <w:ind w:left="757" w:hanging="361"/>
          </w:pPr>
          <w:r>
            <w:rPr>
              <w:color w:val="231F20"/>
            </w:rPr>
            <w:t>Половые</w:t>
          </w:r>
          <w:r>
            <w:rPr>
              <w:color w:val="231F20"/>
              <w:spacing w:val="-7"/>
            </w:rPr>
            <w:t xml:space="preserve"> </w:t>
          </w:r>
          <w:r>
            <w:rPr>
              <w:color w:val="231F20"/>
            </w:rPr>
            <w:t>и</w:t>
          </w:r>
          <w:r>
            <w:rPr>
              <w:color w:val="231F20"/>
              <w:spacing w:val="-6"/>
            </w:rPr>
            <w:t xml:space="preserve"> </w:t>
          </w:r>
          <w:r>
            <w:rPr>
              <w:color w:val="231F20"/>
            </w:rPr>
            <w:t>гендерные</w:t>
          </w:r>
          <w:r>
            <w:rPr>
              <w:color w:val="231F20"/>
              <w:spacing w:val="-6"/>
            </w:rPr>
            <w:t xml:space="preserve"> </w:t>
          </w:r>
          <w:r>
            <w:rPr>
              <w:color w:val="231F20"/>
              <w:spacing w:val="-2"/>
            </w:rPr>
            <w:t>различия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61</w:t>
          </w:r>
        </w:p>
        <w:p w:rsidR="00160894" w:rsidRDefault="00BD44BF">
          <w:pPr>
            <w:pStyle w:val="TOC3"/>
            <w:numPr>
              <w:ilvl w:val="1"/>
              <w:numId w:val="27"/>
            </w:numPr>
            <w:tabs>
              <w:tab w:val="left" w:pos="757"/>
              <w:tab w:val="right" w:leader="dot" w:pos="6689"/>
            </w:tabs>
            <w:ind w:left="757" w:hanging="361"/>
          </w:pPr>
          <w:r>
            <w:rPr>
              <w:color w:val="231F20"/>
            </w:rPr>
            <w:t>Психология</w:t>
          </w:r>
          <w:r>
            <w:rPr>
              <w:color w:val="231F20"/>
              <w:spacing w:val="-5"/>
            </w:rPr>
            <w:t xml:space="preserve"> </w:t>
          </w:r>
          <w:r>
            <w:rPr>
              <w:color w:val="231F20"/>
            </w:rPr>
            <w:t>гендерной</w:t>
          </w:r>
          <w:r>
            <w:rPr>
              <w:color w:val="231F20"/>
              <w:spacing w:val="-4"/>
            </w:rPr>
            <w:t xml:space="preserve"> </w:t>
          </w:r>
          <w:r>
            <w:rPr>
              <w:color w:val="231F20"/>
              <w:spacing w:val="-2"/>
            </w:rPr>
            <w:t>ментальности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73</w:t>
          </w:r>
        </w:p>
        <w:p w:rsidR="00160894" w:rsidRDefault="00BD44BF">
          <w:pPr>
            <w:pStyle w:val="TOC3"/>
            <w:numPr>
              <w:ilvl w:val="1"/>
              <w:numId w:val="27"/>
            </w:numPr>
            <w:tabs>
              <w:tab w:val="left" w:pos="757"/>
            </w:tabs>
            <w:ind w:left="757" w:hanging="361"/>
          </w:pPr>
          <w:r>
            <w:rPr>
              <w:color w:val="231F20"/>
              <w:spacing w:val="-2"/>
            </w:rPr>
            <w:t>Методы</w:t>
          </w:r>
          <w:r>
            <w:rPr>
              <w:color w:val="231F20"/>
              <w:spacing w:val="-1"/>
            </w:rPr>
            <w:t xml:space="preserve"> </w:t>
          </w:r>
          <w:r>
            <w:rPr>
              <w:color w:val="231F20"/>
              <w:spacing w:val="-2"/>
            </w:rPr>
            <w:t>исследования</w:t>
          </w:r>
        </w:p>
        <w:p w:rsidR="00160894" w:rsidRDefault="00BD44BF">
          <w:pPr>
            <w:pStyle w:val="TOC7"/>
            <w:tabs>
              <w:tab w:val="right" w:leader="dot" w:pos="6689"/>
            </w:tabs>
            <w:spacing w:before="11"/>
          </w:pPr>
          <w:r>
            <w:rPr>
              <w:color w:val="231F20"/>
            </w:rPr>
            <w:t>гендерной</w:t>
          </w:r>
          <w:r>
            <w:rPr>
              <w:color w:val="231F20"/>
              <w:spacing w:val="-4"/>
            </w:rPr>
            <w:t xml:space="preserve"> </w:t>
          </w:r>
          <w:r>
            <w:rPr>
              <w:color w:val="231F20"/>
            </w:rPr>
            <w:t>психологии</w:t>
          </w:r>
          <w:r>
            <w:rPr>
              <w:color w:val="231F20"/>
              <w:spacing w:val="-4"/>
            </w:rPr>
            <w:t xml:space="preserve"> </w:t>
          </w:r>
          <w:r>
            <w:rPr>
              <w:color w:val="231F20"/>
              <w:spacing w:val="-2"/>
            </w:rPr>
            <w:t>личности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80</w:t>
          </w:r>
        </w:p>
        <w:p w:rsidR="00160894" w:rsidRDefault="00BD44BF">
          <w:pPr>
            <w:pStyle w:val="TOC5"/>
            <w:tabs>
              <w:tab w:val="right" w:leader="dot" w:pos="6689"/>
            </w:tabs>
            <w:spacing w:before="21"/>
            <w:rPr>
              <w:b w:val="0"/>
              <w:i w:val="0"/>
              <w:sz w:val="19"/>
            </w:rPr>
          </w:pPr>
          <w:r>
            <w:rPr>
              <w:b w:val="0"/>
              <w:color w:val="231F20"/>
              <w:spacing w:val="-2"/>
              <w:sz w:val="19"/>
            </w:rPr>
            <w:t>Резюме</w:t>
          </w:r>
          <w:r>
            <w:rPr>
              <w:b w:val="0"/>
              <w:color w:val="231F20"/>
              <w:sz w:val="19"/>
            </w:rPr>
            <w:tab/>
          </w:r>
          <w:r>
            <w:rPr>
              <w:b w:val="0"/>
              <w:i w:val="0"/>
              <w:color w:val="231F20"/>
              <w:spacing w:val="-5"/>
              <w:sz w:val="19"/>
            </w:rPr>
            <w:t>86</w:t>
          </w:r>
        </w:p>
        <w:p w:rsidR="00160894" w:rsidRDefault="00BD44BF">
          <w:pPr>
            <w:pStyle w:val="TOC4"/>
            <w:tabs>
              <w:tab w:val="right" w:leader="dot" w:pos="6686"/>
            </w:tabs>
            <w:rPr>
              <w:i w:val="0"/>
            </w:rPr>
          </w:pPr>
          <w:r>
            <w:rPr>
              <w:color w:val="231F20"/>
              <w:spacing w:val="-2"/>
            </w:rPr>
            <w:t>Практикум</w:t>
          </w:r>
          <w:r>
            <w:rPr>
              <w:color w:val="231F20"/>
            </w:rPr>
            <w:tab/>
          </w:r>
          <w:r>
            <w:rPr>
              <w:i w:val="0"/>
              <w:color w:val="231F20"/>
              <w:spacing w:val="-5"/>
            </w:rPr>
            <w:t>87</w:t>
          </w:r>
        </w:p>
        <w:p w:rsidR="00160894" w:rsidRDefault="00BD44BF">
          <w:pPr>
            <w:pStyle w:val="TOC9"/>
            <w:spacing w:before="241" w:line="242" w:lineRule="auto"/>
            <w:ind w:firstLine="1252"/>
          </w:pPr>
          <w:r>
            <w:rPr>
              <w:color w:val="231F20"/>
              <w:w w:val="105"/>
            </w:rPr>
            <w:t xml:space="preserve">Раздел </w:t>
          </w:r>
          <w:r>
            <w:rPr>
              <w:color w:val="231F20"/>
              <w:w w:val="97"/>
            </w:rPr>
            <w:t>II</w:t>
          </w:r>
          <w:r>
            <w:rPr>
              <w:color w:val="FFFFFF"/>
              <w:w w:val="120"/>
              <w:sz w:val="2"/>
            </w:rPr>
            <w:t>.</w:t>
          </w:r>
          <w:r>
            <w:rPr>
              <w:color w:val="FFFFFF"/>
              <w:spacing w:val="40"/>
              <w:w w:val="104"/>
              <w:sz w:val="2"/>
            </w:rPr>
            <w:t xml:space="preserve"> </w:t>
          </w:r>
          <w:r>
            <w:rPr>
              <w:color w:val="231F20"/>
            </w:rPr>
            <w:t>ГЕНДЕРНАЯ СОЦИАЛИЗАЦИЯ</w:t>
          </w:r>
        </w:p>
        <w:p w:rsidR="00160894" w:rsidRDefault="00BD44BF">
          <w:pPr>
            <w:pStyle w:val="TOC1"/>
            <w:tabs>
              <w:tab w:val="right" w:leader="dot" w:pos="6684"/>
            </w:tabs>
            <w:spacing w:before="101"/>
          </w:pPr>
          <w:r>
            <w:rPr>
              <w:color w:val="231F20"/>
            </w:rPr>
            <w:t>Тема</w:t>
          </w:r>
          <w:r>
            <w:rPr>
              <w:color w:val="231F20"/>
              <w:spacing w:val="-4"/>
            </w:rPr>
            <w:t xml:space="preserve"> </w:t>
          </w:r>
          <w:r>
            <w:rPr>
              <w:color w:val="231F20"/>
            </w:rPr>
            <w:t>3.</w:t>
          </w:r>
          <w:r>
            <w:rPr>
              <w:color w:val="231F20"/>
              <w:spacing w:val="-3"/>
            </w:rPr>
            <w:t xml:space="preserve"> </w:t>
          </w:r>
          <w:r>
            <w:rPr>
              <w:color w:val="231F20"/>
            </w:rPr>
            <w:t>Содержание</w:t>
          </w:r>
          <w:r>
            <w:rPr>
              <w:color w:val="231F20"/>
              <w:spacing w:val="-3"/>
            </w:rPr>
            <w:t xml:space="preserve"> </w:t>
          </w:r>
          <w:r>
            <w:rPr>
              <w:color w:val="231F20"/>
            </w:rPr>
            <w:t>и</w:t>
          </w:r>
          <w:r>
            <w:rPr>
              <w:color w:val="231F20"/>
              <w:spacing w:val="-3"/>
            </w:rPr>
            <w:t xml:space="preserve"> </w:t>
          </w:r>
          <w:r>
            <w:rPr>
              <w:color w:val="231F20"/>
            </w:rPr>
            <w:t>институты</w:t>
          </w:r>
          <w:r>
            <w:rPr>
              <w:color w:val="231F20"/>
              <w:spacing w:val="-3"/>
            </w:rPr>
            <w:t xml:space="preserve"> </w:t>
          </w:r>
          <w:r>
            <w:rPr>
              <w:color w:val="231F20"/>
            </w:rPr>
            <w:t>гендерной</w:t>
          </w:r>
          <w:r>
            <w:rPr>
              <w:color w:val="231F20"/>
              <w:spacing w:val="-3"/>
            </w:rPr>
            <w:t xml:space="preserve"> </w:t>
          </w:r>
          <w:r>
            <w:rPr>
              <w:color w:val="231F20"/>
              <w:spacing w:val="-2"/>
            </w:rPr>
            <w:t>социализации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91</w:t>
          </w:r>
        </w:p>
        <w:p w:rsidR="00160894" w:rsidRDefault="00BD44BF">
          <w:pPr>
            <w:pStyle w:val="TOC3"/>
            <w:numPr>
              <w:ilvl w:val="1"/>
              <w:numId w:val="26"/>
            </w:numPr>
            <w:tabs>
              <w:tab w:val="left" w:pos="747"/>
              <w:tab w:val="right" w:leader="dot" w:pos="6683"/>
            </w:tabs>
            <w:spacing w:before="36"/>
            <w:ind w:left="747" w:hanging="351"/>
          </w:pPr>
          <w:r>
            <w:rPr>
              <w:color w:val="231F20"/>
            </w:rPr>
            <w:t>Теории</w:t>
          </w:r>
          <w:r>
            <w:rPr>
              <w:color w:val="231F20"/>
              <w:spacing w:val="-5"/>
            </w:rPr>
            <w:t xml:space="preserve"> </w:t>
          </w:r>
          <w:r>
            <w:rPr>
              <w:color w:val="231F20"/>
            </w:rPr>
            <w:t>половой</w:t>
          </w:r>
          <w:r>
            <w:rPr>
              <w:color w:val="231F20"/>
              <w:spacing w:val="-5"/>
            </w:rPr>
            <w:t xml:space="preserve"> </w:t>
          </w:r>
          <w:r>
            <w:rPr>
              <w:color w:val="231F20"/>
            </w:rPr>
            <w:t>и</w:t>
          </w:r>
          <w:r>
            <w:rPr>
              <w:color w:val="231F20"/>
              <w:spacing w:val="-5"/>
            </w:rPr>
            <w:t xml:space="preserve"> </w:t>
          </w:r>
          <w:r>
            <w:rPr>
              <w:color w:val="231F20"/>
            </w:rPr>
            <w:t>полоролевой</w:t>
          </w:r>
          <w:r>
            <w:rPr>
              <w:color w:val="231F20"/>
              <w:spacing w:val="-4"/>
            </w:rPr>
            <w:t xml:space="preserve"> </w:t>
          </w:r>
          <w:r>
            <w:rPr>
              <w:color w:val="231F20"/>
              <w:spacing w:val="-2"/>
            </w:rPr>
            <w:t>социализации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91</w:t>
          </w:r>
        </w:p>
        <w:p w:rsidR="00160894" w:rsidRDefault="00BD44BF">
          <w:pPr>
            <w:pStyle w:val="TOC3"/>
            <w:numPr>
              <w:ilvl w:val="1"/>
              <w:numId w:val="26"/>
            </w:numPr>
            <w:tabs>
              <w:tab w:val="left" w:pos="757"/>
              <w:tab w:val="right" w:leader="dot" w:pos="6689"/>
            </w:tabs>
            <w:spacing w:before="39"/>
            <w:ind w:left="757" w:hanging="361"/>
          </w:pPr>
          <w:r>
            <w:rPr>
              <w:color w:val="231F20"/>
            </w:rPr>
            <w:t>Основные</w:t>
          </w:r>
          <w:r>
            <w:rPr>
              <w:color w:val="231F20"/>
              <w:spacing w:val="-2"/>
            </w:rPr>
            <w:t xml:space="preserve"> </w:t>
          </w:r>
          <w:r>
            <w:rPr>
              <w:color w:val="231F20"/>
            </w:rPr>
            <w:t>факторы</w:t>
          </w:r>
          <w:r>
            <w:rPr>
              <w:color w:val="231F20"/>
              <w:spacing w:val="-2"/>
            </w:rPr>
            <w:t xml:space="preserve"> </w:t>
          </w:r>
          <w:r>
            <w:rPr>
              <w:color w:val="231F20"/>
            </w:rPr>
            <w:t>гендерной</w:t>
          </w:r>
          <w:r>
            <w:rPr>
              <w:color w:val="231F20"/>
              <w:spacing w:val="-1"/>
            </w:rPr>
            <w:t xml:space="preserve"> </w:t>
          </w:r>
          <w:r>
            <w:rPr>
              <w:color w:val="231F20"/>
              <w:spacing w:val="-2"/>
            </w:rPr>
            <w:t>социализации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98</w:t>
          </w:r>
        </w:p>
        <w:p w:rsidR="00160894" w:rsidRDefault="00BD44BF">
          <w:pPr>
            <w:pStyle w:val="TOC3"/>
            <w:numPr>
              <w:ilvl w:val="1"/>
              <w:numId w:val="26"/>
            </w:numPr>
            <w:tabs>
              <w:tab w:val="left" w:pos="757"/>
            </w:tabs>
            <w:ind w:left="757" w:hanging="361"/>
          </w:pPr>
          <w:r>
            <w:rPr>
              <w:color w:val="231F20"/>
              <w:spacing w:val="-4"/>
            </w:rPr>
            <w:t>Гендерные</w:t>
          </w:r>
          <w:r>
            <w:rPr>
              <w:color w:val="231F20"/>
              <w:spacing w:val="6"/>
            </w:rPr>
            <w:t xml:space="preserve"> </w:t>
          </w:r>
          <w:r>
            <w:rPr>
              <w:color w:val="231F20"/>
              <w:spacing w:val="-2"/>
            </w:rPr>
            <w:t>стереотипы:</w:t>
          </w:r>
        </w:p>
        <w:p w:rsidR="00160894" w:rsidRDefault="00BD44BF">
          <w:pPr>
            <w:pStyle w:val="TOC7"/>
            <w:tabs>
              <w:tab w:val="right" w:leader="dot" w:pos="6689"/>
            </w:tabs>
            <w:spacing w:before="11"/>
          </w:pPr>
          <w:r>
            <w:rPr>
              <w:color w:val="231F20"/>
            </w:rPr>
            <w:t>содержание,</w:t>
          </w:r>
          <w:r>
            <w:rPr>
              <w:color w:val="231F20"/>
              <w:spacing w:val="8"/>
            </w:rPr>
            <w:t xml:space="preserve"> </w:t>
          </w:r>
          <w:r>
            <w:rPr>
              <w:color w:val="231F20"/>
              <w:spacing w:val="-2"/>
            </w:rPr>
            <w:t>функции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109</w:t>
          </w:r>
        </w:p>
        <w:p w:rsidR="00160894" w:rsidRDefault="00BD44BF">
          <w:pPr>
            <w:pStyle w:val="TOC3"/>
            <w:numPr>
              <w:ilvl w:val="1"/>
              <w:numId w:val="26"/>
            </w:numPr>
            <w:tabs>
              <w:tab w:val="left" w:pos="757"/>
              <w:tab w:val="right" w:leader="dot" w:pos="6689"/>
            </w:tabs>
            <w:ind w:left="757" w:hanging="361"/>
          </w:pPr>
          <w:r>
            <w:rPr>
              <w:color w:val="231F20"/>
              <w:spacing w:val="-2"/>
            </w:rPr>
            <w:t>Гендерные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  <w:spacing w:val="-2"/>
            </w:rPr>
            <w:t>отношения</w:t>
          </w:r>
          <w:r>
            <w:rPr>
              <w:color w:val="231F20"/>
              <w:spacing w:val="2"/>
            </w:rPr>
            <w:t xml:space="preserve"> </w:t>
          </w:r>
          <w:r>
            <w:rPr>
              <w:color w:val="231F20"/>
              <w:spacing w:val="-2"/>
            </w:rPr>
            <w:t>и</w:t>
          </w:r>
          <w:r>
            <w:rPr>
              <w:color w:val="231F20"/>
              <w:spacing w:val="2"/>
            </w:rPr>
            <w:t xml:space="preserve"> </w:t>
          </w:r>
          <w:r>
            <w:rPr>
              <w:color w:val="231F20"/>
              <w:spacing w:val="-2"/>
            </w:rPr>
            <w:t>нормы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123</w:t>
          </w:r>
        </w:p>
        <w:p w:rsidR="00160894" w:rsidRDefault="00BD44BF">
          <w:pPr>
            <w:pStyle w:val="TOC5"/>
            <w:tabs>
              <w:tab w:val="right" w:leader="dot" w:pos="6689"/>
            </w:tabs>
            <w:spacing w:before="21"/>
            <w:rPr>
              <w:b w:val="0"/>
              <w:i w:val="0"/>
              <w:sz w:val="19"/>
            </w:rPr>
          </w:pPr>
          <w:r>
            <w:rPr>
              <w:b w:val="0"/>
              <w:color w:val="231F20"/>
              <w:spacing w:val="-2"/>
              <w:sz w:val="19"/>
            </w:rPr>
            <w:t>Резюме</w:t>
          </w:r>
          <w:r>
            <w:rPr>
              <w:b w:val="0"/>
              <w:color w:val="231F20"/>
              <w:sz w:val="19"/>
            </w:rPr>
            <w:tab/>
          </w:r>
          <w:r>
            <w:rPr>
              <w:b w:val="0"/>
              <w:i w:val="0"/>
              <w:color w:val="231F20"/>
              <w:spacing w:val="-5"/>
              <w:sz w:val="19"/>
            </w:rPr>
            <w:t>132</w:t>
          </w:r>
        </w:p>
        <w:p w:rsidR="00160894" w:rsidRDefault="00BD44BF">
          <w:pPr>
            <w:pStyle w:val="TOC5"/>
            <w:tabs>
              <w:tab w:val="right" w:leader="dot" w:pos="6689"/>
            </w:tabs>
            <w:spacing w:before="21"/>
            <w:rPr>
              <w:b w:val="0"/>
              <w:i w:val="0"/>
              <w:sz w:val="19"/>
            </w:rPr>
          </w:pPr>
          <w:r>
            <w:rPr>
              <w:b w:val="0"/>
              <w:color w:val="231F20"/>
              <w:spacing w:val="-2"/>
              <w:sz w:val="19"/>
            </w:rPr>
            <w:t>Практикум</w:t>
          </w:r>
          <w:r>
            <w:rPr>
              <w:b w:val="0"/>
              <w:color w:val="231F20"/>
              <w:sz w:val="19"/>
            </w:rPr>
            <w:tab/>
          </w:r>
          <w:r>
            <w:rPr>
              <w:b w:val="0"/>
              <w:i w:val="0"/>
              <w:color w:val="231F20"/>
              <w:spacing w:val="-5"/>
              <w:sz w:val="19"/>
            </w:rPr>
            <w:t>133</w:t>
          </w:r>
        </w:p>
        <w:p w:rsidR="00160894" w:rsidRDefault="00BD44BF">
          <w:pPr>
            <w:pStyle w:val="TOC2"/>
          </w:pPr>
          <w:r>
            <w:rPr>
              <w:color w:val="231F20"/>
              <w:spacing w:val="-10"/>
              <w:w w:val="95"/>
            </w:rPr>
            <w:t>3</w:t>
          </w:r>
        </w:p>
        <w:p w:rsidR="00160894" w:rsidRDefault="00BD44BF">
          <w:pPr>
            <w:pStyle w:val="TOC1"/>
            <w:tabs>
              <w:tab w:val="left" w:leader="dot" w:pos="6331"/>
            </w:tabs>
            <w:spacing w:before="90"/>
          </w:pPr>
          <w:r>
            <w:rPr>
              <w:color w:val="231F20"/>
            </w:rPr>
            <w:lastRenderedPageBreak/>
            <w:t>Тема</w:t>
          </w:r>
          <w:r>
            <w:rPr>
              <w:color w:val="231F20"/>
              <w:spacing w:val="-3"/>
            </w:rPr>
            <w:t xml:space="preserve"> </w:t>
          </w:r>
          <w:r>
            <w:rPr>
              <w:color w:val="231F20"/>
            </w:rPr>
            <w:t>4.</w:t>
          </w:r>
          <w:r>
            <w:rPr>
              <w:color w:val="231F20"/>
              <w:spacing w:val="-3"/>
            </w:rPr>
            <w:t xml:space="preserve"> </w:t>
          </w:r>
          <w:r>
            <w:rPr>
              <w:color w:val="231F20"/>
            </w:rPr>
            <w:t>Семья</w:t>
          </w:r>
          <w:r>
            <w:rPr>
              <w:color w:val="231F20"/>
              <w:spacing w:val="-3"/>
            </w:rPr>
            <w:t xml:space="preserve"> </w:t>
          </w:r>
          <w:r>
            <w:rPr>
              <w:color w:val="231F20"/>
            </w:rPr>
            <w:t>как</w:t>
          </w:r>
          <w:r>
            <w:rPr>
              <w:color w:val="231F20"/>
              <w:spacing w:val="-3"/>
            </w:rPr>
            <w:t xml:space="preserve"> </w:t>
          </w:r>
          <w:r>
            <w:rPr>
              <w:color w:val="231F20"/>
            </w:rPr>
            <w:t>институт</w:t>
          </w:r>
          <w:r>
            <w:rPr>
              <w:color w:val="231F20"/>
              <w:spacing w:val="-3"/>
            </w:rPr>
            <w:t xml:space="preserve"> </w:t>
          </w:r>
          <w:r>
            <w:rPr>
              <w:color w:val="231F20"/>
            </w:rPr>
            <w:t>гендерной</w:t>
          </w:r>
          <w:r>
            <w:rPr>
              <w:color w:val="231F20"/>
              <w:spacing w:val="-2"/>
            </w:rPr>
            <w:t xml:space="preserve"> социализации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135</w:t>
          </w:r>
        </w:p>
        <w:p w:rsidR="00160894" w:rsidRDefault="00BD44BF">
          <w:pPr>
            <w:pStyle w:val="TOC3"/>
            <w:numPr>
              <w:ilvl w:val="1"/>
              <w:numId w:val="25"/>
            </w:numPr>
            <w:tabs>
              <w:tab w:val="left" w:pos="747"/>
              <w:tab w:val="left" w:leader="dot" w:pos="6376"/>
            </w:tabs>
            <w:spacing w:before="37"/>
            <w:ind w:left="747" w:hanging="351"/>
          </w:pPr>
          <w:r>
            <w:rPr>
              <w:color w:val="231F20"/>
            </w:rPr>
            <w:t>Семья</w:t>
          </w:r>
          <w:r>
            <w:rPr>
              <w:color w:val="231F20"/>
              <w:spacing w:val="-2"/>
            </w:rPr>
            <w:t xml:space="preserve"> </w:t>
          </w:r>
          <w:r>
            <w:rPr>
              <w:color w:val="231F20"/>
            </w:rPr>
            <w:t>как</w:t>
          </w:r>
          <w:r>
            <w:rPr>
              <w:color w:val="231F20"/>
              <w:spacing w:val="-1"/>
            </w:rPr>
            <w:t xml:space="preserve"> </w:t>
          </w:r>
          <w:r>
            <w:rPr>
              <w:color w:val="231F20"/>
            </w:rPr>
            <w:t>предмет</w:t>
          </w:r>
          <w:r>
            <w:rPr>
              <w:color w:val="231F20"/>
              <w:spacing w:val="-2"/>
            </w:rPr>
            <w:t xml:space="preserve"> </w:t>
          </w:r>
          <w:r>
            <w:rPr>
              <w:color w:val="231F20"/>
            </w:rPr>
            <w:t>гендерного</w:t>
          </w:r>
          <w:r>
            <w:rPr>
              <w:color w:val="231F20"/>
              <w:spacing w:val="-1"/>
            </w:rPr>
            <w:t xml:space="preserve"> </w:t>
          </w:r>
          <w:r>
            <w:rPr>
              <w:color w:val="231F20"/>
              <w:spacing w:val="-2"/>
            </w:rPr>
            <w:t>анализа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135</w:t>
          </w:r>
        </w:p>
        <w:p w:rsidR="00160894" w:rsidRDefault="00BD44BF">
          <w:pPr>
            <w:pStyle w:val="TOC3"/>
            <w:numPr>
              <w:ilvl w:val="1"/>
              <w:numId w:val="25"/>
            </w:numPr>
            <w:tabs>
              <w:tab w:val="left" w:pos="757"/>
            </w:tabs>
            <w:spacing w:before="42"/>
            <w:ind w:left="757" w:hanging="361"/>
          </w:pPr>
          <w:r>
            <w:rPr>
              <w:color w:val="231F20"/>
              <w:spacing w:val="-4"/>
            </w:rPr>
            <w:t>Гендерный</w:t>
          </w:r>
          <w:r>
            <w:rPr>
              <w:color w:val="231F20"/>
              <w:spacing w:val="6"/>
            </w:rPr>
            <w:t xml:space="preserve"> </w:t>
          </w:r>
          <w:r>
            <w:rPr>
              <w:color w:val="231F20"/>
              <w:spacing w:val="-2"/>
            </w:rPr>
            <w:t>анализ</w:t>
          </w:r>
        </w:p>
        <w:p w:rsidR="00160894" w:rsidRDefault="00BD44BF">
          <w:pPr>
            <w:pStyle w:val="TOC7"/>
            <w:tabs>
              <w:tab w:val="left" w:leader="dot" w:pos="6372"/>
            </w:tabs>
          </w:pPr>
          <w:r>
            <w:rPr>
              <w:color w:val="231F20"/>
            </w:rPr>
            <w:t>взаимоотношений</w:t>
          </w:r>
          <w:r>
            <w:rPr>
              <w:color w:val="231F20"/>
              <w:spacing w:val="-4"/>
            </w:rPr>
            <w:t xml:space="preserve"> </w:t>
          </w:r>
          <w:r>
            <w:rPr>
              <w:color w:val="231F20"/>
            </w:rPr>
            <w:t>родителей</w:t>
          </w:r>
          <w:r>
            <w:rPr>
              <w:color w:val="231F20"/>
              <w:spacing w:val="-3"/>
            </w:rPr>
            <w:t xml:space="preserve"> </w:t>
          </w:r>
          <w:r>
            <w:rPr>
              <w:color w:val="231F20"/>
            </w:rPr>
            <w:t>и</w:t>
          </w:r>
          <w:r>
            <w:rPr>
              <w:color w:val="231F20"/>
              <w:spacing w:val="-3"/>
            </w:rPr>
            <w:t xml:space="preserve"> </w:t>
          </w:r>
          <w:r>
            <w:rPr>
              <w:color w:val="231F20"/>
              <w:spacing w:val="-2"/>
            </w:rPr>
            <w:t>детей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148</w:t>
          </w:r>
        </w:p>
        <w:p w:rsidR="00160894" w:rsidRDefault="00BD44BF">
          <w:pPr>
            <w:pStyle w:val="TOC3"/>
            <w:numPr>
              <w:ilvl w:val="1"/>
              <w:numId w:val="25"/>
            </w:numPr>
            <w:tabs>
              <w:tab w:val="left" w:pos="757"/>
              <w:tab w:val="left" w:leader="dot" w:pos="6375"/>
            </w:tabs>
            <w:spacing w:before="41"/>
            <w:ind w:left="757" w:hanging="361"/>
          </w:pPr>
          <w:r>
            <w:rPr>
              <w:color w:val="231F20"/>
            </w:rPr>
            <w:t>Методы</w:t>
          </w:r>
          <w:r>
            <w:rPr>
              <w:color w:val="231F20"/>
              <w:spacing w:val="-10"/>
            </w:rPr>
            <w:t xml:space="preserve"> </w:t>
          </w:r>
          <w:r>
            <w:rPr>
              <w:color w:val="231F20"/>
            </w:rPr>
            <w:t>гендерного</w:t>
          </w:r>
          <w:r>
            <w:rPr>
              <w:color w:val="231F20"/>
              <w:spacing w:val="-10"/>
            </w:rPr>
            <w:t xml:space="preserve"> </w:t>
          </w:r>
          <w:r>
            <w:rPr>
              <w:color w:val="231F20"/>
            </w:rPr>
            <w:t>исследования</w:t>
          </w:r>
          <w:r>
            <w:rPr>
              <w:color w:val="231F20"/>
              <w:spacing w:val="-10"/>
            </w:rPr>
            <w:t xml:space="preserve"> </w:t>
          </w:r>
          <w:r>
            <w:rPr>
              <w:color w:val="231F20"/>
              <w:spacing w:val="-2"/>
            </w:rPr>
            <w:t>семьи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164</w:t>
          </w:r>
        </w:p>
        <w:p w:rsidR="00160894" w:rsidRDefault="00BD44BF">
          <w:pPr>
            <w:pStyle w:val="TOC5"/>
            <w:tabs>
              <w:tab w:val="left" w:leader="dot" w:pos="6372"/>
            </w:tabs>
            <w:spacing w:before="24"/>
            <w:rPr>
              <w:b w:val="0"/>
              <w:i w:val="0"/>
              <w:sz w:val="19"/>
            </w:rPr>
          </w:pPr>
          <w:r>
            <w:rPr>
              <w:b w:val="0"/>
              <w:color w:val="231F20"/>
              <w:spacing w:val="-2"/>
              <w:sz w:val="19"/>
            </w:rPr>
            <w:t>Резюме</w:t>
          </w:r>
          <w:r>
            <w:rPr>
              <w:b w:val="0"/>
              <w:color w:val="231F20"/>
              <w:sz w:val="19"/>
            </w:rPr>
            <w:tab/>
          </w:r>
          <w:r>
            <w:rPr>
              <w:b w:val="0"/>
              <w:i w:val="0"/>
              <w:color w:val="231F20"/>
              <w:spacing w:val="-5"/>
              <w:sz w:val="19"/>
            </w:rPr>
            <w:t>170</w:t>
          </w:r>
        </w:p>
        <w:p w:rsidR="00160894" w:rsidRDefault="00BD44BF">
          <w:pPr>
            <w:pStyle w:val="TOC5"/>
            <w:tabs>
              <w:tab w:val="left" w:leader="dot" w:pos="6372"/>
            </w:tabs>
            <w:spacing w:before="23"/>
            <w:rPr>
              <w:b w:val="0"/>
              <w:i w:val="0"/>
              <w:sz w:val="19"/>
            </w:rPr>
          </w:pPr>
          <w:r>
            <w:rPr>
              <w:b w:val="0"/>
              <w:color w:val="231F20"/>
              <w:spacing w:val="-2"/>
              <w:sz w:val="19"/>
            </w:rPr>
            <w:t>Практикум</w:t>
          </w:r>
          <w:r>
            <w:rPr>
              <w:b w:val="0"/>
              <w:color w:val="231F20"/>
              <w:sz w:val="19"/>
            </w:rPr>
            <w:tab/>
          </w:r>
          <w:r>
            <w:rPr>
              <w:b w:val="0"/>
              <w:i w:val="0"/>
              <w:color w:val="231F20"/>
              <w:spacing w:val="-5"/>
              <w:sz w:val="19"/>
            </w:rPr>
            <w:t>171</w:t>
          </w:r>
        </w:p>
        <w:p w:rsidR="00160894" w:rsidRDefault="00BD44BF">
          <w:pPr>
            <w:pStyle w:val="TOC1"/>
            <w:tabs>
              <w:tab w:val="left" w:leader="dot" w:pos="6323"/>
            </w:tabs>
            <w:spacing w:before="118"/>
            <w:ind w:right="111"/>
          </w:pPr>
          <w:r>
            <w:rPr>
              <w:color w:val="231F20"/>
            </w:rPr>
            <w:t xml:space="preserve">Тема 5. Конструирование гендера в средствах массовой </w:t>
          </w:r>
          <w:r>
            <w:rPr>
              <w:color w:val="231F20"/>
              <w:spacing w:val="-2"/>
            </w:rPr>
            <w:t>и</w:t>
          </w:r>
          <w:r>
            <w:rPr>
              <w:color w:val="231F20"/>
              <w:spacing w:val="-2"/>
            </w:rPr>
            <w:t>нформации</w:t>
          </w:r>
          <w:r>
            <w:rPr>
              <w:color w:val="231F20"/>
            </w:rPr>
            <w:tab/>
          </w:r>
          <w:r>
            <w:rPr>
              <w:color w:val="231F20"/>
              <w:spacing w:val="-4"/>
            </w:rPr>
            <w:t>173</w:t>
          </w:r>
        </w:p>
        <w:p w:rsidR="00160894" w:rsidRDefault="00BD44BF">
          <w:pPr>
            <w:pStyle w:val="TOC3"/>
            <w:numPr>
              <w:ilvl w:val="1"/>
              <w:numId w:val="24"/>
            </w:numPr>
            <w:tabs>
              <w:tab w:val="left" w:pos="747"/>
            </w:tabs>
            <w:spacing w:before="37"/>
            <w:ind w:left="747" w:hanging="351"/>
          </w:pPr>
          <w:r>
            <w:rPr>
              <w:color w:val="231F20"/>
            </w:rPr>
            <w:t>Гендерные</w:t>
          </w:r>
          <w:r>
            <w:rPr>
              <w:color w:val="231F20"/>
              <w:spacing w:val="-5"/>
            </w:rPr>
            <w:t xml:space="preserve"> </w:t>
          </w:r>
          <w:r>
            <w:rPr>
              <w:color w:val="231F20"/>
            </w:rPr>
            <w:t>образы</w:t>
          </w:r>
          <w:r>
            <w:rPr>
              <w:color w:val="231F20"/>
              <w:spacing w:val="-5"/>
            </w:rPr>
            <w:t xml:space="preserve"> </w:t>
          </w:r>
          <w:r>
            <w:rPr>
              <w:color w:val="231F20"/>
            </w:rPr>
            <w:t>в</w:t>
          </w:r>
          <w:r>
            <w:rPr>
              <w:color w:val="231F20"/>
              <w:spacing w:val="-5"/>
            </w:rPr>
            <w:t xml:space="preserve"> </w:t>
          </w:r>
          <w:r>
            <w:rPr>
              <w:color w:val="231F20"/>
            </w:rPr>
            <w:t>учебной,</w:t>
          </w:r>
          <w:r>
            <w:rPr>
              <w:color w:val="231F20"/>
              <w:spacing w:val="-5"/>
            </w:rPr>
            <w:t xml:space="preserve"> </w:t>
          </w:r>
          <w:r>
            <w:rPr>
              <w:color w:val="231F20"/>
              <w:spacing w:val="-2"/>
            </w:rPr>
            <w:t>художественной</w:t>
          </w:r>
        </w:p>
        <w:p w:rsidR="00160894" w:rsidRDefault="00BD44BF">
          <w:pPr>
            <w:pStyle w:val="TOC7"/>
            <w:tabs>
              <w:tab w:val="left" w:leader="dot" w:pos="6372"/>
            </w:tabs>
          </w:pPr>
          <w:r>
            <w:rPr>
              <w:color w:val="231F20"/>
            </w:rPr>
            <w:t>и</w:t>
          </w:r>
          <w:r>
            <w:rPr>
              <w:color w:val="231F20"/>
              <w:spacing w:val="-1"/>
            </w:rPr>
            <w:t xml:space="preserve"> </w:t>
          </w:r>
          <w:r>
            <w:rPr>
              <w:color w:val="231F20"/>
            </w:rPr>
            <w:t xml:space="preserve">периодической </w:t>
          </w:r>
          <w:r>
            <w:rPr>
              <w:color w:val="231F20"/>
              <w:spacing w:val="-2"/>
            </w:rPr>
            <w:t>литературе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177</w:t>
          </w:r>
        </w:p>
        <w:p w:rsidR="00160894" w:rsidRDefault="00BD44BF">
          <w:pPr>
            <w:pStyle w:val="TOC3"/>
            <w:numPr>
              <w:ilvl w:val="1"/>
              <w:numId w:val="24"/>
            </w:numPr>
            <w:tabs>
              <w:tab w:val="left" w:pos="757"/>
            </w:tabs>
            <w:spacing w:before="41"/>
            <w:ind w:left="757" w:hanging="361"/>
          </w:pPr>
          <w:r>
            <w:rPr>
              <w:color w:val="231F20"/>
              <w:spacing w:val="-2"/>
            </w:rPr>
            <w:t>Телевидение</w:t>
          </w:r>
          <w:r>
            <w:rPr>
              <w:color w:val="231F20"/>
              <w:spacing w:val="-3"/>
            </w:rPr>
            <w:t xml:space="preserve"> </w:t>
          </w:r>
          <w:r>
            <w:rPr>
              <w:color w:val="231F20"/>
              <w:spacing w:val="-2"/>
            </w:rPr>
            <w:t>как инструмент</w:t>
          </w:r>
        </w:p>
        <w:p w:rsidR="00160894" w:rsidRDefault="00BD44BF">
          <w:pPr>
            <w:pStyle w:val="TOC7"/>
            <w:tabs>
              <w:tab w:val="left" w:leader="dot" w:pos="6377"/>
            </w:tabs>
            <w:spacing w:before="14"/>
            <w:ind w:left="736"/>
          </w:pPr>
          <w:r>
            <w:rPr>
              <w:color w:val="231F20"/>
              <w:spacing w:val="-2"/>
            </w:rPr>
            <w:t>гендерных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  <w:spacing w:val="-2"/>
            </w:rPr>
            <w:t>технологий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182</w:t>
          </w:r>
        </w:p>
        <w:p w:rsidR="00160894" w:rsidRDefault="00BD44BF">
          <w:pPr>
            <w:pStyle w:val="TOC3"/>
            <w:numPr>
              <w:ilvl w:val="1"/>
              <w:numId w:val="24"/>
            </w:numPr>
            <w:tabs>
              <w:tab w:val="left" w:pos="757"/>
            </w:tabs>
            <w:spacing w:before="41"/>
            <w:ind w:left="757" w:hanging="361"/>
          </w:pPr>
          <w:r>
            <w:rPr>
              <w:color w:val="231F20"/>
              <w:spacing w:val="-2"/>
            </w:rPr>
            <w:t>Роль</w:t>
          </w:r>
          <w:r>
            <w:rPr>
              <w:color w:val="231F20"/>
              <w:spacing w:val="-4"/>
            </w:rPr>
            <w:t xml:space="preserve"> </w:t>
          </w:r>
          <w:r>
            <w:rPr>
              <w:color w:val="231F20"/>
              <w:spacing w:val="-2"/>
            </w:rPr>
            <w:t>рекламы</w:t>
          </w:r>
        </w:p>
        <w:p w:rsidR="00160894" w:rsidRDefault="00BD44BF">
          <w:pPr>
            <w:pStyle w:val="TOC7"/>
            <w:tabs>
              <w:tab w:val="left" w:leader="dot" w:pos="6377"/>
            </w:tabs>
            <w:ind w:left="736"/>
          </w:pPr>
          <w:r>
            <w:rPr>
              <w:color w:val="231F20"/>
            </w:rPr>
            <w:t>в</w:t>
          </w:r>
          <w:r>
            <w:rPr>
              <w:color w:val="231F20"/>
              <w:spacing w:val="-2"/>
            </w:rPr>
            <w:t xml:space="preserve"> </w:t>
          </w:r>
          <w:r>
            <w:rPr>
              <w:color w:val="231F20"/>
            </w:rPr>
            <w:t>формировании</w:t>
          </w:r>
          <w:r>
            <w:rPr>
              <w:color w:val="231F20"/>
              <w:spacing w:val="-1"/>
            </w:rPr>
            <w:t xml:space="preserve"> </w:t>
          </w:r>
          <w:r>
            <w:rPr>
              <w:color w:val="231F20"/>
            </w:rPr>
            <w:t>гендерных</w:t>
          </w:r>
          <w:r>
            <w:rPr>
              <w:color w:val="231F20"/>
              <w:spacing w:val="-2"/>
            </w:rPr>
            <w:t xml:space="preserve"> стереотипов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185</w:t>
          </w:r>
        </w:p>
        <w:p w:rsidR="00160894" w:rsidRDefault="00BD44BF">
          <w:pPr>
            <w:pStyle w:val="TOC3"/>
            <w:numPr>
              <w:ilvl w:val="1"/>
              <w:numId w:val="24"/>
            </w:numPr>
            <w:tabs>
              <w:tab w:val="left" w:pos="757"/>
            </w:tabs>
            <w:spacing w:before="42"/>
            <w:ind w:left="757" w:hanging="361"/>
          </w:pPr>
          <w:r>
            <w:rPr>
              <w:color w:val="231F20"/>
              <w:spacing w:val="-2"/>
            </w:rPr>
            <w:t>Интернет-пространство</w:t>
          </w:r>
        </w:p>
        <w:p w:rsidR="00160894" w:rsidRDefault="00BD44BF">
          <w:pPr>
            <w:pStyle w:val="TOC7"/>
            <w:tabs>
              <w:tab w:val="left" w:leader="dot" w:pos="6379"/>
            </w:tabs>
            <w:ind w:left="736"/>
          </w:pPr>
          <w:r>
            <w:rPr>
              <w:color w:val="231F20"/>
            </w:rPr>
            <w:t>как</w:t>
          </w:r>
          <w:r>
            <w:rPr>
              <w:color w:val="231F20"/>
              <w:spacing w:val="-4"/>
            </w:rPr>
            <w:t xml:space="preserve"> </w:t>
          </w:r>
          <w:r>
            <w:rPr>
              <w:color w:val="231F20"/>
            </w:rPr>
            <w:t>фактор</w:t>
          </w:r>
          <w:r>
            <w:rPr>
              <w:color w:val="231F20"/>
              <w:spacing w:val="-3"/>
            </w:rPr>
            <w:t xml:space="preserve"> </w:t>
          </w:r>
          <w:r>
            <w:rPr>
              <w:color w:val="231F20"/>
            </w:rPr>
            <w:t>гендерной</w:t>
          </w:r>
          <w:r>
            <w:rPr>
              <w:color w:val="231F20"/>
              <w:spacing w:val="-3"/>
            </w:rPr>
            <w:t xml:space="preserve"> </w:t>
          </w:r>
          <w:r>
            <w:rPr>
              <w:color w:val="231F20"/>
              <w:spacing w:val="-2"/>
            </w:rPr>
            <w:t>социализации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190</w:t>
          </w:r>
        </w:p>
        <w:p w:rsidR="00160894" w:rsidRDefault="00BD44BF">
          <w:pPr>
            <w:pStyle w:val="TOC5"/>
            <w:tabs>
              <w:tab w:val="left" w:leader="dot" w:pos="6379"/>
            </w:tabs>
            <w:spacing w:before="23"/>
            <w:rPr>
              <w:b w:val="0"/>
              <w:i w:val="0"/>
              <w:sz w:val="19"/>
            </w:rPr>
          </w:pPr>
          <w:r>
            <w:rPr>
              <w:b w:val="0"/>
              <w:color w:val="231F20"/>
              <w:spacing w:val="-2"/>
              <w:sz w:val="19"/>
            </w:rPr>
            <w:t>Резюме</w:t>
          </w:r>
          <w:r>
            <w:rPr>
              <w:b w:val="0"/>
              <w:color w:val="231F20"/>
              <w:sz w:val="19"/>
            </w:rPr>
            <w:tab/>
          </w:r>
          <w:r>
            <w:rPr>
              <w:b w:val="0"/>
              <w:i w:val="0"/>
              <w:color w:val="231F20"/>
              <w:spacing w:val="-5"/>
              <w:sz w:val="19"/>
            </w:rPr>
            <w:t>194</w:t>
          </w:r>
        </w:p>
        <w:p w:rsidR="00160894" w:rsidRDefault="00BD44BF">
          <w:pPr>
            <w:pStyle w:val="TOC5"/>
            <w:tabs>
              <w:tab w:val="left" w:leader="dot" w:pos="6379"/>
            </w:tabs>
            <w:spacing w:before="24"/>
            <w:rPr>
              <w:b w:val="0"/>
              <w:i w:val="0"/>
              <w:sz w:val="19"/>
            </w:rPr>
          </w:pPr>
          <w:r>
            <w:rPr>
              <w:b w:val="0"/>
              <w:color w:val="231F20"/>
              <w:spacing w:val="-2"/>
              <w:sz w:val="19"/>
            </w:rPr>
            <w:t>Практикум</w:t>
          </w:r>
          <w:r>
            <w:rPr>
              <w:b w:val="0"/>
              <w:color w:val="231F20"/>
              <w:sz w:val="19"/>
            </w:rPr>
            <w:tab/>
          </w:r>
          <w:r>
            <w:rPr>
              <w:b w:val="0"/>
              <w:i w:val="0"/>
              <w:color w:val="231F20"/>
              <w:spacing w:val="-5"/>
              <w:sz w:val="19"/>
            </w:rPr>
            <w:t>195</w:t>
          </w:r>
        </w:p>
        <w:p w:rsidR="00160894" w:rsidRDefault="00BD44BF">
          <w:pPr>
            <w:pStyle w:val="TOC1"/>
            <w:tabs>
              <w:tab w:val="left" w:leader="dot" w:pos="6329"/>
            </w:tabs>
            <w:spacing w:before="118"/>
          </w:pPr>
          <w:r>
            <w:rPr>
              <w:color w:val="231F20"/>
            </w:rPr>
            <w:t>Тема</w:t>
          </w:r>
          <w:r>
            <w:rPr>
              <w:color w:val="231F20"/>
              <w:spacing w:val="-3"/>
            </w:rPr>
            <w:t xml:space="preserve"> </w:t>
          </w:r>
          <w:r>
            <w:rPr>
              <w:color w:val="231F20"/>
            </w:rPr>
            <w:t>6.</w:t>
          </w:r>
          <w:r>
            <w:rPr>
              <w:color w:val="231F20"/>
              <w:spacing w:val="-2"/>
            </w:rPr>
            <w:t xml:space="preserve"> </w:t>
          </w:r>
          <w:r>
            <w:rPr>
              <w:color w:val="231F20"/>
            </w:rPr>
            <w:t>Сексуальность</w:t>
          </w:r>
          <w:r>
            <w:rPr>
              <w:color w:val="231F20"/>
              <w:spacing w:val="-3"/>
            </w:rPr>
            <w:t xml:space="preserve"> </w:t>
          </w:r>
          <w:r>
            <w:rPr>
              <w:color w:val="231F20"/>
            </w:rPr>
            <w:t>как</w:t>
          </w:r>
          <w:r>
            <w:rPr>
              <w:color w:val="231F20"/>
              <w:spacing w:val="-2"/>
            </w:rPr>
            <w:t xml:space="preserve"> </w:t>
          </w:r>
          <w:r>
            <w:rPr>
              <w:color w:val="231F20"/>
            </w:rPr>
            <w:t>феномен</w:t>
          </w:r>
          <w:r>
            <w:rPr>
              <w:color w:val="231F20"/>
              <w:spacing w:val="-2"/>
            </w:rPr>
            <w:t xml:space="preserve"> социализации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198</w:t>
          </w:r>
        </w:p>
        <w:p w:rsidR="00160894" w:rsidRDefault="00BD44BF">
          <w:pPr>
            <w:pStyle w:val="TOC3"/>
            <w:numPr>
              <w:ilvl w:val="1"/>
              <w:numId w:val="23"/>
            </w:numPr>
            <w:tabs>
              <w:tab w:val="left" w:pos="747"/>
            </w:tabs>
            <w:spacing w:before="37"/>
            <w:ind w:left="747" w:hanging="351"/>
          </w:pPr>
          <w:r>
            <w:rPr>
              <w:color w:val="231F20"/>
            </w:rPr>
            <w:t>Сексуальность:</w:t>
          </w:r>
          <w:r>
            <w:rPr>
              <w:color w:val="231F20"/>
              <w:spacing w:val="4"/>
            </w:rPr>
            <w:t xml:space="preserve"> </w:t>
          </w:r>
          <w:r>
            <w:rPr>
              <w:color w:val="231F20"/>
            </w:rPr>
            <w:t>содержание</w:t>
          </w:r>
          <w:r>
            <w:rPr>
              <w:color w:val="231F20"/>
              <w:spacing w:val="5"/>
            </w:rPr>
            <w:t xml:space="preserve"> </w:t>
          </w:r>
          <w:r>
            <w:rPr>
              <w:color w:val="231F20"/>
              <w:spacing w:val="-2"/>
            </w:rPr>
            <w:t>понятия</w:t>
          </w:r>
        </w:p>
        <w:p w:rsidR="00160894" w:rsidRDefault="00BD44BF">
          <w:pPr>
            <w:pStyle w:val="TOC7"/>
            <w:tabs>
              <w:tab w:val="left" w:leader="dot" w:pos="6380"/>
            </w:tabs>
          </w:pPr>
          <w:r>
            <w:rPr>
              <w:color w:val="231F20"/>
            </w:rPr>
            <w:t>и</w:t>
          </w:r>
          <w:r>
            <w:rPr>
              <w:color w:val="231F20"/>
              <w:spacing w:val="-9"/>
            </w:rPr>
            <w:t xml:space="preserve"> </w:t>
          </w:r>
          <w:r>
            <w:rPr>
              <w:color w:val="231F20"/>
            </w:rPr>
            <w:t>теоретические</w:t>
          </w:r>
          <w:r>
            <w:rPr>
              <w:color w:val="231F20"/>
              <w:spacing w:val="-8"/>
            </w:rPr>
            <w:t xml:space="preserve"> </w:t>
          </w:r>
          <w:r>
            <w:rPr>
              <w:color w:val="231F20"/>
            </w:rPr>
            <w:t>подходы</w:t>
          </w:r>
          <w:r>
            <w:rPr>
              <w:color w:val="231F20"/>
              <w:spacing w:val="-8"/>
            </w:rPr>
            <w:t xml:space="preserve"> </w:t>
          </w:r>
          <w:r>
            <w:rPr>
              <w:color w:val="231F20"/>
            </w:rPr>
            <w:t>к</w:t>
          </w:r>
          <w:r>
            <w:rPr>
              <w:color w:val="231F20"/>
              <w:spacing w:val="-9"/>
            </w:rPr>
            <w:t xml:space="preserve"> </w:t>
          </w:r>
          <w:r>
            <w:rPr>
              <w:color w:val="231F20"/>
              <w:spacing w:val="-2"/>
            </w:rPr>
            <w:t>изучению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198</w:t>
          </w:r>
        </w:p>
        <w:p w:rsidR="00160894" w:rsidRDefault="00BD44BF">
          <w:pPr>
            <w:pStyle w:val="TOC3"/>
            <w:numPr>
              <w:ilvl w:val="1"/>
              <w:numId w:val="23"/>
            </w:numPr>
            <w:tabs>
              <w:tab w:val="left" w:pos="757"/>
            </w:tabs>
            <w:spacing w:before="41"/>
            <w:ind w:left="757" w:hanging="361"/>
          </w:pPr>
          <w:r>
            <w:rPr>
              <w:color w:val="231F20"/>
            </w:rPr>
            <w:t>Роль</w:t>
          </w:r>
          <w:r>
            <w:rPr>
              <w:color w:val="231F20"/>
              <w:spacing w:val="9"/>
            </w:rPr>
            <w:t xml:space="preserve"> </w:t>
          </w:r>
          <w:r>
            <w:rPr>
              <w:color w:val="231F20"/>
            </w:rPr>
            <w:t>семьи,</w:t>
          </w:r>
          <w:r>
            <w:rPr>
              <w:color w:val="231F20"/>
              <w:spacing w:val="9"/>
            </w:rPr>
            <w:t xml:space="preserve"> </w:t>
          </w:r>
          <w:r>
            <w:rPr>
              <w:color w:val="231F20"/>
            </w:rPr>
            <w:t>сверстников,</w:t>
          </w:r>
          <w:r>
            <w:rPr>
              <w:color w:val="231F20"/>
              <w:spacing w:val="10"/>
            </w:rPr>
            <w:t xml:space="preserve"> </w:t>
          </w:r>
          <w:r>
            <w:rPr>
              <w:color w:val="231F20"/>
            </w:rPr>
            <w:t>СМИ</w:t>
          </w:r>
          <w:r>
            <w:rPr>
              <w:color w:val="231F20"/>
              <w:spacing w:val="9"/>
            </w:rPr>
            <w:t xml:space="preserve"> </w:t>
          </w:r>
          <w:r>
            <w:rPr>
              <w:color w:val="231F20"/>
            </w:rPr>
            <w:t>и</w:t>
          </w:r>
          <w:r>
            <w:rPr>
              <w:color w:val="231F20"/>
              <w:spacing w:val="10"/>
            </w:rPr>
            <w:t xml:space="preserve"> </w:t>
          </w:r>
          <w:r>
            <w:rPr>
              <w:color w:val="231F20"/>
            </w:rPr>
            <w:t>системы</w:t>
          </w:r>
          <w:r>
            <w:rPr>
              <w:color w:val="231F20"/>
              <w:spacing w:val="9"/>
            </w:rPr>
            <w:t xml:space="preserve"> </w:t>
          </w:r>
          <w:r>
            <w:rPr>
              <w:color w:val="231F20"/>
              <w:spacing w:val="-2"/>
            </w:rPr>
            <w:t>образования</w:t>
          </w:r>
        </w:p>
        <w:p w:rsidR="00160894" w:rsidRDefault="00BD44BF">
          <w:pPr>
            <w:pStyle w:val="TOC7"/>
            <w:tabs>
              <w:tab w:val="left" w:leader="dot" w:pos="6372"/>
            </w:tabs>
            <w:spacing w:before="14"/>
            <w:ind w:left="736"/>
          </w:pPr>
          <w:r>
            <w:rPr>
              <w:color w:val="231F20"/>
            </w:rPr>
            <w:t>в сексуальной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социализации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  <w:spacing w:val="-2"/>
            </w:rPr>
            <w:t>личности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204</w:t>
          </w:r>
        </w:p>
        <w:p w:rsidR="00160894" w:rsidRDefault="00BD44BF">
          <w:pPr>
            <w:pStyle w:val="TOC5"/>
            <w:tabs>
              <w:tab w:val="left" w:leader="dot" w:pos="6372"/>
            </w:tabs>
            <w:spacing w:before="23"/>
            <w:rPr>
              <w:b w:val="0"/>
              <w:i w:val="0"/>
              <w:sz w:val="19"/>
            </w:rPr>
          </w:pPr>
          <w:r>
            <w:rPr>
              <w:b w:val="0"/>
              <w:color w:val="231F20"/>
              <w:spacing w:val="-2"/>
              <w:sz w:val="19"/>
            </w:rPr>
            <w:t>Резюме</w:t>
          </w:r>
          <w:r>
            <w:rPr>
              <w:b w:val="0"/>
              <w:color w:val="231F20"/>
              <w:sz w:val="19"/>
            </w:rPr>
            <w:tab/>
          </w:r>
          <w:r>
            <w:rPr>
              <w:b w:val="0"/>
              <w:i w:val="0"/>
              <w:color w:val="231F20"/>
              <w:spacing w:val="-5"/>
              <w:sz w:val="19"/>
            </w:rPr>
            <w:t>212</w:t>
          </w:r>
        </w:p>
        <w:p w:rsidR="00160894" w:rsidRDefault="00BD44BF">
          <w:pPr>
            <w:pStyle w:val="TOC5"/>
            <w:tabs>
              <w:tab w:val="left" w:leader="dot" w:pos="6376"/>
            </w:tabs>
            <w:spacing w:before="23"/>
            <w:rPr>
              <w:b w:val="0"/>
              <w:i w:val="0"/>
              <w:sz w:val="19"/>
            </w:rPr>
          </w:pPr>
          <w:r>
            <w:rPr>
              <w:b w:val="0"/>
              <w:color w:val="231F20"/>
              <w:spacing w:val="-2"/>
              <w:sz w:val="19"/>
            </w:rPr>
            <w:t>Практикум</w:t>
          </w:r>
          <w:r>
            <w:rPr>
              <w:b w:val="0"/>
              <w:color w:val="231F20"/>
              <w:sz w:val="19"/>
            </w:rPr>
            <w:tab/>
          </w:r>
          <w:r>
            <w:rPr>
              <w:b w:val="0"/>
              <w:i w:val="0"/>
              <w:color w:val="231F20"/>
              <w:spacing w:val="-5"/>
              <w:sz w:val="19"/>
            </w:rPr>
            <w:t>213</w:t>
          </w:r>
        </w:p>
        <w:p w:rsidR="00160894" w:rsidRDefault="00BD44BF">
          <w:pPr>
            <w:pStyle w:val="TOC1"/>
            <w:spacing w:before="118" w:line="246" w:lineRule="exact"/>
          </w:pPr>
          <w:r>
            <w:rPr>
              <w:color w:val="231F20"/>
            </w:rPr>
            <w:t>Тема</w:t>
          </w:r>
          <w:r>
            <w:rPr>
              <w:color w:val="231F20"/>
              <w:spacing w:val="-6"/>
            </w:rPr>
            <w:t xml:space="preserve"> </w:t>
          </w:r>
          <w:r>
            <w:rPr>
              <w:color w:val="231F20"/>
            </w:rPr>
            <w:t>7.</w:t>
          </w:r>
          <w:r>
            <w:rPr>
              <w:color w:val="231F20"/>
              <w:spacing w:val="-6"/>
            </w:rPr>
            <w:t xml:space="preserve"> </w:t>
          </w:r>
          <w:r>
            <w:rPr>
              <w:color w:val="231F20"/>
            </w:rPr>
            <w:t>Психологическое</w:t>
          </w:r>
          <w:r>
            <w:rPr>
              <w:color w:val="231F20"/>
              <w:spacing w:val="-6"/>
            </w:rPr>
            <w:t xml:space="preserve"> </w:t>
          </w:r>
          <w:r>
            <w:rPr>
              <w:color w:val="231F20"/>
              <w:spacing w:val="-2"/>
            </w:rPr>
            <w:t>здоровье</w:t>
          </w:r>
        </w:p>
        <w:p w:rsidR="00160894" w:rsidRDefault="00BD44BF">
          <w:pPr>
            <w:pStyle w:val="TOC1"/>
            <w:tabs>
              <w:tab w:val="left" w:leader="dot" w:pos="6327"/>
            </w:tabs>
          </w:pPr>
          <w:r>
            <w:rPr>
              <w:color w:val="231F20"/>
            </w:rPr>
            <w:t>мужчин</w:t>
          </w:r>
          <w:r>
            <w:rPr>
              <w:color w:val="231F20"/>
              <w:spacing w:val="2"/>
            </w:rPr>
            <w:t xml:space="preserve"> </w:t>
          </w:r>
          <w:r>
            <w:rPr>
              <w:color w:val="231F20"/>
            </w:rPr>
            <w:t>и</w:t>
          </w:r>
          <w:r>
            <w:rPr>
              <w:color w:val="231F20"/>
              <w:spacing w:val="3"/>
            </w:rPr>
            <w:t xml:space="preserve"> </w:t>
          </w:r>
          <w:r>
            <w:rPr>
              <w:color w:val="231F20"/>
              <w:spacing w:val="-2"/>
            </w:rPr>
            <w:t>женщин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216</w:t>
          </w:r>
        </w:p>
        <w:p w:rsidR="00160894" w:rsidRDefault="00BD44BF">
          <w:pPr>
            <w:pStyle w:val="TOC3"/>
            <w:numPr>
              <w:ilvl w:val="1"/>
              <w:numId w:val="22"/>
            </w:numPr>
            <w:tabs>
              <w:tab w:val="left" w:pos="735"/>
            </w:tabs>
            <w:spacing w:before="37"/>
            <w:ind w:left="735" w:hanging="339"/>
          </w:pPr>
          <w:r>
            <w:rPr>
              <w:color w:val="231F20"/>
            </w:rPr>
            <w:t>Гендерные</w:t>
          </w:r>
          <w:r>
            <w:rPr>
              <w:color w:val="231F20"/>
              <w:spacing w:val="-6"/>
            </w:rPr>
            <w:t xml:space="preserve"> </w:t>
          </w:r>
          <w:r>
            <w:rPr>
              <w:color w:val="231F20"/>
            </w:rPr>
            <w:t>особенности</w:t>
          </w:r>
          <w:r>
            <w:rPr>
              <w:color w:val="231F20"/>
              <w:spacing w:val="-5"/>
            </w:rPr>
            <w:t xml:space="preserve"> </w:t>
          </w:r>
          <w:r>
            <w:rPr>
              <w:color w:val="231F20"/>
            </w:rPr>
            <w:t>психологического</w:t>
          </w:r>
          <w:r>
            <w:rPr>
              <w:color w:val="231F20"/>
              <w:spacing w:val="-5"/>
            </w:rPr>
            <w:t xml:space="preserve"> </w:t>
          </w:r>
          <w:r>
            <w:rPr>
              <w:color w:val="231F20"/>
              <w:spacing w:val="-2"/>
            </w:rPr>
            <w:t>здоровья</w:t>
          </w:r>
        </w:p>
        <w:p w:rsidR="00160894" w:rsidRDefault="00BD44BF">
          <w:pPr>
            <w:pStyle w:val="TOC7"/>
            <w:tabs>
              <w:tab w:val="left" w:leader="dot" w:pos="6378"/>
            </w:tabs>
          </w:pPr>
          <w:r>
            <w:rPr>
              <w:color w:val="231F20"/>
            </w:rPr>
            <w:t>и</w:t>
          </w:r>
          <w:r>
            <w:rPr>
              <w:color w:val="231F20"/>
              <w:spacing w:val="-3"/>
            </w:rPr>
            <w:t xml:space="preserve"> </w:t>
          </w:r>
          <w:r>
            <w:rPr>
              <w:color w:val="231F20"/>
            </w:rPr>
            <w:t>благополучия</w:t>
          </w:r>
          <w:r>
            <w:rPr>
              <w:color w:val="231F20"/>
              <w:spacing w:val="-3"/>
            </w:rPr>
            <w:t xml:space="preserve"> </w:t>
          </w:r>
          <w:r>
            <w:rPr>
              <w:color w:val="231F20"/>
              <w:spacing w:val="-2"/>
            </w:rPr>
            <w:t>личности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216</w:t>
          </w:r>
        </w:p>
        <w:p w:rsidR="00160894" w:rsidRDefault="00BD44BF">
          <w:pPr>
            <w:pStyle w:val="TOC3"/>
            <w:numPr>
              <w:ilvl w:val="1"/>
              <w:numId w:val="22"/>
            </w:numPr>
            <w:tabs>
              <w:tab w:val="left" w:pos="745"/>
              <w:tab w:val="left" w:leader="dot" w:pos="6376"/>
            </w:tabs>
            <w:spacing w:before="42"/>
            <w:ind w:left="745" w:hanging="349"/>
          </w:pPr>
          <w:r>
            <w:rPr>
              <w:color w:val="231F20"/>
            </w:rPr>
            <w:t>Гендерный</w:t>
          </w:r>
          <w:r>
            <w:rPr>
              <w:color w:val="231F20"/>
              <w:spacing w:val="-6"/>
            </w:rPr>
            <w:t xml:space="preserve"> </w:t>
          </w:r>
          <w:r>
            <w:rPr>
              <w:color w:val="231F20"/>
            </w:rPr>
            <w:t>подход</w:t>
          </w:r>
          <w:r>
            <w:rPr>
              <w:color w:val="231F20"/>
              <w:spacing w:val="-6"/>
            </w:rPr>
            <w:t xml:space="preserve"> </w:t>
          </w:r>
          <w:r>
            <w:rPr>
              <w:color w:val="231F20"/>
            </w:rPr>
            <w:t>к</w:t>
          </w:r>
          <w:r>
            <w:rPr>
              <w:color w:val="231F20"/>
              <w:spacing w:val="-5"/>
            </w:rPr>
            <w:t xml:space="preserve"> </w:t>
          </w:r>
          <w:r>
            <w:rPr>
              <w:color w:val="231F20"/>
            </w:rPr>
            <w:t>проблеме</w:t>
          </w:r>
          <w:r>
            <w:rPr>
              <w:color w:val="231F20"/>
              <w:spacing w:val="-6"/>
            </w:rPr>
            <w:t xml:space="preserve"> </w:t>
          </w:r>
          <w:r>
            <w:rPr>
              <w:color w:val="231F20"/>
            </w:rPr>
            <w:t>агрессии</w:t>
          </w:r>
          <w:r>
            <w:rPr>
              <w:color w:val="231F20"/>
              <w:spacing w:val="-6"/>
            </w:rPr>
            <w:t xml:space="preserve"> </w:t>
          </w:r>
          <w:r>
            <w:rPr>
              <w:color w:val="231F20"/>
            </w:rPr>
            <w:t>и</w:t>
          </w:r>
          <w:r>
            <w:rPr>
              <w:color w:val="231F20"/>
              <w:spacing w:val="-5"/>
            </w:rPr>
            <w:t xml:space="preserve"> </w:t>
          </w:r>
          <w:r>
            <w:rPr>
              <w:color w:val="231F20"/>
              <w:spacing w:val="-2"/>
            </w:rPr>
            <w:t>насилия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227</w:t>
          </w:r>
        </w:p>
        <w:p w:rsidR="00160894" w:rsidRDefault="00BD44BF">
          <w:pPr>
            <w:pStyle w:val="TOC3"/>
            <w:numPr>
              <w:ilvl w:val="1"/>
              <w:numId w:val="22"/>
            </w:numPr>
            <w:tabs>
              <w:tab w:val="left" w:pos="745"/>
              <w:tab w:val="left" w:leader="dot" w:pos="6372"/>
            </w:tabs>
            <w:spacing w:before="41"/>
            <w:ind w:left="745" w:hanging="349"/>
          </w:pPr>
          <w:r>
            <w:rPr>
              <w:color w:val="231F20"/>
              <w:spacing w:val="-4"/>
            </w:rPr>
            <w:t>Гендерный</w:t>
          </w:r>
          <w:r>
            <w:rPr>
              <w:color w:val="231F20"/>
              <w:spacing w:val="6"/>
            </w:rPr>
            <w:t xml:space="preserve"> </w:t>
          </w:r>
          <w:r>
            <w:rPr>
              <w:color w:val="231F20"/>
              <w:spacing w:val="-2"/>
            </w:rPr>
            <w:t>конфликт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257</w:t>
          </w:r>
        </w:p>
        <w:p w:rsidR="00160894" w:rsidRDefault="00BD44BF">
          <w:pPr>
            <w:pStyle w:val="TOC5"/>
            <w:tabs>
              <w:tab w:val="left" w:leader="dot" w:pos="6372"/>
            </w:tabs>
            <w:spacing w:before="24"/>
            <w:rPr>
              <w:b w:val="0"/>
              <w:i w:val="0"/>
              <w:sz w:val="19"/>
            </w:rPr>
          </w:pPr>
          <w:r>
            <w:rPr>
              <w:b w:val="0"/>
              <w:color w:val="231F20"/>
              <w:spacing w:val="-2"/>
              <w:sz w:val="19"/>
            </w:rPr>
            <w:t>Резюме</w:t>
          </w:r>
          <w:r>
            <w:rPr>
              <w:b w:val="0"/>
              <w:color w:val="231F20"/>
              <w:sz w:val="19"/>
            </w:rPr>
            <w:tab/>
          </w:r>
          <w:r>
            <w:rPr>
              <w:b w:val="0"/>
              <w:i w:val="0"/>
              <w:color w:val="231F20"/>
              <w:spacing w:val="-5"/>
              <w:sz w:val="19"/>
            </w:rPr>
            <w:t>263</w:t>
          </w:r>
        </w:p>
        <w:p w:rsidR="00160894" w:rsidRDefault="00BD44BF">
          <w:pPr>
            <w:pStyle w:val="TOC5"/>
            <w:tabs>
              <w:tab w:val="left" w:leader="dot" w:pos="6370"/>
            </w:tabs>
            <w:spacing w:before="23"/>
            <w:rPr>
              <w:b w:val="0"/>
              <w:i w:val="0"/>
              <w:sz w:val="19"/>
            </w:rPr>
          </w:pPr>
          <w:r>
            <w:rPr>
              <w:b w:val="0"/>
              <w:color w:val="231F20"/>
              <w:spacing w:val="-2"/>
              <w:sz w:val="19"/>
            </w:rPr>
            <w:t>Практикум</w:t>
          </w:r>
          <w:r>
            <w:rPr>
              <w:b w:val="0"/>
              <w:color w:val="231F20"/>
              <w:sz w:val="19"/>
            </w:rPr>
            <w:tab/>
          </w:r>
          <w:r>
            <w:rPr>
              <w:b w:val="0"/>
              <w:i w:val="0"/>
              <w:color w:val="231F20"/>
              <w:spacing w:val="-5"/>
              <w:sz w:val="19"/>
            </w:rPr>
            <w:t>264</w:t>
          </w:r>
        </w:p>
        <w:p w:rsidR="00160894" w:rsidRDefault="00BD44BF">
          <w:pPr>
            <w:pStyle w:val="TOC6"/>
            <w:spacing w:before="242"/>
            <w:rPr>
              <w:sz w:val="2"/>
            </w:rPr>
          </w:pPr>
          <w:r>
            <w:rPr>
              <w:color w:val="231F20"/>
              <w:spacing w:val="-4"/>
            </w:rPr>
            <w:t>Раздел</w:t>
          </w:r>
          <w:r>
            <w:rPr>
              <w:color w:val="231F20"/>
              <w:spacing w:val="2"/>
            </w:rPr>
            <w:t xml:space="preserve"> </w:t>
          </w:r>
          <w:r>
            <w:rPr>
              <w:color w:val="231F20"/>
              <w:spacing w:val="-4"/>
              <w:w w:val="94"/>
            </w:rPr>
            <w:t>III</w:t>
          </w:r>
          <w:r>
            <w:rPr>
              <w:color w:val="FFFFFF"/>
              <w:spacing w:val="-4"/>
              <w:w w:val="117"/>
              <w:sz w:val="2"/>
            </w:rPr>
            <w:t>.</w:t>
          </w:r>
        </w:p>
        <w:p w:rsidR="00160894" w:rsidRDefault="00BD44BF">
          <w:pPr>
            <w:pStyle w:val="TOC6"/>
          </w:pPr>
          <w:r>
            <w:rPr>
              <w:color w:val="231F20"/>
            </w:rPr>
            <w:t>ГЕНДЕРНЫЙ</w:t>
          </w:r>
          <w:r>
            <w:rPr>
              <w:color w:val="231F20"/>
              <w:spacing w:val="32"/>
            </w:rPr>
            <w:t xml:space="preserve"> </w:t>
          </w:r>
          <w:r>
            <w:rPr>
              <w:color w:val="231F20"/>
            </w:rPr>
            <w:t>ПОДХОД</w:t>
          </w:r>
          <w:r>
            <w:rPr>
              <w:color w:val="231F20"/>
              <w:spacing w:val="32"/>
            </w:rPr>
            <w:t xml:space="preserve"> </w:t>
          </w:r>
          <w:r>
            <w:rPr>
              <w:color w:val="231F20"/>
            </w:rPr>
            <w:t>В</w:t>
          </w:r>
          <w:r>
            <w:rPr>
              <w:color w:val="231F20"/>
              <w:spacing w:val="32"/>
            </w:rPr>
            <w:t xml:space="preserve"> </w:t>
          </w:r>
          <w:r>
            <w:rPr>
              <w:color w:val="231F20"/>
              <w:spacing w:val="-2"/>
            </w:rPr>
            <w:t>ОБРАЗОВАНИИ</w:t>
          </w:r>
        </w:p>
        <w:p w:rsidR="00160894" w:rsidRDefault="00BD44BF">
          <w:pPr>
            <w:pStyle w:val="TOC1"/>
            <w:spacing w:before="107" w:line="246" w:lineRule="exact"/>
          </w:pPr>
          <w:r>
            <w:rPr>
              <w:color w:val="231F20"/>
            </w:rPr>
            <w:t>Тема</w:t>
          </w:r>
          <w:r>
            <w:rPr>
              <w:color w:val="231F20"/>
              <w:spacing w:val="-7"/>
            </w:rPr>
            <w:t xml:space="preserve"> </w:t>
          </w:r>
          <w:r>
            <w:rPr>
              <w:color w:val="231F20"/>
            </w:rPr>
            <w:t>8.</w:t>
          </w:r>
          <w:r>
            <w:rPr>
              <w:color w:val="231F20"/>
              <w:spacing w:val="-6"/>
            </w:rPr>
            <w:t xml:space="preserve"> </w:t>
          </w:r>
          <w:r>
            <w:rPr>
              <w:color w:val="231F20"/>
            </w:rPr>
            <w:t>История</w:t>
          </w:r>
          <w:r>
            <w:rPr>
              <w:color w:val="231F20"/>
              <w:spacing w:val="-6"/>
            </w:rPr>
            <w:t xml:space="preserve"> </w:t>
          </w:r>
          <w:r>
            <w:rPr>
              <w:color w:val="231F20"/>
            </w:rPr>
            <w:t>развития</w:t>
          </w:r>
          <w:r>
            <w:rPr>
              <w:color w:val="231F20"/>
              <w:spacing w:val="-7"/>
            </w:rPr>
            <w:t xml:space="preserve"> </w:t>
          </w:r>
          <w:r>
            <w:rPr>
              <w:color w:val="231F20"/>
            </w:rPr>
            <w:t>гендерной</w:t>
          </w:r>
          <w:r>
            <w:rPr>
              <w:color w:val="231F20"/>
              <w:spacing w:val="-6"/>
            </w:rPr>
            <w:t xml:space="preserve"> </w:t>
          </w:r>
          <w:r>
            <w:rPr>
              <w:color w:val="231F20"/>
              <w:spacing w:val="-2"/>
            </w:rPr>
            <w:t>проблематики</w:t>
          </w:r>
        </w:p>
        <w:p w:rsidR="00160894" w:rsidRDefault="00BD44BF">
          <w:pPr>
            <w:pStyle w:val="TOC1"/>
            <w:tabs>
              <w:tab w:val="left" w:leader="dot" w:pos="6327"/>
            </w:tabs>
          </w:pPr>
          <w:r>
            <w:rPr>
              <w:color w:val="231F20"/>
            </w:rPr>
            <w:t>в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образовании</w:t>
          </w:r>
          <w:r>
            <w:rPr>
              <w:color w:val="231F20"/>
              <w:spacing w:val="2"/>
            </w:rPr>
            <w:t xml:space="preserve"> </w:t>
          </w:r>
          <w:r>
            <w:rPr>
              <w:color w:val="231F20"/>
            </w:rPr>
            <w:t>и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  <w:spacing w:val="-2"/>
            </w:rPr>
            <w:t>педагогике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271</w:t>
          </w:r>
        </w:p>
        <w:p w:rsidR="00160894" w:rsidRDefault="00BD44BF">
          <w:pPr>
            <w:pStyle w:val="TOC3"/>
            <w:numPr>
              <w:ilvl w:val="1"/>
              <w:numId w:val="21"/>
            </w:numPr>
            <w:tabs>
              <w:tab w:val="left" w:pos="747"/>
            </w:tabs>
            <w:spacing w:before="37"/>
            <w:ind w:left="747" w:hanging="351"/>
          </w:pPr>
          <w:r>
            <w:rPr>
              <w:color w:val="231F20"/>
              <w:spacing w:val="-2"/>
            </w:rPr>
            <w:t>Гендерная</w:t>
          </w:r>
          <w:r>
            <w:rPr>
              <w:color w:val="231F20"/>
              <w:spacing w:val="4"/>
            </w:rPr>
            <w:t xml:space="preserve"> </w:t>
          </w:r>
          <w:r>
            <w:rPr>
              <w:color w:val="231F20"/>
              <w:spacing w:val="-2"/>
            </w:rPr>
            <w:t>дифференциация</w:t>
          </w:r>
          <w:r>
            <w:rPr>
              <w:color w:val="231F20"/>
              <w:spacing w:val="5"/>
            </w:rPr>
            <w:t xml:space="preserve"> </w:t>
          </w:r>
          <w:r>
            <w:rPr>
              <w:color w:val="231F20"/>
              <w:spacing w:val="-2"/>
            </w:rPr>
            <w:t>в</w:t>
          </w:r>
          <w:r>
            <w:rPr>
              <w:color w:val="231F20"/>
              <w:spacing w:val="4"/>
            </w:rPr>
            <w:t xml:space="preserve"> </w:t>
          </w:r>
          <w:r>
            <w:rPr>
              <w:color w:val="231F20"/>
              <w:spacing w:val="-2"/>
            </w:rPr>
            <w:t>образовании</w:t>
          </w:r>
        </w:p>
        <w:p w:rsidR="00160894" w:rsidRDefault="00BD44BF">
          <w:pPr>
            <w:pStyle w:val="TOC7"/>
            <w:tabs>
              <w:tab w:val="left" w:leader="dot" w:pos="6376"/>
            </w:tabs>
          </w:pPr>
          <w:r>
            <w:rPr>
              <w:color w:val="231F20"/>
            </w:rPr>
            <w:t>во времена</w:t>
          </w:r>
          <w:r>
            <w:rPr>
              <w:color w:val="231F20"/>
              <w:spacing w:val="2"/>
            </w:rPr>
            <w:t xml:space="preserve"> </w:t>
          </w:r>
          <w:r>
            <w:rPr>
              <w:color w:val="231F20"/>
            </w:rPr>
            <w:t>Античности</w:t>
          </w:r>
          <w:r>
            <w:rPr>
              <w:color w:val="231F20"/>
              <w:spacing w:val="2"/>
            </w:rPr>
            <w:t xml:space="preserve"> </w:t>
          </w:r>
          <w:r>
            <w:rPr>
              <w:color w:val="231F20"/>
            </w:rPr>
            <w:t>и</w:t>
          </w:r>
          <w:r>
            <w:rPr>
              <w:color w:val="231F20"/>
              <w:spacing w:val="2"/>
            </w:rPr>
            <w:t xml:space="preserve"> </w:t>
          </w:r>
          <w:r>
            <w:rPr>
              <w:color w:val="231F20"/>
              <w:spacing w:val="-2"/>
            </w:rPr>
            <w:t>Средневековья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272</w:t>
          </w:r>
        </w:p>
        <w:p w:rsidR="00160894" w:rsidRDefault="00BD44BF">
          <w:pPr>
            <w:pStyle w:val="TOC3"/>
            <w:numPr>
              <w:ilvl w:val="1"/>
              <w:numId w:val="21"/>
            </w:numPr>
            <w:tabs>
              <w:tab w:val="left" w:pos="757"/>
            </w:tabs>
            <w:spacing w:before="42"/>
            <w:ind w:left="757" w:hanging="361"/>
          </w:pPr>
          <w:r>
            <w:rPr>
              <w:color w:val="231F20"/>
              <w:spacing w:val="-2"/>
            </w:rPr>
            <w:t>Гендерное</w:t>
          </w:r>
          <w:r>
            <w:rPr>
              <w:color w:val="231F20"/>
              <w:spacing w:val="-3"/>
            </w:rPr>
            <w:t xml:space="preserve"> </w:t>
          </w:r>
          <w:r>
            <w:rPr>
              <w:color w:val="231F20"/>
              <w:spacing w:val="-2"/>
            </w:rPr>
            <w:t>измерение</w:t>
          </w:r>
        </w:p>
        <w:p w:rsidR="00160894" w:rsidRDefault="00BD44BF">
          <w:pPr>
            <w:pStyle w:val="TOC7"/>
            <w:tabs>
              <w:tab w:val="left" w:leader="dot" w:pos="6378"/>
            </w:tabs>
            <w:spacing w:after="240"/>
            <w:ind w:left="736"/>
          </w:pPr>
          <w:r>
            <w:rPr>
              <w:color w:val="231F20"/>
            </w:rPr>
            <w:t>западноевропейского</w:t>
          </w:r>
          <w:r>
            <w:rPr>
              <w:color w:val="231F20"/>
              <w:spacing w:val="8"/>
            </w:rPr>
            <w:t xml:space="preserve"> </w:t>
          </w:r>
          <w:r>
            <w:rPr>
              <w:color w:val="231F20"/>
            </w:rPr>
            <w:t>образования</w:t>
          </w:r>
          <w:r>
            <w:rPr>
              <w:color w:val="231F20"/>
              <w:spacing w:val="9"/>
            </w:rPr>
            <w:t xml:space="preserve"> </w:t>
          </w:r>
          <w:r>
            <w:rPr>
              <w:color w:val="231F20"/>
            </w:rPr>
            <w:t>XVII—XX</w:t>
          </w:r>
          <w:r>
            <w:rPr>
              <w:color w:val="231F20"/>
              <w:spacing w:val="8"/>
            </w:rPr>
            <w:t xml:space="preserve"> </w:t>
          </w:r>
          <w:r>
            <w:rPr>
              <w:color w:val="231F20"/>
              <w:spacing w:val="-2"/>
            </w:rPr>
            <w:t>веков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276</w:t>
          </w:r>
        </w:p>
        <w:p w:rsidR="00160894" w:rsidRDefault="00BD44BF">
          <w:pPr>
            <w:pStyle w:val="TOC3"/>
            <w:numPr>
              <w:ilvl w:val="1"/>
              <w:numId w:val="21"/>
            </w:numPr>
            <w:tabs>
              <w:tab w:val="left" w:pos="757"/>
            </w:tabs>
            <w:spacing w:before="94"/>
            <w:ind w:left="757" w:hanging="361"/>
          </w:pPr>
          <w:r>
            <w:rPr>
              <w:color w:val="231F20"/>
              <w:spacing w:val="-2"/>
            </w:rPr>
            <w:t>Гендерная</w:t>
          </w:r>
          <w:r>
            <w:rPr>
              <w:color w:val="231F20"/>
              <w:spacing w:val="-3"/>
            </w:rPr>
            <w:t xml:space="preserve"> </w:t>
          </w:r>
          <w:r>
            <w:rPr>
              <w:color w:val="231F20"/>
              <w:spacing w:val="-2"/>
            </w:rPr>
            <w:t>проблематика</w:t>
          </w:r>
        </w:p>
        <w:p w:rsidR="00160894" w:rsidRDefault="00BD44BF">
          <w:pPr>
            <w:pStyle w:val="TOC7"/>
            <w:tabs>
              <w:tab w:val="left" w:leader="dot" w:pos="6372"/>
            </w:tabs>
            <w:spacing w:before="9"/>
          </w:pPr>
          <w:r>
            <w:rPr>
              <w:color w:val="231F20"/>
            </w:rPr>
            <w:lastRenderedPageBreak/>
            <w:t>в</w:t>
          </w:r>
          <w:r>
            <w:rPr>
              <w:color w:val="231F20"/>
              <w:spacing w:val="-3"/>
            </w:rPr>
            <w:t xml:space="preserve"> </w:t>
          </w:r>
          <w:r>
            <w:rPr>
              <w:color w:val="231F20"/>
            </w:rPr>
            <w:t>отечественной</w:t>
          </w:r>
          <w:r>
            <w:rPr>
              <w:color w:val="231F20"/>
              <w:spacing w:val="-2"/>
            </w:rPr>
            <w:t xml:space="preserve"> </w:t>
          </w:r>
          <w:r>
            <w:rPr>
              <w:color w:val="231F20"/>
            </w:rPr>
            <w:t>педагогике</w:t>
          </w:r>
          <w:r>
            <w:rPr>
              <w:color w:val="231F20"/>
              <w:spacing w:val="-2"/>
            </w:rPr>
            <w:t xml:space="preserve"> </w:t>
          </w:r>
          <w:r>
            <w:rPr>
              <w:color w:val="231F20"/>
            </w:rPr>
            <w:t>и</w:t>
          </w:r>
          <w:r>
            <w:rPr>
              <w:color w:val="231F20"/>
              <w:spacing w:val="-2"/>
            </w:rPr>
            <w:t xml:space="preserve"> образовании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284</w:t>
          </w:r>
        </w:p>
        <w:p w:rsidR="00160894" w:rsidRDefault="00BD44BF">
          <w:pPr>
            <w:pStyle w:val="TOC7"/>
            <w:numPr>
              <w:ilvl w:val="2"/>
              <w:numId w:val="21"/>
            </w:numPr>
            <w:tabs>
              <w:tab w:val="left" w:pos="1247"/>
            </w:tabs>
            <w:spacing w:before="33" w:line="244" w:lineRule="auto"/>
            <w:ind w:right="1738" w:firstLine="0"/>
          </w:pPr>
          <w:r>
            <w:rPr>
              <w:color w:val="231F20"/>
              <w:spacing w:val="-2"/>
            </w:rPr>
            <w:t>Гендерные аспекты религиозно-церковного</w:t>
          </w:r>
          <w:r>
            <w:rPr>
              <w:color w:val="231F20"/>
            </w:rPr>
            <w:t xml:space="preserve"> образования и народной педагогики</w:t>
          </w:r>
        </w:p>
        <w:p w:rsidR="00160894" w:rsidRDefault="00BD44BF">
          <w:pPr>
            <w:pStyle w:val="TOC7"/>
            <w:tabs>
              <w:tab w:val="left" w:leader="dot" w:pos="6372"/>
            </w:tabs>
            <w:spacing w:before="2"/>
          </w:pPr>
          <w:r>
            <w:rPr>
              <w:color w:val="231F20"/>
            </w:rPr>
            <w:t>русского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Средневековья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Х—XVII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  <w:spacing w:val="-2"/>
            </w:rPr>
            <w:t>веков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285</w:t>
          </w:r>
        </w:p>
        <w:p w:rsidR="00160894" w:rsidRDefault="00BD44BF">
          <w:pPr>
            <w:pStyle w:val="TOC7"/>
            <w:numPr>
              <w:ilvl w:val="2"/>
              <w:numId w:val="21"/>
            </w:numPr>
            <w:tabs>
              <w:tab w:val="left" w:pos="1257"/>
            </w:tabs>
            <w:spacing w:before="34"/>
            <w:ind w:left="1257" w:hanging="520"/>
          </w:pPr>
          <w:r>
            <w:rPr>
              <w:color w:val="231F20"/>
            </w:rPr>
            <w:t>Формирование</w:t>
          </w:r>
          <w:r>
            <w:rPr>
              <w:color w:val="231F20"/>
              <w:spacing w:val="6"/>
            </w:rPr>
            <w:t xml:space="preserve"> </w:t>
          </w:r>
          <w:r>
            <w:rPr>
              <w:color w:val="231F20"/>
            </w:rPr>
            <w:t>и</w:t>
          </w:r>
          <w:r>
            <w:rPr>
              <w:color w:val="231F20"/>
              <w:spacing w:val="7"/>
            </w:rPr>
            <w:t xml:space="preserve"> </w:t>
          </w:r>
          <w:r>
            <w:rPr>
              <w:color w:val="231F20"/>
              <w:spacing w:val="-2"/>
            </w:rPr>
            <w:t>развитие</w:t>
          </w:r>
        </w:p>
        <w:p w:rsidR="00160894" w:rsidRDefault="00BD44BF">
          <w:pPr>
            <w:pStyle w:val="TOC7"/>
            <w:spacing w:before="5"/>
          </w:pPr>
          <w:r>
            <w:rPr>
              <w:color w:val="231F20"/>
            </w:rPr>
            <w:t>гендерного</w:t>
          </w:r>
          <w:r>
            <w:rPr>
              <w:color w:val="231F20"/>
              <w:spacing w:val="-2"/>
            </w:rPr>
            <w:t xml:space="preserve"> </w:t>
          </w:r>
          <w:r>
            <w:rPr>
              <w:color w:val="231F20"/>
            </w:rPr>
            <w:t>компонента</w:t>
          </w:r>
          <w:r>
            <w:rPr>
              <w:color w:val="231F20"/>
              <w:spacing w:val="-1"/>
            </w:rPr>
            <w:t xml:space="preserve"> </w:t>
          </w:r>
          <w:r>
            <w:rPr>
              <w:color w:val="231F20"/>
            </w:rPr>
            <w:t>педагогической</w:t>
          </w:r>
          <w:r>
            <w:rPr>
              <w:color w:val="231F20"/>
              <w:spacing w:val="-1"/>
            </w:rPr>
            <w:t xml:space="preserve"> </w:t>
          </w:r>
          <w:r>
            <w:rPr>
              <w:color w:val="231F20"/>
              <w:spacing w:val="-2"/>
            </w:rPr>
            <w:t>культуры</w:t>
          </w:r>
        </w:p>
        <w:p w:rsidR="00160894" w:rsidRDefault="00BD44BF">
          <w:pPr>
            <w:pStyle w:val="TOC7"/>
            <w:tabs>
              <w:tab w:val="left" w:leader="dot" w:pos="6372"/>
            </w:tabs>
            <w:spacing w:before="5"/>
          </w:pPr>
          <w:r>
            <w:rPr>
              <w:color w:val="231F20"/>
            </w:rPr>
            <w:t>и</w:t>
          </w:r>
          <w:r>
            <w:rPr>
              <w:color w:val="231F20"/>
              <w:spacing w:val="2"/>
            </w:rPr>
            <w:t xml:space="preserve"> </w:t>
          </w:r>
          <w:r>
            <w:rPr>
              <w:color w:val="231F20"/>
            </w:rPr>
            <w:t>образования</w:t>
          </w:r>
          <w:r>
            <w:rPr>
              <w:color w:val="231F20"/>
              <w:spacing w:val="3"/>
            </w:rPr>
            <w:t xml:space="preserve"> </w:t>
          </w:r>
          <w:r>
            <w:rPr>
              <w:color w:val="231F20"/>
            </w:rPr>
            <w:t>в</w:t>
          </w:r>
          <w:r>
            <w:rPr>
              <w:color w:val="231F20"/>
              <w:spacing w:val="2"/>
            </w:rPr>
            <w:t xml:space="preserve"> </w:t>
          </w:r>
          <w:r>
            <w:rPr>
              <w:color w:val="231F20"/>
            </w:rPr>
            <w:t>России</w:t>
          </w:r>
          <w:r>
            <w:rPr>
              <w:color w:val="231F20"/>
              <w:spacing w:val="3"/>
            </w:rPr>
            <w:t xml:space="preserve"> </w:t>
          </w:r>
          <w:r>
            <w:rPr>
              <w:color w:val="231F20"/>
            </w:rPr>
            <w:t>XVIII</w:t>
          </w:r>
          <w:r>
            <w:rPr>
              <w:color w:val="231F20"/>
              <w:spacing w:val="3"/>
            </w:rPr>
            <w:t xml:space="preserve"> </w:t>
          </w:r>
          <w:r>
            <w:rPr>
              <w:color w:val="231F20"/>
              <w:spacing w:val="-4"/>
            </w:rPr>
            <w:t>века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292</w:t>
          </w:r>
        </w:p>
        <w:p w:rsidR="00160894" w:rsidRDefault="00BD44BF">
          <w:pPr>
            <w:pStyle w:val="TOC7"/>
            <w:numPr>
              <w:ilvl w:val="2"/>
              <w:numId w:val="21"/>
            </w:numPr>
            <w:tabs>
              <w:tab w:val="left" w:pos="1257"/>
            </w:tabs>
            <w:spacing w:before="34" w:line="244" w:lineRule="auto"/>
            <w:ind w:right="2004" w:firstLine="0"/>
          </w:pPr>
          <w:r>
            <w:rPr>
              <w:color w:val="231F20"/>
            </w:rPr>
            <w:t>Трансформации</w:t>
          </w:r>
          <w:r>
            <w:rPr>
              <w:color w:val="231F20"/>
              <w:spacing w:val="-7"/>
            </w:rPr>
            <w:t xml:space="preserve"> </w:t>
          </w:r>
          <w:r>
            <w:rPr>
              <w:color w:val="231F20"/>
            </w:rPr>
            <w:t>гендерного</w:t>
          </w:r>
          <w:r>
            <w:rPr>
              <w:color w:val="231F20"/>
              <w:spacing w:val="-7"/>
            </w:rPr>
            <w:t xml:space="preserve"> </w:t>
          </w:r>
          <w:r>
            <w:rPr>
              <w:color w:val="231F20"/>
            </w:rPr>
            <w:t>компонента педагогической культуры и образования</w:t>
          </w:r>
        </w:p>
        <w:p w:rsidR="00160894" w:rsidRDefault="00BD44BF">
          <w:pPr>
            <w:pStyle w:val="TOC7"/>
            <w:tabs>
              <w:tab w:val="left" w:leader="dot" w:pos="6372"/>
            </w:tabs>
            <w:spacing w:before="1"/>
          </w:pPr>
          <w:r>
            <w:rPr>
              <w:color w:val="231F20"/>
            </w:rPr>
            <w:t>в</w:t>
          </w:r>
          <w:r>
            <w:rPr>
              <w:color w:val="231F20"/>
              <w:spacing w:val="5"/>
            </w:rPr>
            <w:t xml:space="preserve"> </w:t>
          </w:r>
          <w:r>
            <w:rPr>
              <w:color w:val="231F20"/>
            </w:rPr>
            <w:t>России</w:t>
          </w:r>
          <w:r>
            <w:rPr>
              <w:color w:val="231F20"/>
              <w:spacing w:val="5"/>
            </w:rPr>
            <w:t xml:space="preserve"> </w:t>
          </w:r>
          <w:r>
            <w:rPr>
              <w:color w:val="231F20"/>
            </w:rPr>
            <w:t>XIX</w:t>
          </w:r>
          <w:r>
            <w:rPr>
              <w:color w:val="231F20"/>
              <w:spacing w:val="6"/>
            </w:rPr>
            <w:t xml:space="preserve"> </w:t>
          </w:r>
          <w:r>
            <w:rPr>
              <w:color w:val="231F20"/>
            </w:rPr>
            <w:t>—</w:t>
          </w:r>
          <w:r>
            <w:rPr>
              <w:color w:val="231F20"/>
              <w:spacing w:val="5"/>
            </w:rPr>
            <w:t xml:space="preserve"> </w:t>
          </w:r>
          <w:r>
            <w:rPr>
              <w:color w:val="231F20"/>
            </w:rPr>
            <w:t>начале</w:t>
          </w:r>
          <w:r>
            <w:rPr>
              <w:color w:val="231F20"/>
              <w:spacing w:val="5"/>
            </w:rPr>
            <w:t xml:space="preserve"> </w:t>
          </w:r>
          <w:r>
            <w:rPr>
              <w:color w:val="231F20"/>
            </w:rPr>
            <w:t>ХХ</w:t>
          </w:r>
          <w:r>
            <w:rPr>
              <w:color w:val="231F20"/>
              <w:spacing w:val="6"/>
            </w:rPr>
            <w:t xml:space="preserve"> </w:t>
          </w:r>
          <w:r>
            <w:rPr>
              <w:color w:val="231F20"/>
              <w:spacing w:val="-4"/>
            </w:rPr>
            <w:t>века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295</w:t>
          </w:r>
        </w:p>
        <w:p w:rsidR="00160894" w:rsidRDefault="00BD44BF">
          <w:pPr>
            <w:pStyle w:val="TOC7"/>
            <w:numPr>
              <w:ilvl w:val="2"/>
              <w:numId w:val="21"/>
            </w:numPr>
            <w:tabs>
              <w:tab w:val="left" w:pos="1257"/>
            </w:tabs>
            <w:spacing w:before="34"/>
            <w:ind w:left="1257" w:hanging="520"/>
          </w:pPr>
          <w:r>
            <w:rPr>
              <w:color w:val="231F20"/>
              <w:spacing w:val="-2"/>
            </w:rPr>
            <w:t>Гендерные</w:t>
          </w:r>
          <w:r>
            <w:rPr>
              <w:color w:val="231F20"/>
              <w:spacing w:val="9"/>
            </w:rPr>
            <w:t xml:space="preserve"> </w:t>
          </w:r>
          <w:r>
            <w:rPr>
              <w:color w:val="231F20"/>
              <w:spacing w:val="-2"/>
            </w:rPr>
            <w:t>аспекты</w:t>
          </w:r>
          <w:r>
            <w:rPr>
              <w:color w:val="231F20"/>
              <w:spacing w:val="9"/>
            </w:rPr>
            <w:t xml:space="preserve"> </w:t>
          </w:r>
          <w:r>
            <w:rPr>
              <w:color w:val="231F20"/>
              <w:spacing w:val="-2"/>
            </w:rPr>
            <w:t>педагогической</w:t>
          </w:r>
          <w:r>
            <w:rPr>
              <w:color w:val="231F20"/>
              <w:spacing w:val="10"/>
            </w:rPr>
            <w:t xml:space="preserve"> </w:t>
          </w:r>
          <w:r>
            <w:rPr>
              <w:color w:val="231F20"/>
              <w:spacing w:val="-2"/>
            </w:rPr>
            <w:t>культуры</w:t>
          </w:r>
        </w:p>
        <w:p w:rsidR="00160894" w:rsidRDefault="00BD44BF">
          <w:pPr>
            <w:pStyle w:val="TOC7"/>
            <w:tabs>
              <w:tab w:val="left" w:leader="dot" w:pos="6372"/>
            </w:tabs>
            <w:spacing w:before="5"/>
          </w:pPr>
          <w:r>
            <w:rPr>
              <w:color w:val="231F20"/>
            </w:rPr>
            <w:t>и</w:t>
          </w:r>
          <w:r>
            <w:rPr>
              <w:color w:val="231F20"/>
              <w:spacing w:val="4"/>
            </w:rPr>
            <w:t xml:space="preserve"> </w:t>
          </w:r>
          <w:r>
            <w:rPr>
              <w:color w:val="231F20"/>
            </w:rPr>
            <w:t>образования</w:t>
          </w:r>
          <w:r>
            <w:rPr>
              <w:color w:val="231F20"/>
              <w:spacing w:val="4"/>
            </w:rPr>
            <w:t xml:space="preserve"> </w:t>
          </w:r>
          <w:r>
            <w:rPr>
              <w:color w:val="231F20"/>
            </w:rPr>
            <w:t>в</w:t>
          </w:r>
          <w:r>
            <w:rPr>
              <w:color w:val="231F20"/>
              <w:spacing w:val="4"/>
            </w:rPr>
            <w:t xml:space="preserve"> </w:t>
          </w:r>
          <w:r>
            <w:rPr>
              <w:color w:val="231F20"/>
            </w:rPr>
            <w:t>России</w:t>
          </w:r>
          <w:r>
            <w:rPr>
              <w:color w:val="231F20"/>
              <w:spacing w:val="4"/>
            </w:rPr>
            <w:t xml:space="preserve"> </w:t>
          </w:r>
          <w:r>
            <w:rPr>
              <w:color w:val="231F20"/>
            </w:rPr>
            <w:t>ХХ</w:t>
          </w:r>
          <w:r>
            <w:rPr>
              <w:color w:val="231F20"/>
              <w:spacing w:val="4"/>
            </w:rPr>
            <w:t xml:space="preserve"> </w:t>
          </w:r>
          <w:r>
            <w:rPr>
              <w:color w:val="231F20"/>
              <w:spacing w:val="-4"/>
            </w:rPr>
            <w:t>века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302</w:t>
          </w:r>
        </w:p>
        <w:p w:rsidR="00160894" w:rsidRDefault="00BD44BF">
          <w:pPr>
            <w:pStyle w:val="TOC7"/>
            <w:numPr>
              <w:ilvl w:val="2"/>
              <w:numId w:val="21"/>
            </w:numPr>
            <w:tabs>
              <w:tab w:val="left" w:pos="1257"/>
            </w:tabs>
            <w:spacing w:before="34"/>
            <w:ind w:left="1257" w:hanging="520"/>
          </w:pPr>
          <w:r>
            <w:rPr>
              <w:color w:val="231F20"/>
            </w:rPr>
            <w:t>Развитие</w:t>
          </w:r>
          <w:r>
            <w:rPr>
              <w:color w:val="231F20"/>
              <w:spacing w:val="-4"/>
            </w:rPr>
            <w:t xml:space="preserve"> </w:t>
          </w:r>
          <w:r>
            <w:rPr>
              <w:color w:val="231F20"/>
            </w:rPr>
            <w:t>гендерного</w:t>
          </w:r>
          <w:r>
            <w:rPr>
              <w:color w:val="231F20"/>
              <w:spacing w:val="-4"/>
            </w:rPr>
            <w:t xml:space="preserve"> </w:t>
          </w:r>
          <w:r>
            <w:rPr>
              <w:color w:val="231F20"/>
            </w:rPr>
            <w:t>компонента</w:t>
          </w:r>
          <w:r>
            <w:rPr>
              <w:color w:val="231F20"/>
              <w:spacing w:val="-4"/>
            </w:rPr>
            <w:t xml:space="preserve"> </w:t>
          </w:r>
          <w:r>
            <w:rPr>
              <w:color w:val="231F20"/>
              <w:spacing w:val="-2"/>
            </w:rPr>
            <w:t>педагогики</w:t>
          </w:r>
        </w:p>
        <w:p w:rsidR="00160894" w:rsidRDefault="00BD44BF">
          <w:pPr>
            <w:pStyle w:val="TOC7"/>
            <w:tabs>
              <w:tab w:val="left" w:leader="dot" w:pos="6380"/>
            </w:tabs>
            <w:spacing w:before="5"/>
          </w:pPr>
          <w:r>
            <w:rPr>
              <w:color w:val="231F20"/>
            </w:rPr>
            <w:t>и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образования</w:t>
          </w:r>
          <w:r>
            <w:rPr>
              <w:color w:val="231F20"/>
              <w:spacing w:val="2"/>
            </w:rPr>
            <w:t xml:space="preserve"> </w:t>
          </w:r>
          <w:r>
            <w:rPr>
              <w:color w:val="231F20"/>
            </w:rPr>
            <w:t>в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России</w:t>
          </w:r>
          <w:r>
            <w:rPr>
              <w:color w:val="231F20"/>
              <w:spacing w:val="2"/>
            </w:rPr>
            <w:t xml:space="preserve"> </w:t>
          </w:r>
          <w:r>
            <w:rPr>
              <w:color w:val="231F20"/>
            </w:rPr>
            <w:t>1990-х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—</w:t>
          </w:r>
          <w:r>
            <w:rPr>
              <w:color w:val="231F20"/>
              <w:spacing w:val="2"/>
            </w:rPr>
            <w:t xml:space="preserve"> </w:t>
          </w:r>
          <w:r>
            <w:rPr>
              <w:color w:val="231F20"/>
            </w:rPr>
            <w:t>начала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2000-х</w:t>
          </w:r>
          <w:r>
            <w:rPr>
              <w:color w:val="231F20"/>
              <w:spacing w:val="2"/>
            </w:rPr>
            <w:t xml:space="preserve"> </w:t>
          </w:r>
          <w:r>
            <w:rPr>
              <w:color w:val="231F20"/>
              <w:spacing w:val="-2"/>
            </w:rPr>
            <w:t>годов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318</w:t>
          </w:r>
        </w:p>
        <w:p w:rsidR="00160894" w:rsidRDefault="00BD44BF">
          <w:pPr>
            <w:pStyle w:val="TOC5"/>
            <w:tabs>
              <w:tab w:val="left" w:leader="dot" w:pos="6372"/>
            </w:tabs>
            <w:rPr>
              <w:b w:val="0"/>
              <w:i w:val="0"/>
              <w:sz w:val="19"/>
            </w:rPr>
          </w:pPr>
          <w:r>
            <w:rPr>
              <w:b w:val="0"/>
              <w:color w:val="231F20"/>
              <w:spacing w:val="-2"/>
              <w:sz w:val="19"/>
            </w:rPr>
            <w:t>Резюме</w:t>
          </w:r>
          <w:r>
            <w:rPr>
              <w:b w:val="0"/>
              <w:color w:val="231F20"/>
              <w:sz w:val="19"/>
            </w:rPr>
            <w:tab/>
          </w:r>
          <w:r>
            <w:rPr>
              <w:b w:val="0"/>
              <w:i w:val="0"/>
              <w:color w:val="231F20"/>
              <w:spacing w:val="-5"/>
              <w:sz w:val="19"/>
            </w:rPr>
            <w:t>336</w:t>
          </w:r>
        </w:p>
        <w:p w:rsidR="00160894" w:rsidRDefault="00BD44BF">
          <w:pPr>
            <w:pStyle w:val="TOC5"/>
            <w:tabs>
              <w:tab w:val="left" w:leader="dot" w:pos="6372"/>
            </w:tabs>
            <w:rPr>
              <w:b w:val="0"/>
              <w:i w:val="0"/>
              <w:sz w:val="19"/>
            </w:rPr>
          </w:pPr>
          <w:r>
            <w:rPr>
              <w:b w:val="0"/>
              <w:color w:val="231F20"/>
              <w:spacing w:val="-2"/>
              <w:sz w:val="19"/>
            </w:rPr>
            <w:t>Практикум</w:t>
          </w:r>
          <w:r>
            <w:rPr>
              <w:b w:val="0"/>
              <w:color w:val="231F20"/>
              <w:sz w:val="19"/>
            </w:rPr>
            <w:tab/>
          </w:r>
          <w:r>
            <w:rPr>
              <w:b w:val="0"/>
              <w:i w:val="0"/>
              <w:color w:val="231F20"/>
              <w:spacing w:val="-5"/>
              <w:sz w:val="19"/>
            </w:rPr>
            <w:t>351</w:t>
          </w:r>
        </w:p>
        <w:p w:rsidR="00160894" w:rsidRDefault="00BD44BF">
          <w:pPr>
            <w:pStyle w:val="TOC1"/>
            <w:tabs>
              <w:tab w:val="left" w:leader="dot" w:pos="6323"/>
            </w:tabs>
            <w:spacing w:before="114"/>
          </w:pPr>
          <w:r>
            <w:rPr>
              <w:color w:val="231F20"/>
            </w:rPr>
            <w:t>Тема</w:t>
          </w:r>
          <w:r>
            <w:rPr>
              <w:color w:val="231F20"/>
              <w:spacing w:val="-12"/>
            </w:rPr>
            <w:t xml:space="preserve"> </w:t>
          </w:r>
          <w:r>
            <w:rPr>
              <w:color w:val="231F20"/>
            </w:rPr>
            <w:t>9.</w:t>
          </w:r>
          <w:r>
            <w:rPr>
              <w:color w:val="231F20"/>
              <w:spacing w:val="-11"/>
            </w:rPr>
            <w:t xml:space="preserve"> </w:t>
          </w:r>
          <w:r>
            <w:rPr>
              <w:color w:val="231F20"/>
            </w:rPr>
            <w:t>Гендерная</w:t>
          </w:r>
          <w:r>
            <w:rPr>
              <w:color w:val="231F20"/>
              <w:spacing w:val="-12"/>
            </w:rPr>
            <w:t xml:space="preserve"> </w:t>
          </w:r>
          <w:r>
            <w:rPr>
              <w:color w:val="231F20"/>
            </w:rPr>
            <w:t>экспертиза</w:t>
          </w:r>
          <w:r>
            <w:rPr>
              <w:color w:val="231F20"/>
              <w:spacing w:val="-11"/>
            </w:rPr>
            <w:t xml:space="preserve"> </w:t>
          </w:r>
          <w:r>
            <w:rPr>
              <w:color w:val="231F20"/>
              <w:spacing w:val="-2"/>
            </w:rPr>
            <w:t>образования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360</w:t>
          </w:r>
        </w:p>
        <w:p w:rsidR="00160894" w:rsidRDefault="00BD44BF">
          <w:pPr>
            <w:pStyle w:val="TOC3"/>
            <w:numPr>
              <w:ilvl w:val="1"/>
              <w:numId w:val="20"/>
            </w:numPr>
            <w:tabs>
              <w:tab w:val="left" w:pos="747"/>
              <w:tab w:val="left" w:leader="dot" w:pos="6372"/>
            </w:tabs>
            <w:spacing w:before="33"/>
            <w:ind w:left="747" w:hanging="351"/>
          </w:pPr>
          <w:r>
            <w:rPr>
              <w:color w:val="231F20"/>
              <w:spacing w:val="-2"/>
            </w:rPr>
            <w:t>Гендерный</w:t>
          </w:r>
          <w:r>
            <w:rPr>
              <w:color w:val="231F20"/>
              <w:spacing w:val="4"/>
            </w:rPr>
            <w:t xml:space="preserve"> </w:t>
          </w:r>
          <w:r>
            <w:rPr>
              <w:color w:val="231F20"/>
              <w:spacing w:val="-2"/>
            </w:rPr>
            <w:t>компонент</w:t>
          </w:r>
          <w:r>
            <w:rPr>
              <w:color w:val="231F20"/>
              <w:spacing w:val="4"/>
            </w:rPr>
            <w:t xml:space="preserve"> </w:t>
          </w:r>
          <w:r>
            <w:rPr>
              <w:color w:val="231F20"/>
              <w:spacing w:val="-2"/>
            </w:rPr>
            <w:t>образования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360</w:t>
          </w:r>
        </w:p>
        <w:p w:rsidR="00160894" w:rsidRDefault="00BD44BF">
          <w:pPr>
            <w:pStyle w:val="TOC3"/>
            <w:numPr>
              <w:ilvl w:val="1"/>
              <w:numId w:val="20"/>
            </w:numPr>
            <w:tabs>
              <w:tab w:val="left" w:pos="757"/>
              <w:tab w:val="left" w:leader="dot" w:pos="6372"/>
            </w:tabs>
            <w:spacing w:before="38"/>
            <w:ind w:left="757" w:hanging="361"/>
          </w:pPr>
          <w:r>
            <w:rPr>
              <w:color w:val="231F20"/>
              <w:spacing w:val="-2"/>
            </w:rPr>
            <w:t>Гендерный</w:t>
          </w:r>
          <w:r>
            <w:rPr>
              <w:color w:val="231F20"/>
              <w:spacing w:val="-1"/>
            </w:rPr>
            <w:t xml:space="preserve"> </w:t>
          </w:r>
          <w:r>
            <w:rPr>
              <w:color w:val="231F20"/>
              <w:spacing w:val="-2"/>
            </w:rPr>
            <w:t>анализ</w:t>
          </w:r>
          <w:r>
            <w:rPr>
              <w:color w:val="231F20"/>
            </w:rPr>
            <w:t xml:space="preserve"> </w:t>
          </w:r>
          <w:r>
            <w:rPr>
              <w:color w:val="231F20"/>
              <w:spacing w:val="-2"/>
            </w:rPr>
            <w:t>образования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365</w:t>
          </w:r>
        </w:p>
        <w:p w:rsidR="00160894" w:rsidRDefault="00BD44BF">
          <w:pPr>
            <w:pStyle w:val="TOC5"/>
            <w:tabs>
              <w:tab w:val="left" w:leader="dot" w:pos="6377"/>
            </w:tabs>
            <w:rPr>
              <w:b w:val="0"/>
              <w:i w:val="0"/>
              <w:sz w:val="19"/>
            </w:rPr>
          </w:pPr>
          <w:r>
            <w:rPr>
              <w:b w:val="0"/>
              <w:color w:val="231F20"/>
              <w:spacing w:val="-2"/>
              <w:sz w:val="19"/>
            </w:rPr>
            <w:t>Резюме</w:t>
          </w:r>
          <w:r>
            <w:rPr>
              <w:b w:val="0"/>
              <w:color w:val="231F20"/>
              <w:sz w:val="19"/>
            </w:rPr>
            <w:tab/>
          </w:r>
          <w:r>
            <w:rPr>
              <w:b w:val="0"/>
              <w:i w:val="0"/>
              <w:color w:val="231F20"/>
              <w:spacing w:val="-5"/>
              <w:sz w:val="19"/>
            </w:rPr>
            <w:t>381</w:t>
          </w:r>
        </w:p>
        <w:p w:rsidR="00160894" w:rsidRDefault="00BD44BF">
          <w:pPr>
            <w:pStyle w:val="TOC5"/>
            <w:tabs>
              <w:tab w:val="left" w:leader="dot" w:pos="6372"/>
            </w:tabs>
            <w:rPr>
              <w:b w:val="0"/>
              <w:i w:val="0"/>
              <w:sz w:val="19"/>
            </w:rPr>
          </w:pPr>
          <w:r>
            <w:rPr>
              <w:b w:val="0"/>
              <w:color w:val="231F20"/>
              <w:spacing w:val="-2"/>
              <w:sz w:val="19"/>
            </w:rPr>
            <w:t>Практикум</w:t>
          </w:r>
          <w:r>
            <w:rPr>
              <w:b w:val="0"/>
              <w:color w:val="231F20"/>
              <w:sz w:val="19"/>
            </w:rPr>
            <w:tab/>
          </w:r>
          <w:r>
            <w:rPr>
              <w:b w:val="0"/>
              <w:i w:val="0"/>
              <w:color w:val="231F20"/>
              <w:spacing w:val="-5"/>
              <w:sz w:val="19"/>
            </w:rPr>
            <w:t>382</w:t>
          </w:r>
        </w:p>
        <w:p w:rsidR="00160894" w:rsidRDefault="00BD44BF">
          <w:pPr>
            <w:pStyle w:val="TOC1"/>
            <w:tabs>
              <w:tab w:val="left" w:leader="dot" w:pos="6323"/>
            </w:tabs>
            <w:spacing w:before="114"/>
          </w:pPr>
          <w:r>
            <w:rPr>
              <w:color w:val="231F20"/>
            </w:rPr>
            <w:t>Тема</w:t>
          </w:r>
          <w:r>
            <w:rPr>
              <w:color w:val="231F20"/>
              <w:spacing w:val="-12"/>
            </w:rPr>
            <w:t xml:space="preserve"> </w:t>
          </w:r>
          <w:r>
            <w:rPr>
              <w:color w:val="231F20"/>
            </w:rPr>
            <w:t>10.</w:t>
          </w:r>
          <w:r>
            <w:rPr>
              <w:color w:val="231F20"/>
              <w:spacing w:val="-12"/>
            </w:rPr>
            <w:t xml:space="preserve"> </w:t>
          </w:r>
          <w:r>
            <w:rPr>
              <w:color w:val="231F20"/>
            </w:rPr>
            <w:t>Реализация</w:t>
          </w:r>
          <w:r>
            <w:rPr>
              <w:color w:val="231F20"/>
              <w:spacing w:val="-11"/>
            </w:rPr>
            <w:t xml:space="preserve"> </w:t>
          </w:r>
          <w:r>
            <w:rPr>
              <w:color w:val="231F20"/>
            </w:rPr>
            <w:t>гендерного</w:t>
          </w:r>
          <w:r>
            <w:rPr>
              <w:color w:val="231F20"/>
              <w:spacing w:val="-12"/>
            </w:rPr>
            <w:t xml:space="preserve"> </w:t>
          </w:r>
          <w:r>
            <w:rPr>
              <w:color w:val="231F20"/>
            </w:rPr>
            <w:t>подхода</w:t>
          </w:r>
          <w:r>
            <w:rPr>
              <w:color w:val="231F20"/>
              <w:spacing w:val="-11"/>
            </w:rPr>
            <w:t xml:space="preserve"> </w:t>
          </w:r>
          <w:r>
            <w:rPr>
              <w:color w:val="231F20"/>
            </w:rPr>
            <w:t>в</w:t>
          </w:r>
          <w:r>
            <w:rPr>
              <w:color w:val="231F20"/>
              <w:spacing w:val="-12"/>
            </w:rPr>
            <w:t xml:space="preserve"> </w:t>
          </w:r>
          <w:r>
            <w:rPr>
              <w:color w:val="231F20"/>
              <w:spacing w:val="-2"/>
            </w:rPr>
            <w:t>образовании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384</w:t>
          </w:r>
        </w:p>
        <w:p w:rsidR="00160894" w:rsidRDefault="00BD44BF">
          <w:pPr>
            <w:pStyle w:val="TOC3"/>
            <w:numPr>
              <w:ilvl w:val="1"/>
              <w:numId w:val="19"/>
            </w:numPr>
            <w:tabs>
              <w:tab w:val="left" w:pos="864"/>
            </w:tabs>
            <w:spacing w:before="43"/>
            <w:ind w:left="864" w:hanging="451"/>
          </w:pPr>
          <w:r>
            <w:rPr>
              <w:color w:val="231F20"/>
            </w:rPr>
            <w:t>Полоролевой</w:t>
          </w:r>
          <w:r>
            <w:rPr>
              <w:color w:val="231F20"/>
              <w:spacing w:val="-6"/>
            </w:rPr>
            <w:t xml:space="preserve"> </w:t>
          </w:r>
          <w:r>
            <w:rPr>
              <w:color w:val="231F20"/>
            </w:rPr>
            <w:t>и</w:t>
          </w:r>
          <w:r>
            <w:rPr>
              <w:color w:val="231F20"/>
              <w:spacing w:val="-5"/>
            </w:rPr>
            <w:t xml:space="preserve"> </w:t>
          </w:r>
          <w:r>
            <w:rPr>
              <w:color w:val="231F20"/>
            </w:rPr>
            <w:t>гендерный</w:t>
          </w:r>
          <w:r>
            <w:rPr>
              <w:color w:val="231F20"/>
              <w:spacing w:val="-5"/>
            </w:rPr>
            <w:t xml:space="preserve"> </w:t>
          </w:r>
          <w:r>
            <w:rPr>
              <w:color w:val="231F20"/>
              <w:spacing w:val="-2"/>
            </w:rPr>
            <w:t>подходы</w:t>
          </w:r>
        </w:p>
        <w:p w:rsidR="00160894" w:rsidRDefault="00BD44BF">
          <w:pPr>
            <w:pStyle w:val="TOC8"/>
            <w:tabs>
              <w:tab w:val="left" w:leader="dot" w:pos="6372"/>
            </w:tabs>
            <w:spacing w:before="19" w:line="261" w:lineRule="auto"/>
            <w:ind w:right="111"/>
          </w:pPr>
          <w:r>
            <w:rPr>
              <w:color w:val="231F20"/>
            </w:rPr>
            <w:t>в образовании: традиционная и эгалитарная стратегии социализации полов</w:t>
          </w:r>
          <w:r>
            <w:rPr>
              <w:color w:val="231F20"/>
            </w:rPr>
            <w:tab/>
          </w:r>
          <w:r>
            <w:rPr>
              <w:color w:val="231F20"/>
              <w:spacing w:val="-4"/>
            </w:rPr>
            <w:t>384</w:t>
          </w:r>
        </w:p>
        <w:p w:rsidR="00160894" w:rsidRDefault="00BD44BF">
          <w:pPr>
            <w:pStyle w:val="TOC3"/>
            <w:numPr>
              <w:ilvl w:val="1"/>
              <w:numId w:val="19"/>
            </w:numPr>
            <w:tabs>
              <w:tab w:val="left" w:pos="874"/>
            </w:tabs>
            <w:spacing w:before="27"/>
            <w:ind w:left="874" w:hanging="461"/>
          </w:pPr>
          <w:r>
            <w:rPr>
              <w:color w:val="231F20"/>
            </w:rPr>
            <w:t>Формы</w:t>
          </w:r>
          <w:r>
            <w:rPr>
              <w:color w:val="231F20"/>
              <w:spacing w:val="-5"/>
            </w:rPr>
            <w:t xml:space="preserve"> </w:t>
          </w:r>
          <w:r>
            <w:rPr>
              <w:color w:val="231F20"/>
            </w:rPr>
            <w:t>и</w:t>
          </w:r>
          <w:r>
            <w:rPr>
              <w:color w:val="231F20"/>
              <w:spacing w:val="-4"/>
            </w:rPr>
            <w:t xml:space="preserve"> </w:t>
          </w:r>
          <w:r>
            <w:rPr>
              <w:color w:val="231F20"/>
            </w:rPr>
            <w:t>методы</w:t>
          </w:r>
          <w:r>
            <w:rPr>
              <w:color w:val="231F20"/>
              <w:spacing w:val="-5"/>
            </w:rPr>
            <w:t xml:space="preserve"> </w:t>
          </w:r>
          <w:r>
            <w:rPr>
              <w:color w:val="231F20"/>
            </w:rPr>
            <w:t>реализации</w:t>
          </w:r>
          <w:r>
            <w:rPr>
              <w:color w:val="231F20"/>
              <w:spacing w:val="-4"/>
            </w:rPr>
            <w:t xml:space="preserve"> </w:t>
          </w:r>
          <w:r>
            <w:rPr>
              <w:color w:val="231F20"/>
            </w:rPr>
            <w:t>гендерного</w:t>
          </w:r>
          <w:r>
            <w:rPr>
              <w:color w:val="231F20"/>
              <w:spacing w:val="-4"/>
            </w:rPr>
            <w:t xml:space="preserve"> </w:t>
          </w:r>
          <w:r>
            <w:rPr>
              <w:color w:val="231F20"/>
              <w:spacing w:val="-2"/>
            </w:rPr>
            <w:t>подхода</w:t>
          </w:r>
        </w:p>
        <w:p w:rsidR="00160894" w:rsidRDefault="00BD44BF">
          <w:pPr>
            <w:pStyle w:val="TOC8"/>
            <w:tabs>
              <w:tab w:val="left" w:leader="dot" w:pos="6372"/>
            </w:tabs>
          </w:pPr>
          <w:r>
            <w:rPr>
              <w:color w:val="231F20"/>
            </w:rPr>
            <w:t>в</w:t>
          </w:r>
          <w:r>
            <w:rPr>
              <w:color w:val="231F20"/>
              <w:spacing w:val="-5"/>
            </w:rPr>
            <w:t xml:space="preserve"> </w:t>
          </w:r>
          <w:r>
            <w:rPr>
              <w:color w:val="231F20"/>
            </w:rPr>
            <w:t>образовательном</w:t>
          </w:r>
          <w:r>
            <w:rPr>
              <w:color w:val="231F20"/>
              <w:spacing w:val="-4"/>
            </w:rPr>
            <w:t xml:space="preserve"> </w:t>
          </w:r>
          <w:r>
            <w:rPr>
              <w:color w:val="231F20"/>
              <w:spacing w:val="-2"/>
            </w:rPr>
            <w:t>процессе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399</w:t>
          </w:r>
        </w:p>
        <w:p w:rsidR="00160894" w:rsidRDefault="00BD44BF">
          <w:pPr>
            <w:pStyle w:val="TOC3"/>
            <w:numPr>
              <w:ilvl w:val="1"/>
              <w:numId w:val="19"/>
            </w:numPr>
            <w:tabs>
              <w:tab w:val="left" w:pos="874"/>
            </w:tabs>
            <w:spacing w:before="47"/>
            <w:ind w:left="874" w:hanging="461"/>
          </w:pPr>
          <w:r>
            <w:rPr>
              <w:color w:val="231F20"/>
            </w:rPr>
            <w:t>Методические</w:t>
          </w:r>
          <w:r>
            <w:rPr>
              <w:color w:val="231F20"/>
              <w:spacing w:val="-7"/>
            </w:rPr>
            <w:t xml:space="preserve"> </w:t>
          </w:r>
          <w:r>
            <w:rPr>
              <w:color w:val="231F20"/>
            </w:rPr>
            <w:t>условия</w:t>
          </w:r>
          <w:r>
            <w:rPr>
              <w:color w:val="231F20"/>
              <w:spacing w:val="-6"/>
            </w:rPr>
            <w:t xml:space="preserve"> </w:t>
          </w:r>
          <w:r>
            <w:rPr>
              <w:color w:val="231F20"/>
              <w:spacing w:val="-2"/>
            </w:rPr>
            <w:t>реализации</w:t>
          </w:r>
        </w:p>
        <w:p w:rsidR="00160894" w:rsidRDefault="00BD44BF">
          <w:pPr>
            <w:pStyle w:val="TOC8"/>
            <w:tabs>
              <w:tab w:val="left" w:leader="dot" w:pos="6372"/>
            </w:tabs>
          </w:pPr>
          <w:r>
            <w:rPr>
              <w:color w:val="231F20"/>
            </w:rPr>
            <w:t>гендерного</w:t>
          </w:r>
          <w:r>
            <w:rPr>
              <w:color w:val="231F20"/>
              <w:spacing w:val="-10"/>
            </w:rPr>
            <w:t xml:space="preserve"> </w:t>
          </w:r>
          <w:r>
            <w:rPr>
              <w:color w:val="231F20"/>
            </w:rPr>
            <w:t>подхода</w:t>
          </w:r>
          <w:r>
            <w:rPr>
              <w:color w:val="231F20"/>
              <w:spacing w:val="-9"/>
            </w:rPr>
            <w:t xml:space="preserve"> </w:t>
          </w:r>
          <w:r>
            <w:rPr>
              <w:color w:val="231F20"/>
            </w:rPr>
            <w:t>в</w:t>
          </w:r>
          <w:r>
            <w:rPr>
              <w:color w:val="231F20"/>
              <w:spacing w:val="-9"/>
            </w:rPr>
            <w:t xml:space="preserve"> </w:t>
          </w:r>
          <w:r>
            <w:rPr>
              <w:color w:val="231F20"/>
              <w:spacing w:val="-2"/>
            </w:rPr>
            <w:t>образовании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403</w:t>
          </w:r>
        </w:p>
        <w:p w:rsidR="00160894" w:rsidRDefault="00BD44BF">
          <w:pPr>
            <w:pStyle w:val="TOC5"/>
            <w:tabs>
              <w:tab w:val="left" w:leader="dot" w:pos="6375"/>
            </w:tabs>
            <w:rPr>
              <w:b w:val="0"/>
              <w:i w:val="0"/>
              <w:sz w:val="19"/>
            </w:rPr>
          </w:pPr>
          <w:r>
            <w:rPr>
              <w:b w:val="0"/>
              <w:color w:val="231F20"/>
              <w:spacing w:val="-2"/>
              <w:sz w:val="19"/>
            </w:rPr>
            <w:t>Резюме</w:t>
          </w:r>
          <w:r>
            <w:rPr>
              <w:b w:val="0"/>
              <w:color w:val="231F20"/>
              <w:sz w:val="19"/>
            </w:rPr>
            <w:tab/>
          </w:r>
          <w:r>
            <w:rPr>
              <w:b w:val="0"/>
              <w:i w:val="0"/>
              <w:color w:val="231F20"/>
              <w:spacing w:val="-5"/>
              <w:sz w:val="19"/>
            </w:rPr>
            <w:t>414</w:t>
          </w:r>
        </w:p>
        <w:p w:rsidR="00160894" w:rsidRDefault="00BD44BF">
          <w:pPr>
            <w:pStyle w:val="TOC5"/>
            <w:tabs>
              <w:tab w:val="left" w:leader="dot" w:pos="6381"/>
            </w:tabs>
            <w:rPr>
              <w:b w:val="0"/>
              <w:i w:val="0"/>
              <w:sz w:val="19"/>
            </w:rPr>
          </w:pPr>
          <w:r>
            <w:rPr>
              <w:b w:val="0"/>
              <w:color w:val="231F20"/>
              <w:spacing w:val="-2"/>
              <w:sz w:val="19"/>
            </w:rPr>
            <w:t>Практикум</w:t>
          </w:r>
          <w:r>
            <w:rPr>
              <w:b w:val="0"/>
              <w:color w:val="231F20"/>
              <w:sz w:val="19"/>
            </w:rPr>
            <w:tab/>
          </w:r>
          <w:r>
            <w:rPr>
              <w:b w:val="0"/>
              <w:i w:val="0"/>
              <w:color w:val="231F20"/>
              <w:spacing w:val="-5"/>
              <w:sz w:val="19"/>
            </w:rPr>
            <w:t>416</w:t>
          </w:r>
        </w:p>
        <w:p w:rsidR="00160894" w:rsidRDefault="00BD44BF">
          <w:pPr>
            <w:pStyle w:val="TOC1"/>
            <w:tabs>
              <w:tab w:val="left" w:leader="dot" w:pos="6323"/>
            </w:tabs>
            <w:spacing w:before="57"/>
          </w:pPr>
          <w:r>
            <w:rPr>
              <w:color w:val="231F20"/>
              <w:spacing w:val="-2"/>
            </w:rPr>
            <w:t>Заключение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421</w:t>
          </w:r>
        </w:p>
        <w:p w:rsidR="00160894" w:rsidRDefault="00BD44BF">
          <w:pPr>
            <w:pStyle w:val="TOC1"/>
            <w:tabs>
              <w:tab w:val="left" w:leader="dot" w:pos="6323"/>
            </w:tabs>
            <w:spacing w:before="52"/>
          </w:pPr>
          <w:r>
            <w:rPr>
              <w:color w:val="231F20"/>
              <w:spacing w:val="-2"/>
            </w:rPr>
            <w:t>Приложения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425</w:t>
          </w:r>
        </w:p>
        <w:p w:rsidR="00160894" w:rsidRDefault="00BD44BF">
          <w:pPr>
            <w:pStyle w:val="TOC1"/>
            <w:tabs>
              <w:tab w:val="left" w:leader="dot" w:pos="6319"/>
            </w:tabs>
            <w:spacing w:before="53"/>
          </w:pPr>
          <w:r>
            <w:rPr>
              <w:color w:val="231F20"/>
              <w:spacing w:val="-2"/>
            </w:rPr>
            <w:t>Глоссарий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544</w:t>
          </w:r>
        </w:p>
        <w:p w:rsidR="00160894" w:rsidRDefault="00BD44BF">
          <w:pPr>
            <w:pStyle w:val="TOC1"/>
            <w:tabs>
              <w:tab w:val="left" w:leader="dot" w:pos="6323"/>
            </w:tabs>
            <w:spacing w:before="52"/>
          </w:pPr>
          <w:r>
            <w:rPr>
              <w:color w:val="231F20"/>
            </w:rPr>
            <w:t>Рекомендуемая</w:t>
          </w:r>
          <w:r>
            <w:rPr>
              <w:color w:val="231F20"/>
              <w:spacing w:val="-3"/>
            </w:rPr>
            <w:t xml:space="preserve"> </w:t>
          </w:r>
          <w:r>
            <w:rPr>
              <w:color w:val="231F20"/>
              <w:spacing w:val="-2"/>
            </w:rPr>
            <w:t>литература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</w:rPr>
            <w:t>551</w:t>
          </w:r>
        </w:p>
      </w:sdtContent>
    </w:sdt>
    <w:p w:rsidR="00160894" w:rsidRDefault="00160894">
      <w:pPr>
        <w:pStyle w:val="TOC1"/>
        <w:sectPr w:rsidR="00160894">
          <w:type w:val="continuous"/>
          <w:pgSz w:w="8790" w:h="13500"/>
          <w:pgMar w:top="892" w:right="992" w:bottom="793" w:left="992" w:header="720" w:footer="720" w:gutter="0"/>
          <w:cols w:space="720"/>
        </w:sectPr>
      </w:pPr>
    </w:p>
    <w:p w:rsidR="00160894" w:rsidRDefault="00160894">
      <w:pPr>
        <w:pStyle w:val="a3"/>
        <w:ind w:left="0" w:firstLine="0"/>
        <w:jc w:val="left"/>
        <w:rPr>
          <w:b/>
          <w:sz w:val="17"/>
        </w:rPr>
      </w:pPr>
    </w:p>
    <w:p w:rsidR="00160894" w:rsidRDefault="00160894">
      <w:pPr>
        <w:pStyle w:val="a3"/>
        <w:jc w:val="left"/>
        <w:rPr>
          <w:b/>
          <w:sz w:val="17"/>
        </w:rPr>
        <w:sectPr w:rsidR="00160894">
          <w:footerReference w:type="even" r:id="rId7"/>
          <w:pgSz w:w="8790" w:h="13500"/>
          <w:pgMar w:top="1520" w:right="992" w:bottom="280" w:left="992" w:header="0" w:footer="0" w:gutter="0"/>
          <w:cols w:space="720"/>
        </w:sectPr>
      </w:pPr>
    </w:p>
    <w:p w:rsidR="00160894" w:rsidRDefault="00160894">
      <w:pPr>
        <w:pStyle w:val="a3"/>
        <w:spacing w:before="131"/>
        <w:ind w:left="0" w:firstLine="0"/>
        <w:jc w:val="left"/>
        <w:rPr>
          <w:b/>
          <w:sz w:val="36"/>
        </w:rPr>
      </w:pPr>
    </w:p>
    <w:p w:rsidR="00160894" w:rsidRDefault="00BD44BF">
      <w:pPr>
        <w:pStyle w:val="Heading2"/>
        <w:ind w:left="1997"/>
        <w:jc w:val="left"/>
      </w:pPr>
      <w:bookmarkStart w:id="0" w:name="_TOC_250006"/>
      <w:r>
        <w:rPr>
          <w:color w:val="231F20"/>
          <w:w w:val="70"/>
        </w:rPr>
        <w:t>Авторский</w:t>
      </w:r>
      <w:r>
        <w:rPr>
          <w:color w:val="231F20"/>
          <w:spacing w:val="20"/>
        </w:rPr>
        <w:t xml:space="preserve"> </w:t>
      </w:r>
      <w:bookmarkEnd w:id="0"/>
      <w:r>
        <w:rPr>
          <w:color w:val="231F20"/>
          <w:spacing w:val="-2"/>
          <w:w w:val="85"/>
        </w:rPr>
        <w:t>коллектив</w:t>
      </w:r>
    </w:p>
    <w:p w:rsidR="00160894" w:rsidRDefault="00160894">
      <w:pPr>
        <w:pStyle w:val="a3"/>
        <w:spacing w:before="6"/>
        <w:ind w:left="0" w:firstLine="0"/>
        <w:jc w:val="left"/>
        <w:rPr>
          <w:rFonts w:ascii="Trebuchet MS"/>
          <w:b/>
          <w:sz w:val="36"/>
        </w:rPr>
      </w:pPr>
    </w:p>
    <w:p w:rsidR="00160894" w:rsidRDefault="00BD44BF">
      <w:pPr>
        <w:pStyle w:val="a3"/>
        <w:spacing w:line="244" w:lineRule="auto"/>
        <w:ind w:right="111"/>
      </w:pPr>
      <w:r>
        <w:rPr>
          <w:b/>
          <w:color w:val="231F20"/>
        </w:rPr>
        <w:t xml:space="preserve">Ключко Ольга Ивановна — </w:t>
      </w:r>
      <w:r>
        <w:rPr>
          <w:color w:val="231F20"/>
        </w:rPr>
        <w:t>доктор философских наук, профес- сор департамента психологии Института педагогики и психологии образования Московского городского педагогического университе- та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(ответственный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редактор;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предисловие;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тема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1;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тема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2: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2.1,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4"/>
        </w:rPr>
        <w:t>2</w:t>
      </w:r>
      <w:r>
        <w:rPr>
          <w:color w:val="231F20"/>
          <w:spacing w:val="-4"/>
        </w:rPr>
        <w:t>.4,</w:t>
      </w:r>
    </w:p>
    <w:p w:rsidR="00160894" w:rsidRDefault="00BD44BF">
      <w:pPr>
        <w:pStyle w:val="a3"/>
        <w:spacing w:line="241" w:lineRule="exact"/>
        <w:ind w:firstLine="0"/>
      </w:pPr>
      <w:r>
        <w:rPr>
          <w:color w:val="231F20"/>
        </w:rPr>
        <w:t>2.5;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тема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3;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тема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7: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7.1,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7.3;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приложения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1,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4"/>
        </w:rPr>
        <w:t>10);</w:t>
      </w:r>
    </w:p>
    <w:p w:rsidR="00160894" w:rsidRDefault="00BD44BF">
      <w:pPr>
        <w:spacing w:before="4" w:line="244" w:lineRule="auto"/>
        <w:ind w:left="113" w:right="113" w:firstLine="283"/>
        <w:jc w:val="both"/>
        <w:rPr>
          <w:sz w:val="21"/>
        </w:rPr>
      </w:pPr>
      <w:r>
        <w:rPr>
          <w:b/>
          <w:color w:val="231F20"/>
          <w:sz w:val="21"/>
        </w:rPr>
        <w:t>Галанова</w:t>
      </w:r>
      <w:r>
        <w:rPr>
          <w:b/>
          <w:color w:val="231F20"/>
          <w:spacing w:val="-12"/>
          <w:sz w:val="21"/>
        </w:rPr>
        <w:t xml:space="preserve"> </w:t>
      </w:r>
      <w:r>
        <w:rPr>
          <w:b/>
          <w:color w:val="231F20"/>
          <w:sz w:val="21"/>
        </w:rPr>
        <w:t>Ирина</w:t>
      </w:r>
      <w:r>
        <w:rPr>
          <w:b/>
          <w:color w:val="231F20"/>
          <w:spacing w:val="-12"/>
          <w:sz w:val="21"/>
        </w:rPr>
        <w:t xml:space="preserve"> </w:t>
      </w:r>
      <w:r>
        <w:rPr>
          <w:b/>
          <w:color w:val="231F20"/>
          <w:sz w:val="21"/>
        </w:rPr>
        <w:t>Витальевна</w:t>
      </w:r>
      <w:r>
        <w:rPr>
          <w:b/>
          <w:color w:val="231F20"/>
          <w:spacing w:val="-11"/>
          <w:sz w:val="21"/>
        </w:rPr>
        <w:t xml:space="preserve"> </w:t>
      </w:r>
      <w:r>
        <w:rPr>
          <w:color w:val="231F20"/>
          <w:sz w:val="21"/>
        </w:rPr>
        <w:t>—</w:t>
      </w:r>
      <w:r>
        <w:rPr>
          <w:color w:val="231F20"/>
          <w:spacing w:val="-12"/>
          <w:sz w:val="21"/>
        </w:rPr>
        <w:t xml:space="preserve"> </w:t>
      </w:r>
      <w:r>
        <w:rPr>
          <w:color w:val="231F20"/>
          <w:sz w:val="21"/>
        </w:rPr>
        <w:t>кандидат</w:t>
      </w:r>
      <w:r>
        <w:rPr>
          <w:color w:val="231F20"/>
          <w:spacing w:val="-11"/>
          <w:sz w:val="21"/>
        </w:rPr>
        <w:t xml:space="preserve"> </w:t>
      </w:r>
      <w:r>
        <w:rPr>
          <w:color w:val="231F20"/>
          <w:sz w:val="21"/>
        </w:rPr>
        <w:t>психологических</w:t>
      </w:r>
      <w:r>
        <w:rPr>
          <w:color w:val="231F20"/>
          <w:spacing w:val="-12"/>
          <w:sz w:val="21"/>
        </w:rPr>
        <w:t xml:space="preserve"> </w:t>
      </w:r>
      <w:r>
        <w:rPr>
          <w:color w:val="231F20"/>
          <w:sz w:val="21"/>
        </w:rPr>
        <w:t>наук, доцент, независимый исследователь (тема 5; приложение 3);</w:t>
      </w:r>
    </w:p>
    <w:p w:rsidR="00160894" w:rsidRDefault="00BD44BF">
      <w:pPr>
        <w:pStyle w:val="a3"/>
        <w:spacing w:line="244" w:lineRule="auto"/>
        <w:ind w:right="106"/>
      </w:pPr>
      <w:r>
        <w:rPr>
          <w:b/>
          <w:color w:val="231F20"/>
        </w:rPr>
        <w:t>Иоффе</w:t>
      </w:r>
      <w:r>
        <w:rPr>
          <w:b/>
          <w:color w:val="231F20"/>
          <w:spacing w:val="-5"/>
        </w:rPr>
        <w:t xml:space="preserve"> </w:t>
      </w:r>
      <w:r>
        <w:rPr>
          <w:b/>
          <w:color w:val="231F20"/>
        </w:rPr>
        <w:t>Елена</w:t>
      </w:r>
      <w:r>
        <w:rPr>
          <w:b/>
          <w:color w:val="231F20"/>
          <w:spacing w:val="-5"/>
        </w:rPr>
        <w:t xml:space="preserve"> </w:t>
      </w:r>
      <w:r>
        <w:rPr>
          <w:b/>
          <w:color w:val="231F20"/>
        </w:rPr>
        <w:t>Викторовна</w:t>
      </w:r>
      <w:r>
        <w:rPr>
          <w:b/>
          <w:color w:val="231F20"/>
          <w:spacing w:val="-5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доцент,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кандидат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психологических наук,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доцент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кафедры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психологии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здоровья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отклоняющегося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пове- дения факультета психологии Санкт-Петербургского государствен- ного университета; доцент кафедры психотерапии, медицинской психологии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сексологии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Северо-Западного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меди- цинского университета имен</w:t>
      </w:r>
      <w:r>
        <w:rPr>
          <w:color w:val="231F20"/>
        </w:rPr>
        <w:t>и И. И. Мечникова (тема 3: 3.4; тема 6; приложения 2, 6);</w:t>
      </w:r>
    </w:p>
    <w:p w:rsidR="00160894" w:rsidRDefault="00BD44BF">
      <w:pPr>
        <w:pStyle w:val="a3"/>
        <w:spacing w:line="244" w:lineRule="auto"/>
        <w:ind w:right="111"/>
      </w:pPr>
      <w:r>
        <w:rPr>
          <w:b/>
          <w:color w:val="231F20"/>
        </w:rPr>
        <w:t xml:space="preserve">Сухарева Надежда Фёдоровна </w:t>
      </w:r>
      <w:r>
        <w:rPr>
          <w:color w:val="231F20"/>
        </w:rPr>
        <w:t>— доцент, кандидат психологи- ческих наук, доцент кафедры специальной и прикладной психоло- гии факультета психологии и дефектологии Мордовского государ- ственного педагог</w:t>
      </w:r>
      <w:r>
        <w:rPr>
          <w:color w:val="231F20"/>
        </w:rPr>
        <w:t>ического университета имени М. Е. Евсевьева (тема 4; тема 7: 7.2; приложение 5);</w:t>
      </w:r>
    </w:p>
    <w:p w:rsidR="00160894" w:rsidRDefault="00BD44BF">
      <w:pPr>
        <w:spacing w:line="244" w:lineRule="auto"/>
        <w:ind w:left="113" w:right="111" w:firstLine="283"/>
        <w:jc w:val="both"/>
        <w:rPr>
          <w:sz w:val="21"/>
        </w:rPr>
      </w:pPr>
      <w:r>
        <w:rPr>
          <w:b/>
          <w:color w:val="231F20"/>
          <w:sz w:val="21"/>
        </w:rPr>
        <w:t xml:space="preserve">Чекалина Ангелина Анатольевна </w:t>
      </w:r>
      <w:r>
        <w:rPr>
          <w:color w:val="231F20"/>
          <w:sz w:val="21"/>
        </w:rPr>
        <w:t>— доцент, кандидат психо- логических</w:t>
      </w:r>
      <w:r>
        <w:rPr>
          <w:color w:val="231F20"/>
          <w:spacing w:val="23"/>
          <w:sz w:val="21"/>
        </w:rPr>
        <w:t xml:space="preserve"> </w:t>
      </w:r>
      <w:r>
        <w:rPr>
          <w:color w:val="231F20"/>
          <w:sz w:val="21"/>
        </w:rPr>
        <w:t>наук,</w:t>
      </w:r>
      <w:r>
        <w:rPr>
          <w:color w:val="231F20"/>
          <w:spacing w:val="23"/>
          <w:sz w:val="21"/>
        </w:rPr>
        <w:t xml:space="preserve"> </w:t>
      </w:r>
      <w:r>
        <w:rPr>
          <w:color w:val="231F20"/>
          <w:sz w:val="21"/>
        </w:rPr>
        <w:t>независимый</w:t>
      </w:r>
      <w:r>
        <w:rPr>
          <w:color w:val="231F20"/>
          <w:spacing w:val="23"/>
          <w:sz w:val="21"/>
        </w:rPr>
        <w:t xml:space="preserve"> </w:t>
      </w:r>
      <w:r>
        <w:rPr>
          <w:color w:val="231F20"/>
          <w:sz w:val="21"/>
        </w:rPr>
        <w:t>исследователь</w:t>
      </w:r>
      <w:r>
        <w:rPr>
          <w:color w:val="231F20"/>
          <w:spacing w:val="23"/>
          <w:sz w:val="21"/>
        </w:rPr>
        <w:t xml:space="preserve"> </w:t>
      </w:r>
      <w:r>
        <w:rPr>
          <w:color w:val="231F20"/>
          <w:sz w:val="21"/>
        </w:rPr>
        <w:t>(тема</w:t>
      </w:r>
      <w:r>
        <w:rPr>
          <w:color w:val="231F20"/>
          <w:spacing w:val="23"/>
          <w:sz w:val="21"/>
        </w:rPr>
        <w:t xml:space="preserve"> </w:t>
      </w:r>
      <w:r>
        <w:rPr>
          <w:color w:val="231F20"/>
          <w:sz w:val="21"/>
        </w:rPr>
        <w:t>2:</w:t>
      </w:r>
      <w:r>
        <w:rPr>
          <w:color w:val="231F20"/>
          <w:spacing w:val="23"/>
          <w:sz w:val="21"/>
        </w:rPr>
        <w:t xml:space="preserve"> </w:t>
      </w:r>
      <w:r>
        <w:rPr>
          <w:color w:val="231F20"/>
          <w:sz w:val="21"/>
        </w:rPr>
        <w:t>2.2,</w:t>
      </w:r>
      <w:r>
        <w:rPr>
          <w:color w:val="231F20"/>
          <w:spacing w:val="23"/>
          <w:sz w:val="21"/>
        </w:rPr>
        <w:t xml:space="preserve"> </w:t>
      </w:r>
      <w:r>
        <w:rPr>
          <w:color w:val="231F20"/>
          <w:sz w:val="21"/>
        </w:rPr>
        <w:t>2.3;</w:t>
      </w:r>
      <w:r>
        <w:rPr>
          <w:color w:val="231F20"/>
          <w:spacing w:val="23"/>
          <w:sz w:val="21"/>
        </w:rPr>
        <w:t xml:space="preserve"> </w:t>
      </w:r>
      <w:r>
        <w:rPr>
          <w:color w:val="231F20"/>
          <w:spacing w:val="-4"/>
          <w:sz w:val="21"/>
        </w:rPr>
        <w:t>2.4,</w:t>
      </w:r>
    </w:p>
    <w:p w:rsidR="00160894" w:rsidRDefault="00BD44BF">
      <w:pPr>
        <w:pStyle w:val="a3"/>
        <w:spacing w:line="244" w:lineRule="exact"/>
        <w:ind w:firstLine="0"/>
      </w:pPr>
      <w:r>
        <w:rPr>
          <w:color w:val="231F20"/>
        </w:rPr>
        <w:t>приложение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5"/>
        </w:rPr>
        <w:t>1);</w:t>
      </w:r>
    </w:p>
    <w:p w:rsidR="00160894" w:rsidRDefault="00BD44BF">
      <w:pPr>
        <w:pStyle w:val="a3"/>
        <w:spacing w:line="244" w:lineRule="auto"/>
        <w:ind w:right="105"/>
      </w:pPr>
      <w:r>
        <w:rPr>
          <w:b/>
          <w:color w:val="231F20"/>
        </w:rPr>
        <w:t xml:space="preserve">Штылёва Любовь Васильевна </w:t>
      </w:r>
      <w:r>
        <w:rPr>
          <w:color w:val="231F20"/>
        </w:rPr>
        <w:t>— кандидат педагогических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наук, доцент, ведущий научный сотрудник Института изучения детства, семьи и воспитания Российской академии образования (темы 8—10; приложения 4; 8, 9; заключение);</w:t>
      </w:r>
    </w:p>
    <w:p w:rsidR="00160894" w:rsidRDefault="00BD44BF">
      <w:pPr>
        <w:pStyle w:val="a3"/>
        <w:spacing w:line="244" w:lineRule="auto"/>
        <w:ind w:right="109"/>
      </w:pPr>
      <w:r>
        <w:rPr>
          <w:b/>
          <w:color w:val="231F20"/>
        </w:rPr>
        <w:t>Яшкова</w:t>
      </w:r>
      <w:r>
        <w:rPr>
          <w:b/>
          <w:color w:val="231F20"/>
          <w:spacing w:val="-3"/>
        </w:rPr>
        <w:t xml:space="preserve"> </w:t>
      </w:r>
      <w:r>
        <w:rPr>
          <w:b/>
          <w:color w:val="231F20"/>
        </w:rPr>
        <w:t>Аксана</w:t>
      </w:r>
      <w:r>
        <w:rPr>
          <w:b/>
          <w:color w:val="231F20"/>
          <w:spacing w:val="-3"/>
        </w:rPr>
        <w:t xml:space="preserve"> </w:t>
      </w:r>
      <w:r>
        <w:rPr>
          <w:b/>
          <w:color w:val="231F20"/>
        </w:rPr>
        <w:t>Николаевна</w:t>
      </w:r>
      <w:r>
        <w:rPr>
          <w:b/>
          <w:color w:val="231F20"/>
          <w:spacing w:val="-3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кандидат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психологических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наук, доцент, </w:t>
      </w:r>
      <w:r>
        <w:rPr>
          <w:color w:val="231F20"/>
        </w:rPr>
        <w:t>заведующая кафедрой специальной и прикладной психоло- гии факультета психологии и дефектологии Мордовского государ- ственного педагогического университета имени М. Е. Евсевьева (приложение 7).</w:t>
      </w:r>
    </w:p>
    <w:p w:rsidR="00160894" w:rsidRDefault="00160894">
      <w:pPr>
        <w:pStyle w:val="a3"/>
        <w:spacing w:line="244" w:lineRule="auto"/>
        <w:sectPr w:rsidR="00160894">
          <w:footerReference w:type="default" r:id="rId8"/>
          <w:pgSz w:w="8790" w:h="13500"/>
          <w:pgMar w:top="1520" w:right="992" w:bottom="280" w:left="992" w:header="0" w:footer="0" w:gutter="0"/>
          <w:cols w:space="720"/>
        </w:sectPr>
      </w:pPr>
    </w:p>
    <w:p w:rsidR="00160894" w:rsidRDefault="00160894">
      <w:pPr>
        <w:pStyle w:val="a3"/>
        <w:spacing w:before="131"/>
        <w:ind w:left="0" w:firstLine="0"/>
        <w:jc w:val="left"/>
        <w:rPr>
          <w:sz w:val="36"/>
        </w:rPr>
      </w:pPr>
    </w:p>
    <w:p w:rsidR="00160894" w:rsidRDefault="00BD44BF">
      <w:pPr>
        <w:pStyle w:val="Heading2"/>
        <w:ind w:right="620"/>
      </w:pPr>
      <w:bookmarkStart w:id="1" w:name="_TOC_250005"/>
      <w:bookmarkEnd w:id="1"/>
      <w:r>
        <w:rPr>
          <w:color w:val="231F20"/>
          <w:spacing w:val="-2"/>
          <w:w w:val="80"/>
        </w:rPr>
        <w:t>Предисловие</w:t>
      </w:r>
    </w:p>
    <w:p w:rsidR="00160894" w:rsidRDefault="00BD44BF">
      <w:pPr>
        <w:spacing w:before="17" w:line="249" w:lineRule="auto"/>
        <w:ind w:left="617" w:right="614"/>
        <w:jc w:val="center"/>
        <w:rPr>
          <w:rFonts w:ascii="Trebuchet MS" w:hAnsi="Trebuchet MS"/>
          <w:b/>
          <w:sz w:val="36"/>
        </w:rPr>
      </w:pPr>
      <w:r>
        <w:rPr>
          <w:rFonts w:ascii="Trebuchet MS" w:hAnsi="Trebuchet MS"/>
          <w:b/>
          <w:color w:val="231F20"/>
          <w:w w:val="75"/>
          <w:sz w:val="36"/>
        </w:rPr>
        <w:t>Немного</w:t>
      </w:r>
      <w:r>
        <w:rPr>
          <w:rFonts w:ascii="Trebuchet MS" w:hAnsi="Trebuchet MS"/>
          <w:b/>
          <w:color w:val="231F20"/>
          <w:spacing w:val="-13"/>
          <w:w w:val="75"/>
          <w:sz w:val="36"/>
        </w:rPr>
        <w:t xml:space="preserve"> </w:t>
      </w:r>
      <w:r>
        <w:rPr>
          <w:rFonts w:ascii="Trebuchet MS" w:hAnsi="Trebuchet MS"/>
          <w:b/>
          <w:color w:val="231F20"/>
          <w:w w:val="75"/>
          <w:sz w:val="36"/>
        </w:rPr>
        <w:t>об</w:t>
      </w:r>
      <w:r>
        <w:rPr>
          <w:rFonts w:ascii="Trebuchet MS" w:hAnsi="Trebuchet MS"/>
          <w:b/>
          <w:color w:val="231F20"/>
          <w:spacing w:val="-13"/>
          <w:w w:val="75"/>
          <w:sz w:val="36"/>
        </w:rPr>
        <w:t xml:space="preserve"> </w:t>
      </w:r>
      <w:r>
        <w:rPr>
          <w:rFonts w:ascii="Trebuchet MS" w:hAnsi="Trebuchet MS"/>
          <w:b/>
          <w:color w:val="231F20"/>
          <w:w w:val="75"/>
          <w:sz w:val="36"/>
        </w:rPr>
        <w:t>истории</w:t>
      </w:r>
      <w:r>
        <w:rPr>
          <w:rFonts w:ascii="Trebuchet MS" w:hAnsi="Trebuchet MS"/>
          <w:b/>
          <w:color w:val="231F20"/>
          <w:spacing w:val="-13"/>
          <w:w w:val="75"/>
          <w:sz w:val="36"/>
        </w:rPr>
        <w:t xml:space="preserve"> </w:t>
      </w:r>
      <w:r>
        <w:rPr>
          <w:rFonts w:ascii="Trebuchet MS" w:hAnsi="Trebuchet MS"/>
          <w:b/>
          <w:color w:val="231F20"/>
          <w:w w:val="75"/>
          <w:sz w:val="36"/>
        </w:rPr>
        <w:t>развития</w:t>
      </w:r>
      <w:r>
        <w:rPr>
          <w:rFonts w:ascii="Trebuchet MS" w:hAnsi="Trebuchet MS"/>
          <w:b/>
          <w:color w:val="231F20"/>
          <w:spacing w:val="-13"/>
          <w:w w:val="75"/>
          <w:sz w:val="36"/>
        </w:rPr>
        <w:t xml:space="preserve"> </w:t>
      </w:r>
      <w:r>
        <w:rPr>
          <w:rFonts w:ascii="Trebuchet MS" w:hAnsi="Trebuchet MS"/>
          <w:b/>
          <w:color w:val="231F20"/>
          <w:w w:val="75"/>
          <w:sz w:val="36"/>
        </w:rPr>
        <w:t>ген</w:t>
      </w:r>
      <w:r>
        <w:rPr>
          <w:rFonts w:ascii="Trebuchet MS" w:hAnsi="Trebuchet MS"/>
          <w:b/>
          <w:color w:val="231F20"/>
          <w:w w:val="75"/>
          <w:sz w:val="36"/>
        </w:rPr>
        <w:t>дерного подхода в российском образовании</w:t>
      </w:r>
    </w:p>
    <w:p w:rsidR="00160894" w:rsidRDefault="00BD44BF">
      <w:pPr>
        <w:pStyle w:val="a3"/>
        <w:spacing w:before="411"/>
        <w:ind w:left="2344" w:firstLine="0"/>
      </w:pPr>
      <w:r>
        <w:rPr>
          <w:color w:val="231F20"/>
        </w:rPr>
        <w:t>Уважаемые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2"/>
        </w:rPr>
        <w:t>читатели!</w:t>
      </w:r>
    </w:p>
    <w:p w:rsidR="00160894" w:rsidRDefault="00BD44BF">
      <w:pPr>
        <w:pStyle w:val="a3"/>
        <w:spacing w:before="7" w:line="247" w:lineRule="auto"/>
        <w:ind w:right="104"/>
      </w:pPr>
      <w:r>
        <w:rPr>
          <w:color w:val="231F20"/>
        </w:rPr>
        <w:t>Перед вами — курс по реализации гендерного подхода в совре- менном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психолого-педагогическом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знании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результат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длительной совместной работы группы единомышленников. Первое издание данной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работы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появилось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качестве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учебного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пособия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региональ- ном издательстве в 2005 г., когда гендерные исследования в России только начали свое развитие</w:t>
      </w:r>
      <w:r>
        <w:rPr>
          <w:color w:val="231F20"/>
          <w:position w:val="5"/>
          <w:sz w:val="14"/>
        </w:rPr>
        <w:t>1</w:t>
      </w:r>
      <w:r>
        <w:rPr>
          <w:color w:val="231F20"/>
        </w:rPr>
        <w:t>, второе вышло в 2017 г. в издатель- стве Юрайт, и в настоящее время настало время его обновления.</w:t>
      </w:r>
    </w:p>
    <w:p w:rsidR="00160894" w:rsidRDefault="00BD44BF">
      <w:pPr>
        <w:pStyle w:val="a3"/>
        <w:spacing w:line="247" w:lineRule="auto"/>
        <w:ind w:right="107"/>
        <w:jc w:val="right"/>
      </w:pPr>
      <w:r>
        <w:rPr>
          <w:color w:val="231F20"/>
        </w:rPr>
        <w:t>Термин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«генд</w:t>
      </w:r>
      <w:r>
        <w:rPr>
          <w:color w:val="231F20"/>
        </w:rPr>
        <w:t>ер»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появился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1970-е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гг.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зарубежных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работах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пси- хологов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социологов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обозначения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социокультурных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 xml:space="preserve">аспектов половой принадлежности. С тех пор гендерный подход стал широко </w:t>
      </w:r>
      <w:r>
        <w:rPr>
          <w:color w:val="231F20"/>
          <w:spacing w:val="-2"/>
        </w:rPr>
        <w:t>применяться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в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российском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образовании,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гендерная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терминология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 xml:space="preserve">по- </w:t>
      </w:r>
      <w:r>
        <w:rPr>
          <w:color w:val="231F20"/>
          <w:spacing w:val="-4"/>
        </w:rPr>
        <w:t xml:space="preserve">явилась в нормативных правовых документах отечественного образо- </w:t>
      </w:r>
      <w:r>
        <w:rPr>
          <w:color w:val="231F20"/>
        </w:rPr>
        <w:t>вания, однако ее понимание и тем более применение от этого более простым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стало.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многими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авторами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термин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«гендер»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стал использоваться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более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современный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синоним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понятия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«пол»,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б</w:t>
      </w:r>
      <w:r>
        <w:rPr>
          <w:color w:val="231F20"/>
        </w:rPr>
        <w:t>ез учета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разной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смысловой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нагрузки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этих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слов.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Однако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огромное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 xml:space="preserve">число </w:t>
      </w:r>
      <w:r>
        <w:rPr>
          <w:color w:val="231F20"/>
          <w:spacing w:val="-2"/>
        </w:rPr>
        <w:t>российских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исследований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и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публикаций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дало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основание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полагать,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 xml:space="preserve">что </w:t>
      </w:r>
      <w:r>
        <w:rPr>
          <w:color w:val="231F20"/>
        </w:rPr>
        <w:t xml:space="preserve">использование данного подхода абсолютно необходимо в образова- </w:t>
      </w:r>
      <w:r>
        <w:rPr>
          <w:color w:val="231F20"/>
          <w:spacing w:val="-2"/>
        </w:rPr>
        <w:t>нии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любого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уровня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—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дошкольного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до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высшего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и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 xml:space="preserve">послевузовского. </w:t>
      </w:r>
      <w:r>
        <w:rPr>
          <w:color w:val="231F20"/>
        </w:rPr>
        <w:t>В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1996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г.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состоялось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первое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российское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образовательное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меро- приятие,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названии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которого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прозвучал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термин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«гендер»,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Первая летняя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школа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женским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гендерным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исследованиям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«Валдай-96», во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время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которой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впервые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студентов,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аспирантов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молодых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 xml:space="preserve">ис- </w:t>
      </w:r>
      <w:r>
        <w:rPr>
          <w:color w:val="231F20"/>
          <w:spacing w:val="-2"/>
        </w:rPr>
        <w:t>следователей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из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разных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городов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России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системно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комплексно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была представлена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информация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о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новом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типе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исследований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—</w:t>
      </w:r>
      <w:r>
        <w:rPr>
          <w:color w:val="231F20"/>
          <w:spacing w:val="-5"/>
        </w:rPr>
        <w:t xml:space="preserve"> </w:t>
      </w:r>
      <w:r>
        <w:rPr>
          <w:i/>
          <w:color w:val="231F20"/>
          <w:spacing w:val="-2"/>
        </w:rPr>
        <w:t>gender</w:t>
      </w:r>
      <w:r>
        <w:rPr>
          <w:i/>
          <w:color w:val="231F20"/>
          <w:spacing w:val="-5"/>
        </w:rPr>
        <w:t xml:space="preserve"> </w:t>
      </w:r>
      <w:r>
        <w:rPr>
          <w:i/>
          <w:color w:val="231F20"/>
          <w:spacing w:val="-2"/>
        </w:rPr>
        <w:t xml:space="preserve">study </w:t>
      </w:r>
      <w:r>
        <w:rPr>
          <w:color w:val="231F20"/>
        </w:rPr>
        <w:t>(гендерных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исследованиях).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Разъехавшись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своим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вузам,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участни- ки школы инициировали массовую разработку этого направления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spacing w:val="-2"/>
        </w:rPr>
        <w:t xml:space="preserve">в большинстве областей социально-гуманитарного знания (социоло- </w:t>
      </w:r>
      <w:r>
        <w:rPr>
          <w:color w:val="231F20"/>
        </w:rPr>
        <w:t>гии, истории, психологии, языкознания и пр.), просвещение коллег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учеников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внедрение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гендерных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исследований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2"/>
        </w:rPr>
        <w:t>образовате</w:t>
      </w:r>
      <w:r>
        <w:rPr>
          <w:color w:val="231F20"/>
          <w:spacing w:val="-2"/>
        </w:rPr>
        <w:t>ль-</w:t>
      </w:r>
    </w:p>
    <w:p w:rsidR="00160894" w:rsidRDefault="00160894">
      <w:pPr>
        <w:pStyle w:val="a3"/>
        <w:spacing w:before="3"/>
        <w:ind w:left="0" w:firstLine="0"/>
        <w:jc w:val="left"/>
        <w:rPr>
          <w:sz w:val="11"/>
        </w:rPr>
      </w:pPr>
      <w:r>
        <w:rPr>
          <w:sz w:val="11"/>
        </w:rPr>
        <w:pict>
          <v:shape id="docshape8" o:spid="_x0000_s1081" style="position:absolute;margin-left:55.3pt;margin-top:7.85pt;width:56.7pt;height:.1pt;z-index:-15728128;mso-wrap-distance-left:0;mso-wrap-distance-right:0;mso-position-horizontal-relative:page" coordorigin="1106,157" coordsize="1134,0" path="m1106,157r1133,e" filled="f" strokecolor="#231f20" strokeweight=".5pt">
            <v:path arrowok="t"/>
            <w10:wrap type="topAndBottom" anchorx="page"/>
          </v:shape>
        </w:pict>
      </w:r>
    </w:p>
    <w:p w:rsidR="00160894" w:rsidRDefault="00BD44BF">
      <w:pPr>
        <w:spacing w:before="38"/>
        <w:ind w:left="113" w:right="106" w:firstLine="283"/>
        <w:rPr>
          <w:sz w:val="17"/>
        </w:rPr>
      </w:pPr>
      <w:r>
        <w:rPr>
          <w:color w:val="231F20"/>
          <w:w w:val="105"/>
          <w:position w:val="5"/>
          <w:sz w:val="14"/>
        </w:rPr>
        <w:t>1</w:t>
      </w:r>
      <w:r>
        <w:rPr>
          <w:color w:val="231F20"/>
          <w:spacing w:val="22"/>
          <w:w w:val="105"/>
          <w:position w:val="5"/>
          <w:sz w:val="14"/>
        </w:rPr>
        <w:t xml:space="preserve"> </w:t>
      </w:r>
      <w:r>
        <w:rPr>
          <w:color w:val="231F20"/>
          <w:w w:val="105"/>
          <w:sz w:val="17"/>
        </w:rPr>
        <w:t>См.: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Гендерная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педагогика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и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психология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:</w:t>
      </w:r>
      <w:r>
        <w:rPr>
          <w:color w:val="231F20"/>
          <w:spacing w:val="-9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учеб.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пособие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/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под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ред.</w:t>
      </w:r>
      <w:r>
        <w:rPr>
          <w:color w:val="231F20"/>
          <w:spacing w:val="-9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О.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И.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Ключ-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ко. Саранск, 2005.</w:t>
      </w:r>
    </w:p>
    <w:p w:rsidR="00160894" w:rsidRDefault="00160894">
      <w:pPr>
        <w:rPr>
          <w:sz w:val="17"/>
        </w:rPr>
        <w:sectPr w:rsidR="00160894">
          <w:footerReference w:type="even" r:id="rId9"/>
          <w:footerReference w:type="default" r:id="rId10"/>
          <w:pgSz w:w="8790" w:h="13500"/>
          <w:pgMar w:top="1520" w:right="992" w:bottom="1020" w:left="992" w:header="0" w:footer="825" w:gutter="0"/>
          <w:pgNumType w:start="8"/>
          <w:cols w:space="720"/>
        </w:sectPr>
      </w:pPr>
    </w:p>
    <w:p w:rsidR="00160894" w:rsidRDefault="00BD44BF">
      <w:pPr>
        <w:pStyle w:val="a3"/>
        <w:spacing w:before="82" w:line="244" w:lineRule="auto"/>
        <w:ind w:right="109" w:firstLine="0"/>
      </w:pPr>
      <w:r>
        <w:rPr>
          <w:color w:val="231F20"/>
        </w:rPr>
        <w:lastRenderedPageBreak/>
        <w:t>ную практику. В 2019 г. прошла серия мероприятий, посвященных 30-летию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гендерных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исследований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России,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которых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отмечались и достижения, и проблемы, и перспективы развития</w:t>
      </w:r>
      <w:r>
        <w:rPr>
          <w:color w:val="231F20"/>
          <w:position w:val="5"/>
          <w:sz w:val="14"/>
        </w:rPr>
        <w:t>2</w:t>
      </w:r>
      <w:r>
        <w:rPr>
          <w:color w:val="231F20"/>
        </w:rPr>
        <w:t>.</w:t>
      </w:r>
    </w:p>
    <w:p w:rsidR="00160894" w:rsidRDefault="00BD44BF">
      <w:pPr>
        <w:pStyle w:val="a3"/>
        <w:spacing w:before="2" w:line="244" w:lineRule="auto"/>
        <w:ind w:right="106"/>
      </w:pPr>
      <w:r>
        <w:rPr>
          <w:color w:val="231F20"/>
        </w:rPr>
        <w:t>Для начала представляется важным развести понимание двух наиболее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распространенных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направлений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реализации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гендерно- го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подхода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образовании.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Первый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внедрение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авторских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курсов и проведение исследований в высшем профессиональном образова- нии разного профиля, в том числе в психологическом и педагогиче- ском;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второй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интеграция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идей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гендерного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подхода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дошкольное, начальное и среднее образование в виде обогащен</w:t>
      </w:r>
      <w:r>
        <w:rPr>
          <w:color w:val="231F20"/>
        </w:rPr>
        <w:t>ия и изменения содержания учебных курсов, взаимодействия участников образо- вательного процесса, трансформации внеучебной работы и психо- лого-педагогического сопровождения. Есть еще и третий аспект — наиболее широкий, а именно — просвещение вне формальных</w:t>
      </w:r>
      <w:r>
        <w:rPr>
          <w:color w:val="231F20"/>
        </w:rPr>
        <w:t xml:space="preserve"> институтов образования относительно тех проблем, которые вы- свечивают и ярко демонстрируют гендерные исследования.</w:t>
      </w:r>
    </w:p>
    <w:p w:rsidR="00160894" w:rsidRDefault="00BD44BF">
      <w:pPr>
        <w:pStyle w:val="a3"/>
        <w:spacing w:before="9" w:line="244" w:lineRule="auto"/>
        <w:ind w:right="108"/>
      </w:pPr>
      <w:r>
        <w:rPr>
          <w:color w:val="231F20"/>
        </w:rPr>
        <w:t xml:space="preserve">В целом отделить гендерный подход в образовании от гендерно- го образования очень трудно, тем более что в большинстве </w:t>
      </w:r>
      <w:r>
        <w:rPr>
          <w:color w:val="231F20"/>
        </w:rPr>
        <w:t>случаев то и другое осуществляют одни и те же исследователи, преподава- тели, психологи и педагоги. Поэтому, говоря о гендерном образова- нии, следует вести речь, прежде всего, о системном освоении тео- рии и методологии гендерных исследований в рамках кон</w:t>
      </w:r>
      <w:r>
        <w:rPr>
          <w:color w:val="231F20"/>
        </w:rPr>
        <w:t>кретных курсов и мероприятий (высшего и среднего профессионального образования, повышения квалификации и исследовательских про- грамм и проектов). Гендерный подход в образовании как методо- логический поворот включает в себя исследования, анализ, обра- зов</w:t>
      </w:r>
      <w:r>
        <w:rPr>
          <w:color w:val="231F20"/>
        </w:rPr>
        <w:t>ательную практику, направленную на достижение гендерного равенства, понимаемого как равенство условий и возможностей людей независимо от половой принадлежности, а также учет суще- ствующих на данный момент гендерных различий и особенностей. Именно данный п</w:t>
      </w:r>
      <w:r>
        <w:rPr>
          <w:color w:val="231F20"/>
        </w:rPr>
        <w:t>одход стал основополагающим при разработке данного курса. Преимущественно он ориентирован на студентов академического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бакалавриата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магистратуры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педагогического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 психолого-педагогического направлений подготовки.</w:t>
      </w:r>
    </w:p>
    <w:p w:rsidR="00160894" w:rsidRDefault="00BD44BF">
      <w:pPr>
        <w:pStyle w:val="a3"/>
        <w:spacing w:before="12" w:line="244" w:lineRule="auto"/>
        <w:ind w:right="106"/>
      </w:pPr>
      <w:r>
        <w:rPr>
          <w:color w:val="231F20"/>
        </w:rPr>
        <w:t>При прочтении и выполнении заданий следует</w:t>
      </w:r>
      <w:r>
        <w:rPr>
          <w:color w:val="231F20"/>
        </w:rPr>
        <w:t xml:space="preserve"> учитывать, что гендерные исследования появились в 1970-е гг. за рубежом в рам- ках западной науки, прежде всего европейского и американского образования, и давно стали привычными, в то время как принятие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 xml:space="preserve">и понимание гендерного подхода в рамках российской </w:t>
      </w:r>
      <w:r>
        <w:rPr>
          <w:color w:val="231F20"/>
        </w:rPr>
        <w:t>науки не яв- ляется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единодушным,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однозначным.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Однако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более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чем</w:t>
      </w:r>
    </w:p>
    <w:p w:rsidR="00160894" w:rsidRDefault="00160894">
      <w:pPr>
        <w:pStyle w:val="a3"/>
        <w:spacing w:before="11"/>
        <w:ind w:left="0" w:firstLine="0"/>
        <w:jc w:val="left"/>
        <w:rPr>
          <w:sz w:val="12"/>
        </w:rPr>
      </w:pPr>
      <w:r>
        <w:rPr>
          <w:sz w:val="12"/>
        </w:rPr>
        <w:pict>
          <v:shape id="docshape9" o:spid="_x0000_s1080" style="position:absolute;margin-left:55.3pt;margin-top:8.8pt;width:56.7pt;height:.1pt;z-index:-15727616;mso-wrap-distance-left:0;mso-wrap-distance-right:0;mso-position-horizontal-relative:page" coordorigin="1106,176" coordsize="1134,0" path="m1106,176r1133,e" filled="f" strokecolor="#231f20" strokeweight=".5pt">
            <v:path arrowok="t"/>
            <w10:wrap type="topAndBottom" anchorx="page"/>
          </v:shape>
        </w:pict>
      </w:r>
    </w:p>
    <w:p w:rsidR="00160894" w:rsidRDefault="00BD44BF">
      <w:pPr>
        <w:spacing w:before="38"/>
        <w:ind w:left="113" w:right="108" w:firstLine="283"/>
        <w:jc w:val="both"/>
        <w:rPr>
          <w:sz w:val="17"/>
        </w:rPr>
      </w:pPr>
      <w:r>
        <w:rPr>
          <w:color w:val="231F20"/>
          <w:position w:val="5"/>
          <w:sz w:val="14"/>
        </w:rPr>
        <w:t>2</w:t>
      </w:r>
      <w:r>
        <w:rPr>
          <w:color w:val="231F20"/>
          <w:spacing w:val="40"/>
          <w:position w:val="5"/>
          <w:sz w:val="14"/>
        </w:rPr>
        <w:t xml:space="preserve"> </w:t>
      </w:r>
      <w:r>
        <w:rPr>
          <w:i/>
          <w:color w:val="231F20"/>
          <w:sz w:val="17"/>
        </w:rPr>
        <w:t xml:space="preserve">Ключко О. И. </w:t>
      </w:r>
      <w:r>
        <w:rPr>
          <w:color w:val="231F20"/>
          <w:sz w:val="17"/>
        </w:rPr>
        <w:t>Реализация гендерного подхода в российском психолого-педа-</w:t>
      </w:r>
      <w:r>
        <w:rPr>
          <w:color w:val="231F20"/>
          <w:spacing w:val="40"/>
          <w:sz w:val="17"/>
        </w:rPr>
        <w:t xml:space="preserve"> </w:t>
      </w:r>
      <w:r>
        <w:rPr>
          <w:color w:val="231F20"/>
          <w:sz w:val="17"/>
        </w:rPr>
        <w:t>гогическом образовании: достижения, проблемы и перспективы // Гендерные от-</w:t>
      </w:r>
      <w:r>
        <w:rPr>
          <w:color w:val="231F20"/>
          <w:spacing w:val="40"/>
          <w:sz w:val="17"/>
        </w:rPr>
        <w:t xml:space="preserve"> </w:t>
      </w:r>
      <w:r>
        <w:rPr>
          <w:color w:val="231F20"/>
          <w:sz w:val="17"/>
        </w:rPr>
        <w:t>ношения в современном мире: управление, экономика, социальная политика : ма-</w:t>
      </w:r>
      <w:r>
        <w:rPr>
          <w:color w:val="231F20"/>
          <w:spacing w:val="40"/>
          <w:sz w:val="17"/>
        </w:rPr>
        <w:t xml:space="preserve"> </w:t>
      </w:r>
      <w:r>
        <w:rPr>
          <w:color w:val="231F20"/>
          <w:sz w:val="17"/>
        </w:rPr>
        <w:t>териалы Международной научной конференции (Москва-Иваново-Плес, 16—18 мая</w:t>
      </w:r>
      <w:r>
        <w:rPr>
          <w:color w:val="231F20"/>
          <w:spacing w:val="40"/>
          <w:sz w:val="17"/>
        </w:rPr>
        <w:t xml:space="preserve"> </w:t>
      </w:r>
      <w:r>
        <w:rPr>
          <w:color w:val="231F20"/>
          <w:sz w:val="17"/>
        </w:rPr>
        <w:t>2019 г.). Москва-Иваново-Плес : Изд-во ИГУ, 2019. С. 342—346.</w:t>
      </w:r>
    </w:p>
    <w:p w:rsidR="00160894" w:rsidRDefault="00160894">
      <w:pPr>
        <w:jc w:val="both"/>
        <w:rPr>
          <w:sz w:val="17"/>
        </w:rPr>
        <w:sectPr w:rsidR="00160894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BD44BF">
      <w:pPr>
        <w:pStyle w:val="a3"/>
        <w:spacing w:before="82" w:line="242" w:lineRule="auto"/>
        <w:ind w:right="111" w:firstLine="0"/>
      </w:pPr>
      <w:r>
        <w:rPr>
          <w:color w:val="231F20"/>
        </w:rPr>
        <w:lastRenderedPageBreak/>
        <w:t>тридцать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существовани</w:t>
      </w:r>
      <w:r>
        <w:rPr>
          <w:color w:val="231F20"/>
        </w:rPr>
        <w:t>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гендерных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исследований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был пройден огромный путь от «открытия» гендера до признания ген- дерных исследований разделом академической науки.</w:t>
      </w:r>
    </w:p>
    <w:p w:rsidR="00160894" w:rsidRDefault="00BD44BF">
      <w:pPr>
        <w:pStyle w:val="a3"/>
        <w:spacing w:line="242" w:lineRule="auto"/>
        <w:ind w:right="108"/>
      </w:pPr>
      <w:r>
        <w:rPr>
          <w:color w:val="231F20"/>
        </w:rPr>
        <w:t>Поскольку гендерный подход изначально имеет междисципли- нарный характер, при написании курса мы использов</w:t>
      </w:r>
      <w:r>
        <w:rPr>
          <w:color w:val="231F20"/>
        </w:rPr>
        <w:t>али научную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</w:rPr>
        <w:t>и методическую литературу из разных научных областей и разных годов издания и потому просим читателей обратить внимание, как менялось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только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отношение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новому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научному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направлению (и степень его распространения), но и понимание ключевых тер</w:t>
      </w:r>
      <w:r>
        <w:rPr>
          <w:color w:val="231F20"/>
        </w:rPr>
        <w:t>- минов и методологических позиций. Можно выделить четыре эта- па в развитии гендерных исследований и гендерного образования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</w:rPr>
        <w:t>в России.</w:t>
      </w:r>
    </w:p>
    <w:p w:rsidR="00160894" w:rsidRDefault="00BD44BF">
      <w:pPr>
        <w:pStyle w:val="a4"/>
        <w:numPr>
          <w:ilvl w:val="0"/>
          <w:numId w:val="1"/>
        </w:numPr>
        <w:tabs>
          <w:tab w:val="left" w:pos="735"/>
        </w:tabs>
        <w:spacing w:line="242" w:lineRule="auto"/>
        <w:ind w:right="107" w:firstLine="283"/>
        <w:jc w:val="both"/>
        <w:rPr>
          <w:sz w:val="21"/>
        </w:rPr>
      </w:pPr>
      <w:r>
        <w:rPr>
          <w:b/>
          <w:color w:val="231F20"/>
          <w:spacing w:val="-4"/>
          <w:sz w:val="21"/>
        </w:rPr>
        <w:t xml:space="preserve">Этап прямого калькирования зарубежного опыта (1980-е — </w:t>
      </w:r>
      <w:r>
        <w:rPr>
          <w:b/>
          <w:color w:val="231F20"/>
          <w:spacing w:val="-2"/>
          <w:sz w:val="21"/>
        </w:rPr>
        <w:t>1996</w:t>
      </w:r>
      <w:r>
        <w:rPr>
          <w:b/>
          <w:color w:val="231F20"/>
          <w:spacing w:val="-10"/>
          <w:sz w:val="21"/>
        </w:rPr>
        <w:t xml:space="preserve"> </w:t>
      </w:r>
      <w:r>
        <w:rPr>
          <w:b/>
          <w:color w:val="231F20"/>
          <w:spacing w:val="-2"/>
          <w:sz w:val="21"/>
        </w:rPr>
        <w:t>гг.).</w:t>
      </w:r>
      <w:r>
        <w:rPr>
          <w:b/>
          <w:color w:val="231F20"/>
          <w:spacing w:val="-10"/>
          <w:sz w:val="21"/>
        </w:rPr>
        <w:t xml:space="preserve"> </w:t>
      </w:r>
      <w:r>
        <w:rPr>
          <w:color w:val="231F20"/>
          <w:spacing w:val="-2"/>
          <w:sz w:val="21"/>
        </w:rPr>
        <w:t>В</w:t>
      </w:r>
      <w:r>
        <w:rPr>
          <w:color w:val="231F20"/>
          <w:spacing w:val="-9"/>
          <w:sz w:val="21"/>
        </w:rPr>
        <w:t xml:space="preserve"> </w:t>
      </w:r>
      <w:r>
        <w:rPr>
          <w:color w:val="231F20"/>
          <w:spacing w:val="-2"/>
          <w:sz w:val="21"/>
        </w:rPr>
        <w:t>это</w:t>
      </w:r>
      <w:r>
        <w:rPr>
          <w:color w:val="231F20"/>
          <w:spacing w:val="-10"/>
          <w:sz w:val="21"/>
        </w:rPr>
        <w:t xml:space="preserve"> </w:t>
      </w:r>
      <w:r>
        <w:rPr>
          <w:color w:val="231F20"/>
          <w:spacing w:val="-2"/>
          <w:sz w:val="21"/>
        </w:rPr>
        <w:t>время</w:t>
      </w:r>
      <w:r>
        <w:rPr>
          <w:color w:val="231F20"/>
          <w:spacing w:val="-9"/>
          <w:sz w:val="21"/>
        </w:rPr>
        <w:t xml:space="preserve"> </w:t>
      </w:r>
      <w:r>
        <w:rPr>
          <w:color w:val="231F20"/>
          <w:spacing w:val="-2"/>
          <w:sz w:val="21"/>
        </w:rPr>
        <w:t>происходит</w:t>
      </w:r>
      <w:r>
        <w:rPr>
          <w:color w:val="231F20"/>
          <w:spacing w:val="-10"/>
          <w:sz w:val="21"/>
        </w:rPr>
        <w:t xml:space="preserve"> </w:t>
      </w:r>
      <w:r>
        <w:rPr>
          <w:color w:val="231F20"/>
          <w:spacing w:val="-2"/>
          <w:sz w:val="21"/>
        </w:rPr>
        <w:t>знакомство</w:t>
      </w:r>
      <w:r>
        <w:rPr>
          <w:color w:val="231F20"/>
          <w:spacing w:val="-9"/>
          <w:sz w:val="21"/>
        </w:rPr>
        <w:t xml:space="preserve"> </w:t>
      </w:r>
      <w:r>
        <w:rPr>
          <w:color w:val="231F20"/>
          <w:spacing w:val="-2"/>
          <w:sz w:val="21"/>
        </w:rPr>
        <w:t>с</w:t>
      </w:r>
      <w:r>
        <w:rPr>
          <w:color w:val="231F20"/>
          <w:spacing w:val="-10"/>
          <w:sz w:val="21"/>
        </w:rPr>
        <w:t xml:space="preserve"> </w:t>
      </w:r>
      <w:r>
        <w:rPr>
          <w:color w:val="231F20"/>
          <w:spacing w:val="-2"/>
          <w:sz w:val="21"/>
        </w:rPr>
        <w:t>западными</w:t>
      </w:r>
      <w:r>
        <w:rPr>
          <w:color w:val="231F20"/>
          <w:spacing w:val="-10"/>
          <w:sz w:val="21"/>
        </w:rPr>
        <w:t xml:space="preserve"> </w:t>
      </w:r>
      <w:r>
        <w:rPr>
          <w:color w:val="231F20"/>
          <w:spacing w:val="-2"/>
          <w:sz w:val="21"/>
        </w:rPr>
        <w:t xml:space="preserve">феминист- </w:t>
      </w:r>
      <w:r>
        <w:rPr>
          <w:color w:val="231F20"/>
          <w:sz w:val="21"/>
        </w:rPr>
        <w:t>скими</w:t>
      </w:r>
      <w:r>
        <w:rPr>
          <w:color w:val="231F20"/>
          <w:spacing w:val="-7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-7"/>
          <w:sz w:val="21"/>
        </w:rPr>
        <w:t xml:space="preserve"> </w:t>
      </w:r>
      <w:r>
        <w:rPr>
          <w:color w:val="231F20"/>
          <w:sz w:val="21"/>
        </w:rPr>
        <w:t>гендерными</w:t>
      </w:r>
      <w:r>
        <w:rPr>
          <w:color w:val="231F20"/>
          <w:spacing w:val="-7"/>
          <w:sz w:val="21"/>
        </w:rPr>
        <w:t xml:space="preserve"> </w:t>
      </w:r>
      <w:r>
        <w:rPr>
          <w:color w:val="231F20"/>
          <w:sz w:val="21"/>
        </w:rPr>
        <w:t>теориями</w:t>
      </w:r>
      <w:r>
        <w:rPr>
          <w:color w:val="231F20"/>
          <w:spacing w:val="-7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-7"/>
          <w:sz w:val="21"/>
        </w:rPr>
        <w:t xml:space="preserve"> </w:t>
      </w:r>
      <w:r>
        <w:rPr>
          <w:color w:val="231F20"/>
          <w:sz w:val="21"/>
        </w:rPr>
        <w:t>перевод</w:t>
      </w:r>
      <w:r>
        <w:rPr>
          <w:color w:val="231F20"/>
          <w:spacing w:val="-7"/>
          <w:sz w:val="21"/>
        </w:rPr>
        <w:t xml:space="preserve"> </w:t>
      </w:r>
      <w:r>
        <w:rPr>
          <w:color w:val="231F20"/>
          <w:sz w:val="21"/>
        </w:rPr>
        <w:t>наиболее</w:t>
      </w:r>
      <w:r>
        <w:rPr>
          <w:color w:val="231F20"/>
          <w:spacing w:val="-7"/>
          <w:sz w:val="21"/>
        </w:rPr>
        <w:t xml:space="preserve"> </w:t>
      </w:r>
      <w:r>
        <w:rPr>
          <w:color w:val="231F20"/>
          <w:sz w:val="21"/>
        </w:rPr>
        <w:t>известных</w:t>
      </w:r>
      <w:r>
        <w:rPr>
          <w:color w:val="231F20"/>
          <w:spacing w:val="-7"/>
          <w:sz w:val="21"/>
        </w:rPr>
        <w:t xml:space="preserve"> </w:t>
      </w:r>
      <w:r>
        <w:rPr>
          <w:color w:val="231F20"/>
          <w:sz w:val="21"/>
        </w:rPr>
        <w:t>работ классиков</w:t>
      </w:r>
      <w:r>
        <w:rPr>
          <w:color w:val="231F20"/>
          <w:spacing w:val="-6"/>
          <w:sz w:val="21"/>
        </w:rPr>
        <w:t xml:space="preserve"> </w:t>
      </w:r>
      <w:r>
        <w:rPr>
          <w:color w:val="231F20"/>
          <w:sz w:val="21"/>
        </w:rPr>
        <w:t>данного</w:t>
      </w:r>
      <w:r>
        <w:rPr>
          <w:color w:val="231F20"/>
          <w:spacing w:val="-6"/>
          <w:sz w:val="21"/>
        </w:rPr>
        <w:t xml:space="preserve"> </w:t>
      </w:r>
      <w:r>
        <w:rPr>
          <w:color w:val="231F20"/>
          <w:sz w:val="21"/>
        </w:rPr>
        <w:t>направления.</w:t>
      </w:r>
      <w:r>
        <w:rPr>
          <w:color w:val="231F20"/>
          <w:spacing w:val="-6"/>
          <w:sz w:val="21"/>
        </w:rPr>
        <w:t xml:space="preserve"> </w:t>
      </w:r>
      <w:r>
        <w:rPr>
          <w:color w:val="231F20"/>
          <w:sz w:val="21"/>
        </w:rPr>
        <w:t>Категории</w:t>
      </w:r>
      <w:r>
        <w:rPr>
          <w:color w:val="231F20"/>
          <w:spacing w:val="-6"/>
          <w:sz w:val="21"/>
        </w:rPr>
        <w:t xml:space="preserve"> </w:t>
      </w:r>
      <w:r>
        <w:rPr>
          <w:color w:val="231F20"/>
          <w:sz w:val="21"/>
        </w:rPr>
        <w:t>«пол»</w:t>
      </w:r>
      <w:r>
        <w:rPr>
          <w:color w:val="231F20"/>
          <w:spacing w:val="-6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-6"/>
          <w:sz w:val="21"/>
        </w:rPr>
        <w:t xml:space="preserve"> </w:t>
      </w:r>
      <w:r>
        <w:rPr>
          <w:color w:val="231F20"/>
          <w:sz w:val="21"/>
        </w:rPr>
        <w:t>«гендер»</w:t>
      </w:r>
      <w:r>
        <w:rPr>
          <w:color w:val="231F20"/>
          <w:spacing w:val="-6"/>
          <w:sz w:val="21"/>
        </w:rPr>
        <w:t xml:space="preserve"> </w:t>
      </w:r>
      <w:r>
        <w:rPr>
          <w:color w:val="231F20"/>
          <w:sz w:val="21"/>
        </w:rPr>
        <w:t>проти- вопоставляются, понимаются как диаметрально противоположные, имеющие</w:t>
      </w:r>
      <w:r>
        <w:rPr>
          <w:color w:val="231F20"/>
          <w:spacing w:val="-9"/>
          <w:sz w:val="21"/>
        </w:rPr>
        <w:t xml:space="preserve"> </w:t>
      </w:r>
      <w:r>
        <w:rPr>
          <w:color w:val="231F20"/>
          <w:sz w:val="21"/>
        </w:rPr>
        <w:t>разные</w:t>
      </w:r>
      <w:r>
        <w:rPr>
          <w:color w:val="231F20"/>
          <w:spacing w:val="-9"/>
          <w:sz w:val="21"/>
        </w:rPr>
        <w:t xml:space="preserve"> </w:t>
      </w:r>
      <w:r>
        <w:rPr>
          <w:color w:val="231F20"/>
          <w:sz w:val="21"/>
        </w:rPr>
        <w:t>основания.</w:t>
      </w:r>
      <w:r>
        <w:rPr>
          <w:color w:val="231F20"/>
          <w:spacing w:val="-9"/>
          <w:sz w:val="21"/>
        </w:rPr>
        <w:t xml:space="preserve"> </w:t>
      </w:r>
      <w:r>
        <w:rPr>
          <w:color w:val="231F20"/>
          <w:sz w:val="21"/>
        </w:rPr>
        <w:t>Постепенно</w:t>
      </w:r>
      <w:r>
        <w:rPr>
          <w:color w:val="231F20"/>
          <w:spacing w:val="-9"/>
          <w:sz w:val="21"/>
        </w:rPr>
        <w:t xml:space="preserve"> </w:t>
      </w:r>
      <w:r>
        <w:rPr>
          <w:color w:val="231F20"/>
          <w:sz w:val="21"/>
        </w:rPr>
        <w:t>осознаются</w:t>
      </w:r>
      <w:r>
        <w:rPr>
          <w:color w:val="231F20"/>
          <w:spacing w:val="-9"/>
          <w:sz w:val="21"/>
        </w:rPr>
        <w:t xml:space="preserve"> </w:t>
      </w:r>
      <w:r>
        <w:rPr>
          <w:color w:val="231F20"/>
          <w:sz w:val="21"/>
        </w:rPr>
        <w:t>факты</w:t>
      </w:r>
      <w:r>
        <w:rPr>
          <w:color w:val="231F20"/>
          <w:spacing w:val="-9"/>
          <w:sz w:val="21"/>
        </w:rPr>
        <w:t xml:space="preserve"> </w:t>
      </w:r>
      <w:r>
        <w:rPr>
          <w:color w:val="231F20"/>
          <w:sz w:val="21"/>
        </w:rPr>
        <w:t>аси</w:t>
      </w:r>
      <w:r>
        <w:rPr>
          <w:color w:val="231F20"/>
          <w:sz w:val="21"/>
        </w:rPr>
        <w:t>мме- тричного</w:t>
      </w:r>
      <w:r>
        <w:rPr>
          <w:color w:val="231F20"/>
          <w:spacing w:val="-12"/>
          <w:sz w:val="21"/>
        </w:rPr>
        <w:t xml:space="preserve"> </w:t>
      </w:r>
      <w:r>
        <w:rPr>
          <w:color w:val="231F20"/>
          <w:sz w:val="21"/>
        </w:rPr>
        <w:t>положения</w:t>
      </w:r>
      <w:r>
        <w:rPr>
          <w:color w:val="231F20"/>
          <w:spacing w:val="-12"/>
          <w:sz w:val="21"/>
        </w:rPr>
        <w:t xml:space="preserve"> </w:t>
      </w:r>
      <w:r>
        <w:rPr>
          <w:color w:val="231F20"/>
          <w:sz w:val="21"/>
        </w:rPr>
        <w:t>мужчин</w:t>
      </w:r>
      <w:r>
        <w:rPr>
          <w:color w:val="231F20"/>
          <w:spacing w:val="-11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-12"/>
          <w:sz w:val="21"/>
        </w:rPr>
        <w:t xml:space="preserve"> </w:t>
      </w:r>
      <w:r>
        <w:rPr>
          <w:color w:val="231F20"/>
          <w:sz w:val="21"/>
        </w:rPr>
        <w:t>женщин</w:t>
      </w:r>
      <w:r>
        <w:rPr>
          <w:color w:val="231F20"/>
          <w:spacing w:val="-11"/>
          <w:sz w:val="21"/>
        </w:rPr>
        <w:t xml:space="preserve"> </w:t>
      </w:r>
      <w:r>
        <w:rPr>
          <w:color w:val="231F20"/>
          <w:sz w:val="21"/>
        </w:rPr>
        <w:t>в</w:t>
      </w:r>
      <w:r>
        <w:rPr>
          <w:color w:val="231F20"/>
          <w:spacing w:val="-12"/>
          <w:sz w:val="21"/>
        </w:rPr>
        <w:t xml:space="preserve"> </w:t>
      </w:r>
      <w:r>
        <w:rPr>
          <w:color w:val="231F20"/>
          <w:sz w:val="21"/>
        </w:rPr>
        <w:t>обществе,</w:t>
      </w:r>
      <w:r>
        <w:rPr>
          <w:color w:val="231F20"/>
          <w:spacing w:val="-11"/>
          <w:sz w:val="21"/>
        </w:rPr>
        <w:t xml:space="preserve"> </w:t>
      </w:r>
      <w:r>
        <w:rPr>
          <w:color w:val="231F20"/>
          <w:sz w:val="21"/>
        </w:rPr>
        <w:t>наличия</w:t>
      </w:r>
      <w:r>
        <w:rPr>
          <w:color w:val="231F20"/>
          <w:spacing w:val="-12"/>
          <w:sz w:val="21"/>
        </w:rPr>
        <w:t xml:space="preserve"> </w:t>
      </w:r>
      <w:r>
        <w:rPr>
          <w:color w:val="231F20"/>
          <w:sz w:val="21"/>
        </w:rPr>
        <w:t>дискри- минации (в принципе — любой, но в данном случае — по половому признаку) и сексизма в СССР и России.</w:t>
      </w:r>
    </w:p>
    <w:p w:rsidR="00160894" w:rsidRDefault="00BD44BF">
      <w:pPr>
        <w:pStyle w:val="a3"/>
        <w:spacing w:line="242" w:lineRule="auto"/>
        <w:ind w:right="106"/>
      </w:pPr>
      <w:r>
        <w:rPr>
          <w:color w:val="231F20"/>
        </w:rPr>
        <w:t>Первым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крупным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проектом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интеграции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гендерного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подхода в российскую науку стало создание в 1990 г. в Институте социаль- но-экономических проблем народонаселения Академии наук СССР (ИСЭПН АН СССР) новой лаборатории, которая стала называться Московским центром гендерных исследований. Идея создания это- г</w:t>
      </w:r>
      <w:r>
        <w:rPr>
          <w:color w:val="231F20"/>
        </w:rPr>
        <w:t>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подразделения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сформировалась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процессе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разработки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сотрудни- ками Института научной концепции Государственной программы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76"/>
        </w:rPr>
        <w:t xml:space="preserve"> </w:t>
      </w:r>
      <w:r>
        <w:rPr>
          <w:color w:val="231F20"/>
        </w:rPr>
        <w:t>улучшению</w:t>
      </w:r>
      <w:r>
        <w:rPr>
          <w:color w:val="231F20"/>
          <w:spacing w:val="76"/>
        </w:rPr>
        <w:t xml:space="preserve"> </w:t>
      </w:r>
      <w:r>
        <w:rPr>
          <w:color w:val="231F20"/>
        </w:rPr>
        <w:t>положения</w:t>
      </w:r>
      <w:r>
        <w:rPr>
          <w:color w:val="231F20"/>
          <w:spacing w:val="76"/>
        </w:rPr>
        <w:t xml:space="preserve"> </w:t>
      </w:r>
      <w:r>
        <w:rPr>
          <w:color w:val="231F20"/>
        </w:rPr>
        <w:t>женщин,</w:t>
      </w:r>
      <w:r>
        <w:rPr>
          <w:color w:val="231F20"/>
          <w:spacing w:val="76"/>
        </w:rPr>
        <w:t xml:space="preserve"> </w:t>
      </w:r>
      <w:r>
        <w:rPr>
          <w:color w:val="231F20"/>
        </w:rPr>
        <w:t>семьи,</w:t>
      </w:r>
      <w:r>
        <w:rPr>
          <w:color w:val="231F20"/>
          <w:spacing w:val="76"/>
        </w:rPr>
        <w:t xml:space="preserve"> </w:t>
      </w:r>
      <w:r>
        <w:rPr>
          <w:color w:val="231F20"/>
        </w:rPr>
        <w:t>охраны</w:t>
      </w:r>
      <w:r>
        <w:rPr>
          <w:color w:val="231F20"/>
          <w:spacing w:val="76"/>
        </w:rPr>
        <w:t xml:space="preserve"> </w:t>
      </w:r>
      <w:r>
        <w:rPr>
          <w:color w:val="231F20"/>
        </w:rPr>
        <w:t>материнства и детства, в которой впервые была предпринята попытка обосно- вать необходимо</w:t>
      </w:r>
      <w:r>
        <w:rPr>
          <w:color w:val="231F20"/>
        </w:rPr>
        <w:t xml:space="preserve">сть учета гендерного фактора в государственной политике. Позднее это событие было оценено как создание первого научно-исследовательского подразделение по гендерным пробле- </w:t>
      </w:r>
      <w:r>
        <w:rPr>
          <w:color w:val="231F20"/>
          <w:spacing w:val="-2"/>
        </w:rPr>
        <w:t>мам</w:t>
      </w:r>
      <w:r>
        <w:rPr>
          <w:color w:val="231F20"/>
          <w:spacing w:val="-2"/>
          <w:position w:val="5"/>
          <w:sz w:val="14"/>
        </w:rPr>
        <w:t>3</w:t>
      </w:r>
      <w:r>
        <w:rPr>
          <w:color w:val="231F20"/>
          <w:spacing w:val="-2"/>
        </w:rPr>
        <w:t>.</w:t>
      </w:r>
    </w:p>
    <w:p w:rsidR="00160894" w:rsidRDefault="00BD44BF">
      <w:pPr>
        <w:pStyle w:val="a3"/>
        <w:spacing w:line="242" w:lineRule="auto"/>
        <w:ind w:right="104"/>
      </w:pPr>
      <w:r>
        <w:rPr>
          <w:color w:val="231F20"/>
        </w:rPr>
        <w:t>Практически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одновременно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Харькове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начинается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издание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меж- дисциплинарного жу</w:t>
      </w:r>
      <w:r>
        <w:rPr>
          <w:color w:val="231F20"/>
        </w:rPr>
        <w:t>рнала «Гендерные исследования», который первоначально центрируется на опубликовании работ классиков зарубежного феминизма, а в Иваново — журнала «Женщина в рос- сийском обществе»</w:t>
      </w:r>
      <w:r>
        <w:rPr>
          <w:color w:val="231F20"/>
          <w:position w:val="5"/>
          <w:sz w:val="14"/>
        </w:rPr>
        <w:t>4</w:t>
      </w:r>
      <w:r>
        <w:rPr>
          <w:color w:val="231F20"/>
        </w:rPr>
        <w:t>. Термин «гендер» рассматривается как преиму- щественно феминистский и логичн</w:t>
      </w:r>
      <w:r>
        <w:rPr>
          <w:color w:val="231F20"/>
        </w:rPr>
        <w:t>о следующий из содержания так называемых «женских исследований» — исследований, проводи- мых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женщинами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целью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изучения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самих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женщин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женского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4"/>
        </w:rPr>
        <w:t>опы-</w:t>
      </w:r>
    </w:p>
    <w:p w:rsidR="00160894" w:rsidRDefault="00160894">
      <w:pPr>
        <w:pStyle w:val="a3"/>
        <w:spacing w:before="8"/>
        <w:ind w:left="0" w:firstLine="0"/>
        <w:jc w:val="left"/>
        <w:rPr>
          <w:sz w:val="12"/>
        </w:rPr>
      </w:pPr>
      <w:r>
        <w:rPr>
          <w:sz w:val="12"/>
        </w:rPr>
        <w:pict>
          <v:shape id="docshape10" o:spid="_x0000_s1079" style="position:absolute;margin-left:55.3pt;margin-top:8.7pt;width:56.7pt;height:.1pt;z-index:-15727104;mso-wrap-distance-left:0;mso-wrap-distance-right:0;mso-position-horizontal-relative:page" coordorigin="1106,174" coordsize="1134,0" path="m1106,174r1133,e" filled="f" strokecolor="#231f20" strokeweight=".5pt">
            <v:path arrowok="t"/>
            <w10:wrap type="topAndBottom" anchorx="page"/>
          </v:shape>
        </w:pict>
      </w:r>
    </w:p>
    <w:p w:rsidR="00160894" w:rsidRDefault="00BD44BF">
      <w:pPr>
        <w:spacing w:before="38"/>
        <w:ind w:left="113" w:right="106" w:firstLine="283"/>
        <w:jc w:val="both"/>
        <w:rPr>
          <w:sz w:val="17"/>
        </w:rPr>
      </w:pPr>
      <w:r>
        <w:rPr>
          <w:color w:val="231F20"/>
          <w:position w:val="5"/>
          <w:sz w:val="14"/>
        </w:rPr>
        <w:t>3</w:t>
      </w:r>
      <w:r>
        <w:rPr>
          <w:color w:val="231F20"/>
          <w:spacing w:val="80"/>
          <w:position w:val="5"/>
          <w:sz w:val="14"/>
        </w:rPr>
        <w:t xml:space="preserve"> </w:t>
      </w:r>
      <w:r>
        <w:rPr>
          <w:color w:val="231F20"/>
          <w:sz w:val="17"/>
        </w:rPr>
        <w:t>Гендер</w:t>
      </w:r>
      <w:r>
        <w:rPr>
          <w:color w:val="231F20"/>
          <w:spacing w:val="66"/>
          <w:sz w:val="17"/>
        </w:rPr>
        <w:t xml:space="preserve"> </w:t>
      </w:r>
      <w:r>
        <w:rPr>
          <w:color w:val="231F20"/>
          <w:sz w:val="17"/>
        </w:rPr>
        <w:t>как</w:t>
      </w:r>
      <w:r>
        <w:rPr>
          <w:color w:val="231F20"/>
          <w:spacing w:val="66"/>
          <w:sz w:val="17"/>
        </w:rPr>
        <w:t xml:space="preserve"> </w:t>
      </w:r>
      <w:r>
        <w:rPr>
          <w:color w:val="231F20"/>
          <w:sz w:val="17"/>
        </w:rPr>
        <w:t>инструмент</w:t>
      </w:r>
      <w:r>
        <w:rPr>
          <w:color w:val="231F20"/>
          <w:spacing w:val="66"/>
          <w:sz w:val="17"/>
        </w:rPr>
        <w:t xml:space="preserve"> </w:t>
      </w:r>
      <w:r>
        <w:rPr>
          <w:color w:val="231F20"/>
          <w:sz w:val="17"/>
        </w:rPr>
        <w:t>познания</w:t>
      </w:r>
      <w:r>
        <w:rPr>
          <w:color w:val="231F20"/>
          <w:spacing w:val="66"/>
          <w:sz w:val="17"/>
        </w:rPr>
        <w:t xml:space="preserve"> </w:t>
      </w:r>
      <w:r>
        <w:rPr>
          <w:color w:val="231F20"/>
          <w:sz w:val="17"/>
        </w:rPr>
        <w:t>и</w:t>
      </w:r>
      <w:r>
        <w:rPr>
          <w:color w:val="231F20"/>
          <w:spacing w:val="66"/>
          <w:sz w:val="17"/>
        </w:rPr>
        <w:t xml:space="preserve"> </w:t>
      </w:r>
      <w:r>
        <w:rPr>
          <w:color w:val="231F20"/>
          <w:sz w:val="17"/>
        </w:rPr>
        <w:t>преобразования</w:t>
      </w:r>
      <w:r>
        <w:rPr>
          <w:color w:val="231F20"/>
          <w:spacing w:val="66"/>
          <w:sz w:val="17"/>
        </w:rPr>
        <w:t xml:space="preserve"> </w:t>
      </w:r>
      <w:r>
        <w:rPr>
          <w:color w:val="231F20"/>
          <w:sz w:val="17"/>
        </w:rPr>
        <w:t>общества.</w:t>
      </w:r>
      <w:r>
        <w:rPr>
          <w:color w:val="231F20"/>
          <w:spacing w:val="66"/>
          <w:sz w:val="17"/>
        </w:rPr>
        <w:t xml:space="preserve"> </w:t>
      </w:r>
      <w:r>
        <w:rPr>
          <w:color w:val="231F20"/>
          <w:sz w:val="17"/>
        </w:rPr>
        <w:t>М.,</w:t>
      </w:r>
      <w:r>
        <w:rPr>
          <w:color w:val="231F20"/>
          <w:spacing w:val="66"/>
          <w:sz w:val="17"/>
        </w:rPr>
        <w:t xml:space="preserve"> </w:t>
      </w:r>
      <w:r>
        <w:rPr>
          <w:color w:val="231F20"/>
          <w:sz w:val="17"/>
        </w:rPr>
        <w:t>2006.</w:t>
      </w:r>
      <w:r>
        <w:rPr>
          <w:color w:val="231F20"/>
          <w:spacing w:val="40"/>
          <w:sz w:val="17"/>
        </w:rPr>
        <w:t xml:space="preserve"> </w:t>
      </w:r>
      <w:r>
        <w:rPr>
          <w:color w:val="231F20"/>
          <w:sz w:val="17"/>
        </w:rPr>
        <w:t>С. 6—7.</w:t>
      </w:r>
    </w:p>
    <w:p w:rsidR="00160894" w:rsidRDefault="00BD44BF">
      <w:pPr>
        <w:spacing w:before="7"/>
        <w:ind w:left="396"/>
        <w:rPr>
          <w:sz w:val="17"/>
        </w:rPr>
      </w:pPr>
      <w:r>
        <w:rPr>
          <w:color w:val="231F20"/>
          <w:position w:val="5"/>
          <w:sz w:val="14"/>
        </w:rPr>
        <w:t>4</w:t>
      </w:r>
      <w:r>
        <w:rPr>
          <w:color w:val="231F20"/>
          <w:spacing w:val="63"/>
          <w:position w:val="5"/>
          <w:sz w:val="14"/>
        </w:rPr>
        <w:t xml:space="preserve"> </w:t>
      </w:r>
      <w:r>
        <w:rPr>
          <w:color w:val="231F20"/>
          <w:sz w:val="17"/>
        </w:rPr>
        <w:t>URL:</w:t>
      </w:r>
      <w:r>
        <w:rPr>
          <w:color w:val="231F20"/>
          <w:spacing w:val="16"/>
          <w:sz w:val="17"/>
        </w:rPr>
        <w:t xml:space="preserve"> </w:t>
      </w:r>
      <w:hyperlink r:id="rId11">
        <w:r>
          <w:rPr>
            <w:color w:val="231F20"/>
            <w:sz w:val="17"/>
          </w:rPr>
          <w:t>http://womaninrussiansociety.ru</w:t>
        </w:r>
      </w:hyperlink>
      <w:r>
        <w:rPr>
          <w:color w:val="231F20"/>
          <w:spacing w:val="16"/>
          <w:sz w:val="17"/>
        </w:rPr>
        <w:t xml:space="preserve"> </w:t>
      </w:r>
      <w:r>
        <w:rPr>
          <w:color w:val="231F20"/>
          <w:sz w:val="17"/>
        </w:rPr>
        <w:t>(дата</w:t>
      </w:r>
      <w:r>
        <w:rPr>
          <w:color w:val="231F20"/>
          <w:spacing w:val="16"/>
          <w:sz w:val="17"/>
        </w:rPr>
        <w:t xml:space="preserve"> </w:t>
      </w:r>
      <w:r>
        <w:rPr>
          <w:color w:val="231F20"/>
          <w:sz w:val="17"/>
        </w:rPr>
        <w:t>обращения:</w:t>
      </w:r>
      <w:r>
        <w:rPr>
          <w:color w:val="231F20"/>
          <w:spacing w:val="16"/>
          <w:sz w:val="17"/>
        </w:rPr>
        <w:t xml:space="preserve"> </w:t>
      </w:r>
      <w:r>
        <w:rPr>
          <w:color w:val="231F20"/>
          <w:spacing w:val="-2"/>
          <w:sz w:val="17"/>
        </w:rPr>
        <w:t>27.11.2023).</w:t>
      </w:r>
    </w:p>
    <w:p w:rsidR="00160894" w:rsidRDefault="00160894">
      <w:pPr>
        <w:rPr>
          <w:sz w:val="17"/>
        </w:rPr>
        <w:sectPr w:rsidR="00160894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BD44BF">
      <w:pPr>
        <w:pStyle w:val="a3"/>
        <w:spacing w:before="82"/>
        <w:ind w:right="105" w:firstLine="0"/>
        <w:rPr>
          <w:position w:val="5"/>
          <w:sz w:val="14"/>
        </w:rPr>
      </w:pPr>
      <w:r>
        <w:rPr>
          <w:color w:val="231F20"/>
        </w:rPr>
        <w:lastRenderedPageBreak/>
        <w:t>та. Таким образом, гендерная терминология была впервые введена в академический и образовательный российский дискурс. Этому способствовала практика летних школ по женским и гендерным ис- следованиям, проводимым начиная с 1996 г.</w:t>
      </w:r>
      <w:r>
        <w:rPr>
          <w:color w:val="231F20"/>
          <w:position w:val="5"/>
          <w:sz w:val="14"/>
        </w:rPr>
        <w:t>5</w:t>
      </w:r>
    </w:p>
    <w:p w:rsidR="00160894" w:rsidRDefault="00BD44BF">
      <w:pPr>
        <w:pStyle w:val="a3"/>
        <w:spacing w:before="7"/>
        <w:ind w:right="105"/>
        <w:rPr>
          <w:position w:val="5"/>
          <w:sz w:val="14"/>
        </w:rPr>
      </w:pPr>
      <w:r>
        <w:rPr>
          <w:color w:val="231F20"/>
        </w:rPr>
        <w:t>Одновременно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возникают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перв</w:t>
      </w:r>
      <w:r>
        <w:rPr>
          <w:color w:val="231F20"/>
        </w:rPr>
        <w:t>ые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(продолжающиеся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до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сих пор) дискуссии о возможности использования гендерной терми- нологии, ее адекватности и отсутствия русскоязычной коннотации (именно поэтому мы представляем в приложении терминологиче- ский словарь гендерного подхода). В работах это</w:t>
      </w:r>
      <w:r>
        <w:rPr>
          <w:color w:val="231F20"/>
        </w:rPr>
        <w:t>го этапа возни-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кает закономерный вопрос о том, почему российские женщины, имеющие больше дипломов о высшем образовании, воспитанные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на идеологии равенства полов и активно работающие вне дома, остаются в большинстве зависимыми материально, неспособными отс</w:t>
      </w:r>
      <w:r>
        <w:rPr>
          <w:color w:val="231F20"/>
        </w:rPr>
        <w:t xml:space="preserve">тоять свои права и далеки от принятия социально значимых </w:t>
      </w:r>
      <w:r>
        <w:rPr>
          <w:color w:val="231F20"/>
          <w:spacing w:val="-2"/>
        </w:rPr>
        <w:t>решений?</w:t>
      </w:r>
      <w:r>
        <w:rPr>
          <w:color w:val="231F20"/>
          <w:spacing w:val="-2"/>
          <w:position w:val="5"/>
          <w:sz w:val="14"/>
        </w:rPr>
        <w:t>6</w:t>
      </w:r>
    </w:p>
    <w:p w:rsidR="00160894" w:rsidRDefault="00BD44BF">
      <w:pPr>
        <w:pStyle w:val="a4"/>
        <w:numPr>
          <w:ilvl w:val="0"/>
          <w:numId w:val="1"/>
        </w:numPr>
        <w:tabs>
          <w:tab w:val="left" w:pos="735"/>
        </w:tabs>
        <w:spacing w:before="20"/>
        <w:ind w:right="105" w:firstLine="283"/>
        <w:jc w:val="both"/>
        <w:rPr>
          <w:sz w:val="21"/>
        </w:rPr>
      </w:pPr>
      <w:r>
        <w:rPr>
          <w:b/>
          <w:color w:val="231F20"/>
          <w:sz w:val="21"/>
        </w:rPr>
        <w:t xml:space="preserve">Этап адаптации западных теорий к российскому контек- сту (1997—2001 гг.). </w:t>
      </w:r>
      <w:r>
        <w:rPr>
          <w:color w:val="231F20"/>
          <w:sz w:val="21"/>
        </w:rPr>
        <w:t>Появляются отечественные эксперименталь- ные работы в рамках гендерного подхода, посвященные анализу гендерной сист</w:t>
      </w:r>
      <w:r>
        <w:rPr>
          <w:color w:val="231F20"/>
          <w:sz w:val="21"/>
        </w:rPr>
        <w:t>емы, властных отношений в институтах общества, гендерной социализации.</w:t>
      </w:r>
    </w:p>
    <w:p w:rsidR="00160894" w:rsidRDefault="00BD44BF">
      <w:pPr>
        <w:pStyle w:val="a3"/>
        <w:spacing w:before="9"/>
        <w:ind w:right="110"/>
      </w:pPr>
      <w:r>
        <w:rPr>
          <w:color w:val="231F20"/>
        </w:rPr>
        <w:t>На данном этапе термин «гендер» и его производные становятся привычными в научном обиходе. Растет число научных работ, ста- тей, монографий, учебных пособий, в названии которых он фигу-</w:t>
      </w:r>
      <w:r>
        <w:rPr>
          <w:color w:val="231F20"/>
        </w:rPr>
        <w:t xml:space="preserve"> рирует. Среди фундаментальных работ этих лет следует упомянуть</w:t>
      </w:r>
    </w:p>
    <w:p w:rsidR="00160894" w:rsidRDefault="00BD44BF">
      <w:pPr>
        <w:pStyle w:val="a3"/>
        <w:spacing w:before="8"/>
        <w:ind w:right="107" w:firstLine="0"/>
      </w:pPr>
      <w:r>
        <w:rPr>
          <w:color w:val="231F20"/>
        </w:rPr>
        <w:t xml:space="preserve">«Введение в гендерные исследования», включившее в себя учебное </w:t>
      </w:r>
      <w:r>
        <w:rPr>
          <w:color w:val="231F20"/>
          <w:spacing w:val="-2"/>
        </w:rPr>
        <w:t>пособие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и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хрестоматию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по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основным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направлениям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гендерных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 xml:space="preserve">иссле- </w:t>
      </w:r>
      <w:r>
        <w:rPr>
          <w:color w:val="231F20"/>
        </w:rPr>
        <w:t>дований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феминистской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теории,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философии,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социологии,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 xml:space="preserve">правове- </w:t>
      </w:r>
      <w:r>
        <w:rPr>
          <w:color w:val="231F20"/>
          <w:spacing w:val="-2"/>
        </w:rPr>
        <w:t xml:space="preserve">дению, культурологии, экологии, психологии, антропологии, языкоз- </w:t>
      </w:r>
      <w:r>
        <w:rPr>
          <w:color w:val="231F20"/>
        </w:rPr>
        <w:t>нанию, мужским исследованиям</w:t>
      </w:r>
      <w:r>
        <w:rPr>
          <w:color w:val="231F20"/>
          <w:position w:val="5"/>
          <w:sz w:val="14"/>
        </w:rPr>
        <w:t>7</w:t>
      </w:r>
      <w:r>
        <w:rPr>
          <w:color w:val="231F20"/>
        </w:rPr>
        <w:t>. Хрестоматия, содержащая работы ведущих западных гендерных и феминистских теоретиков, сыграв- ших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важную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роль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создании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новой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академической</w:t>
      </w:r>
      <w:r>
        <w:rPr>
          <w:color w:val="231F20"/>
          <w:spacing w:val="50"/>
        </w:rPr>
        <w:t xml:space="preserve"> </w:t>
      </w:r>
      <w:r>
        <w:rPr>
          <w:color w:val="231F20"/>
          <w:spacing w:val="-2"/>
        </w:rPr>
        <w:t>дисциплины</w:t>
      </w:r>
    </w:p>
    <w:p w:rsidR="00160894" w:rsidRDefault="00BD44BF">
      <w:pPr>
        <w:pStyle w:val="a3"/>
        <w:spacing w:before="12"/>
        <w:ind w:right="113" w:firstLine="0"/>
      </w:pPr>
      <w:r>
        <w:rPr>
          <w:color w:val="231F20"/>
          <w:spacing w:val="-2"/>
        </w:rPr>
        <w:t>«Гендерн</w:t>
      </w:r>
      <w:r>
        <w:rPr>
          <w:color w:val="231F20"/>
          <w:spacing w:val="-2"/>
        </w:rPr>
        <w:t>ые исследования» в системе западного социального знания, до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сих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пор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является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одним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из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наиболее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часто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цитируемых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 xml:space="preserve">источников </w:t>
      </w:r>
      <w:r>
        <w:rPr>
          <w:color w:val="231F20"/>
        </w:rPr>
        <w:t>в данной области</w:t>
      </w:r>
      <w:r>
        <w:rPr>
          <w:color w:val="231F20"/>
          <w:position w:val="5"/>
          <w:sz w:val="14"/>
        </w:rPr>
        <w:t>8</w:t>
      </w:r>
      <w:r>
        <w:rPr>
          <w:color w:val="231F20"/>
        </w:rPr>
        <w:t>.</w:t>
      </w:r>
    </w:p>
    <w:p w:rsidR="00160894" w:rsidRDefault="00BD44BF">
      <w:pPr>
        <w:pStyle w:val="a3"/>
        <w:spacing w:before="6" w:line="242" w:lineRule="auto"/>
        <w:ind w:right="110"/>
      </w:pPr>
      <w:r>
        <w:rPr>
          <w:color w:val="231F20"/>
        </w:rPr>
        <w:t>Издательская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деятельность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осуществлялась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этот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период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 xml:space="preserve">многи- ми центрами гендерных исследований (ЦГИ). В 2001 г. </w:t>
      </w:r>
      <w:r>
        <w:rPr>
          <w:color w:val="231F20"/>
        </w:rPr>
        <w:t>Московский ЦГИ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осуществил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издание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полного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комплекта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учебно-</w:t>
      </w:r>
      <w:r>
        <w:rPr>
          <w:color w:val="231F20"/>
          <w:spacing w:val="-2"/>
        </w:rPr>
        <w:t>методических</w:t>
      </w:r>
    </w:p>
    <w:p w:rsidR="00160894" w:rsidRDefault="00160894">
      <w:pPr>
        <w:pStyle w:val="a3"/>
        <w:spacing w:before="8"/>
        <w:ind w:left="0" w:firstLine="0"/>
        <w:jc w:val="left"/>
        <w:rPr>
          <w:sz w:val="13"/>
        </w:rPr>
      </w:pPr>
      <w:r>
        <w:rPr>
          <w:sz w:val="13"/>
        </w:rPr>
        <w:pict>
          <v:shape id="docshape11" o:spid="_x0000_s1078" style="position:absolute;margin-left:55.3pt;margin-top:9.25pt;width:56.7pt;height:.1pt;z-index:-15726592;mso-wrap-distance-left:0;mso-wrap-distance-right:0;mso-position-horizontal-relative:page" coordorigin="1106,185" coordsize="1134,0" path="m1106,185r1133,e" filled="f" strokecolor="#231f20" strokeweight=".5pt">
            <v:path arrowok="t"/>
            <w10:wrap type="topAndBottom" anchorx="page"/>
          </v:shape>
        </w:pict>
      </w:r>
    </w:p>
    <w:p w:rsidR="00160894" w:rsidRDefault="00BD44BF">
      <w:pPr>
        <w:spacing w:before="38"/>
        <w:ind w:left="113" w:right="110" w:firstLine="283"/>
        <w:jc w:val="both"/>
        <w:rPr>
          <w:sz w:val="17"/>
        </w:rPr>
      </w:pPr>
      <w:r>
        <w:rPr>
          <w:color w:val="231F20"/>
          <w:position w:val="5"/>
          <w:sz w:val="14"/>
        </w:rPr>
        <w:t>5</w:t>
      </w:r>
      <w:r>
        <w:rPr>
          <w:color w:val="231F20"/>
          <w:spacing w:val="40"/>
          <w:position w:val="5"/>
          <w:sz w:val="14"/>
        </w:rPr>
        <w:t xml:space="preserve"> </w:t>
      </w:r>
      <w:r>
        <w:rPr>
          <w:color w:val="231F20"/>
          <w:sz w:val="17"/>
        </w:rPr>
        <w:t>Материалы Первой Российской летней школы по женским и гендерным ис-</w:t>
      </w:r>
      <w:r>
        <w:rPr>
          <w:color w:val="231F20"/>
          <w:spacing w:val="40"/>
          <w:sz w:val="17"/>
        </w:rPr>
        <w:t xml:space="preserve"> </w:t>
      </w:r>
      <w:r>
        <w:rPr>
          <w:color w:val="231F20"/>
          <w:sz w:val="17"/>
        </w:rPr>
        <w:t>следованиям «Валдай-96». М., 1997.</w:t>
      </w:r>
    </w:p>
    <w:p w:rsidR="00160894" w:rsidRDefault="00BD44BF">
      <w:pPr>
        <w:spacing w:before="7"/>
        <w:ind w:left="113" w:right="111" w:firstLine="283"/>
        <w:jc w:val="both"/>
        <w:rPr>
          <w:sz w:val="17"/>
        </w:rPr>
      </w:pPr>
      <w:r>
        <w:rPr>
          <w:color w:val="231F20"/>
          <w:position w:val="5"/>
          <w:sz w:val="14"/>
        </w:rPr>
        <w:t>6</w:t>
      </w:r>
      <w:r>
        <w:rPr>
          <w:color w:val="231F20"/>
          <w:spacing w:val="40"/>
          <w:position w:val="5"/>
          <w:sz w:val="14"/>
        </w:rPr>
        <w:t xml:space="preserve"> </w:t>
      </w:r>
      <w:r>
        <w:rPr>
          <w:color w:val="231F20"/>
          <w:sz w:val="17"/>
        </w:rPr>
        <w:t>См.: Женщины и развитие: права, реальность, перспективы : материалы Все-</w:t>
      </w:r>
      <w:r>
        <w:rPr>
          <w:color w:val="231F20"/>
          <w:spacing w:val="40"/>
          <w:sz w:val="17"/>
        </w:rPr>
        <w:t xml:space="preserve"> </w:t>
      </w:r>
      <w:r>
        <w:rPr>
          <w:color w:val="231F20"/>
          <w:sz w:val="17"/>
        </w:rPr>
        <w:t>российской конференции по положению женщин (Москва, 27—28 мая). М., 1998;</w:t>
      </w:r>
      <w:r>
        <w:rPr>
          <w:color w:val="231F20"/>
          <w:spacing w:val="40"/>
          <w:sz w:val="17"/>
        </w:rPr>
        <w:t xml:space="preserve"> </w:t>
      </w:r>
      <w:r>
        <w:rPr>
          <w:color w:val="231F20"/>
          <w:sz w:val="17"/>
        </w:rPr>
        <w:t>Окно в русскую частную жизнь. Супружеские пары в 1996 году. М., 1999.</w:t>
      </w:r>
    </w:p>
    <w:p w:rsidR="00160894" w:rsidRDefault="00BD44BF">
      <w:pPr>
        <w:spacing w:before="7"/>
        <w:ind w:left="113" w:right="111" w:firstLine="283"/>
        <w:jc w:val="both"/>
        <w:rPr>
          <w:sz w:val="17"/>
        </w:rPr>
      </w:pPr>
      <w:r>
        <w:rPr>
          <w:color w:val="231F20"/>
          <w:w w:val="105"/>
          <w:position w:val="5"/>
          <w:sz w:val="14"/>
        </w:rPr>
        <w:t>7</w:t>
      </w:r>
      <w:r>
        <w:rPr>
          <w:color w:val="231F20"/>
          <w:spacing w:val="30"/>
          <w:w w:val="105"/>
          <w:position w:val="5"/>
          <w:sz w:val="14"/>
        </w:rPr>
        <w:t xml:space="preserve"> </w:t>
      </w:r>
      <w:r>
        <w:rPr>
          <w:color w:val="231F20"/>
          <w:w w:val="105"/>
          <w:sz w:val="17"/>
        </w:rPr>
        <w:t>См.:</w:t>
      </w:r>
      <w:r>
        <w:rPr>
          <w:color w:val="231F20"/>
          <w:spacing w:val="-6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Введение</w:t>
      </w:r>
      <w:r>
        <w:rPr>
          <w:color w:val="231F20"/>
          <w:spacing w:val="-6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в</w:t>
      </w:r>
      <w:r>
        <w:rPr>
          <w:color w:val="231F20"/>
          <w:spacing w:val="-6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гендерные</w:t>
      </w:r>
      <w:r>
        <w:rPr>
          <w:color w:val="231F20"/>
          <w:spacing w:val="-6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исследования</w:t>
      </w:r>
      <w:r>
        <w:rPr>
          <w:color w:val="231F20"/>
          <w:spacing w:val="-6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:</w:t>
      </w:r>
      <w:r>
        <w:rPr>
          <w:color w:val="231F20"/>
          <w:spacing w:val="-6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в</w:t>
      </w:r>
      <w:r>
        <w:rPr>
          <w:color w:val="231F20"/>
          <w:spacing w:val="-6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2</w:t>
      </w:r>
      <w:r>
        <w:rPr>
          <w:color w:val="231F20"/>
          <w:spacing w:val="-6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ч.</w:t>
      </w:r>
      <w:r>
        <w:rPr>
          <w:color w:val="231F20"/>
          <w:spacing w:val="-6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Ч.</w:t>
      </w:r>
      <w:r>
        <w:rPr>
          <w:color w:val="231F20"/>
          <w:spacing w:val="-6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I</w:t>
      </w:r>
      <w:r>
        <w:rPr>
          <w:color w:val="231F20"/>
          <w:spacing w:val="-6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:</w:t>
      </w:r>
      <w:r>
        <w:rPr>
          <w:color w:val="231F20"/>
          <w:spacing w:val="-6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учеб.</w:t>
      </w:r>
      <w:r>
        <w:rPr>
          <w:color w:val="231F20"/>
          <w:spacing w:val="-6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пособие</w:t>
      </w:r>
      <w:r>
        <w:rPr>
          <w:color w:val="231F20"/>
          <w:spacing w:val="-6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/</w:t>
      </w:r>
      <w:r>
        <w:rPr>
          <w:color w:val="231F20"/>
          <w:spacing w:val="-6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под</w:t>
      </w:r>
      <w:r>
        <w:rPr>
          <w:color w:val="231F20"/>
          <w:spacing w:val="-6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ред.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И. Жеребкиной. Харьков ; СПб., 2001.</w:t>
      </w:r>
    </w:p>
    <w:p w:rsidR="00160894" w:rsidRDefault="00BD44BF">
      <w:pPr>
        <w:spacing w:before="7"/>
        <w:ind w:left="113" w:right="111" w:firstLine="283"/>
        <w:jc w:val="both"/>
        <w:rPr>
          <w:sz w:val="17"/>
        </w:rPr>
      </w:pPr>
      <w:r>
        <w:rPr>
          <w:color w:val="231F20"/>
          <w:w w:val="105"/>
          <w:position w:val="5"/>
          <w:sz w:val="14"/>
        </w:rPr>
        <w:t>8</w:t>
      </w:r>
      <w:r>
        <w:rPr>
          <w:color w:val="231F20"/>
          <w:spacing w:val="27"/>
          <w:w w:val="105"/>
          <w:position w:val="5"/>
          <w:sz w:val="14"/>
        </w:rPr>
        <w:t xml:space="preserve"> </w:t>
      </w:r>
      <w:r>
        <w:rPr>
          <w:color w:val="231F20"/>
          <w:w w:val="105"/>
          <w:sz w:val="17"/>
        </w:rPr>
        <w:t>См.:</w:t>
      </w:r>
      <w:r>
        <w:rPr>
          <w:color w:val="231F20"/>
          <w:spacing w:val="-6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Введение</w:t>
      </w:r>
      <w:r>
        <w:rPr>
          <w:color w:val="231F20"/>
          <w:spacing w:val="-6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в</w:t>
      </w:r>
      <w:r>
        <w:rPr>
          <w:color w:val="231F20"/>
          <w:spacing w:val="-6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гендерные</w:t>
      </w:r>
      <w:r>
        <w:rPr>
          <w:color w:val="231F20"/>
          <w:spacing w:val="-6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исследования</w:t>
      </w:r>
      <w:r>
        <w:rPr>
          <w:color w:val="231F20"/>
          <w:spacing w:val="-6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:</w:t>
      </w:r>
      <w:r>
        <w:rPr>
          <w:color w:val="231F20"/>
          <w:spacing w:val="-6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в</w:t>
      </w:r>
      <w:r>
        <w:rPr>
          <w:color w:val="231F20"/>
          <w:spacing w:val="-6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2</w:t>
      </w:r>
      <w:r>
        <w:rPr>
          <w:color w:val="231F20"/>
          <w:spacing w:val="-6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ч.</w:t>
      </w:r>
      <w:r>
        <w:rPr>
          <w:color w:val="231F20"/>
          <w:spacing w:val="-6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Ч.</w:t>
      </w:r>
      <w:r>
        <w:rPr>
          <w:color w:val="231F20"/>
          <w:spacing w:val="-6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II</w:t>
      </w:r>
      <w:r>
        <w:rPr>
          <w:color w:val="231F20"/>
          <w:spacing w:val="-6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:</w:t>
      </w:r>
      <w:r>
        <w:rPr>
          <w:color w:val="231F20"/>
          <w:spacing w:val="-6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хрестоматия</w:t>
      </w:r>
      <w:r>
        <w:rPr>
          <w:color w:val="231F20"/>
          <w:spacing w:val="-6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/</w:t>
      </w:r>
      <w:r>
        <w:rPr>
          <w:color w:val="231F20"/>
          <w:spacing w:val="-6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под</w:t>
      </w:r>
      <w:r>
        <w:rPr>
          <w:color w:val="231F20"/>
          <w:spacing w:val="-6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ред.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С. В. Жеребкина. Харьков ; СПб., 2001.</w:t>
      </w:r>
    </w:p>
    <w:p w:rsidR="00160894" w:rsidRDefault="00160894">
      <w:pPr>
        <w:jc w:val="both"/>
        <w:rPr>
          <w:sz w:val="17"/>
        </w:rPr>
        <w:sectPr w:rsidR="00160894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BD44BF">
      <w:pPr>
        <w:pStyle w:val="a3"/>
        <w:spacing w:before="82" w:line="247" w:lineRule="auto"/>
        <w:ind w:right="107" w:firstLine="0"/>
      </w:pPr>
      <w:r>
        <w:rPr>
          <w:color w:val="231F20"/>
        </w:rPr>
        <w:lastRenderedPageBreak/>
        <w:t>материалов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курсу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«Основы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гендерных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исследований»,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состоящих из программы, курс</w:t>
      </w:r>
      <w:r>
        <w:rPr>
          <w:color w:val="231F20"/>
        </w:rPr>
        <w:t>а лекций и хрестоматии</w:t>
      </w:r>
      <w:r>
        <w:rPr>
          <w:color w:val="231F20"/>
          <w:position w:val="5"/>
          <w:sz w:val="14"/>
        </w:rPr>
        <w:t>9</w:t>
      </w:r>
      <w:r>
        <w:rPr>
          <w:color w:val="231F20"/>
        </w:rPr>
        <w:t>. Можно вспомнить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курс лекций «Гендерный калейдоскоп», уже ставший классикой от- ечественной гендерологии</w:t>
      </w:r>
      <w:r>
        <w:rPr>
          <w:color w:val="231F20"/>
          <w:position w:val="5"/>
          <w:sz w:val="14"/>
        </w:rPr>
        <w:t>10</w:t>
      </w:r>
      <w:r>
        <w:rPr>
          <w:color w:val="231F20"/>
        </w:rPr>
        <w:t>.</w:t>
      </w:r>
    </w:p>
    <w:p w:rsidR="00160894" w:rsidRDefault="00BD44BF">
      <w:pPr>
        <w:pStyle w:val="a3"/>
        <w:spacing w:line="247" w:lineRule="auto"/>
        <w:ind w:right="107"/>
      </w:pPr>
      <w:r>
        <w:rPr>
          <w:color w:val="231F20"/>
        </w:rPr>
        <w:t>Указанные работы оказались принципиально важными именно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в методологическом смысле, по сути, являясь на тот момент образ- цами гендерного анализа российской социальной жизни и во мно- гом оставаясь таковыми и сейчас. Были описаны основные и лож- ные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(квазигендерные)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подходы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гендерных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исследованиях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рамках соц</w:t>
      </w:r>
      <w:r>
        <w:rPr>
          <w:color w:val="231F20"/>
        </w:rPr>
        <w:t>иально-гуманитарных наук, выявлена специфика использова- ния качественной методологии в гендерных исследованиях, про- анализированы и представлены широкой общественности многие международные и российские документы по вопросам гендерного равенства, определе</w:t>
      </w:r>
      <w:r>
        <w:rPr>
          <w:color w:val="231F20"/>
        </w:rPr>
        <w:t>ны основные направления гендерного анализа российского общества.</w:t>
      </w:r>
    </w:p>
    <w:p w:rsidR="00160894" w:rsidRDefault="00BD44BF">
      <w:pPr>
        <w:pStyle w:val="a3"/>
        <w:spacing w:line="247" w:lineRule="auto"/>
        <w:ind w:right="107"/>
      </w:pPr>
      <w:r>
        <w:rPr>
          <w:color w:val="231F20"/>
        </w:rPr>
        <w:t>К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концу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1990-х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гг.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стали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развеиваться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иллюзии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простом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присво- ении «западных» теорий. Стимулом для нового витка обсуждения познавательного потенциала и пределов применения «западных» теорий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служило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критическое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сопоставление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особенностей</w:t>
      </w:r>
    </w:p>
    <w:p w:rsidR="00160894" w:rsidRDefault="00BD44BF">
      <w:pPr>
        <w:pStyle w:val="a3"/>
        <w:spacing w:line="247" w:lineRule="auto"/>
        <w:ind w:right="107" w:firstLine="0"/>
      </w:pPr>
      <w:r>
        <w:rPr>
          <w:color w:val="231F20"/>
        </w:rPr>
        <w:t>«западной»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«российской»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политико-культурной,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 xml:space="preserve">социокультурной и интеллектуальной среды. В целом следует отметить, что именно на данном этапе была снята претензия к гендерным исследовате- лям в том, </w:t>
      </w:r>
      <w:r>
        <w:rPr>
          <w:color w:val="231F20"/>
        </w:rPr>
        <w:t>что они базируются исключительно на зарубежном те- оретическом и практическом опыте и, как следствие, неактуальны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в России.</w:t>
      </w:r>
    </w:p>
    <w:p w:rsidR="00160894" w:rsidRDefault="00BD44BF">
      <w:pPr>
        <w:pStyle w:val="a3"/>
        <w:spacing w:line="247" w:lineRule="auto"/>
        <w:ind w:right="110"/>
      </w:pPr>
      <w:r>
        <w:rPr>
          <w:color w:val="231F20"/>
        </w:rPr>
        <w:t xml:space="preserve">Особое явление данного этапа — появление библиотек и интер- нет-ресурсов по гендерной тематике как при центральных и регио- нальных </w:t>
      </w:r>
      <w:r>
        <w:rPr>
          <w:color w:val="231F20"/>
        </w:rPr>
        <w:t>ЦГИ (например, интернет-библиотека гендерных исследо- ваний в Европейском гуманитарном университете), так и при НПО, деятельность которых связана с гендерной и женской тематикой. Данные библиотеки бурно развивались и настолько востребованы, что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можно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см</w:t>
      </w:r>
      <w:r>
        <w:rPr>
          <w:color w:val="231F20"/>
        </w:rPr>
        <w:t>ело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рассматривать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свидетельство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актуальности и болезненности гендерной проблематики, а также пока совершен- но не достаточной реализации гендерного подхода на практике.</w:t>
      </w:r>
    </w:p>
    <w:p w:rsidR="00160894" w:rsidRDefault="00BD44BF">
      <w:pPr>
        <w:pStyle w:val="a3"/>
        <w:spacing w:line="247" w:lineRule="auto"/>
        <w:ind w:right="110"/>
      </w:pPr>
      <w:r>
        <w:rPr>
          <w:color w:val="231F20"/>
        </w:rPr>
        <w:t>Данный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этап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характеризуется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первыми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попытками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выхода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генде- рологов за пределы своего пусть междисциплинарного, но все-таки достаточно замкнутого сообщества. Такие журналы, как «Обще- ственные науки и современность», «Вопросы психологии», «Соци- ологические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исследования»,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«Вопросы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философии»,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-2"/>
        </w:rPr>
        <w:t>«Педагогика»</w:t>
      </w:r>
    </w:p>
    <w:p w:rsidR="00160894" w:rsidRDefault="00160894">
      <w:pPr>
        <w:pStyle w:val="a3"/>
        <w:spacing w:before="9"/>
        <w:ind w:left="0" w:firstLine="0"/>
        <w:jc w:val="left"/>
        <w:rPr>
          <w:sz w:val="8"/>
        </w:rPr>
      </w:pPr>
      <w:r>
        <w:rPr>
          <w:sz w:val="8"/>
        </w:rPr>
        <w:pict>
          <v:shape id="docshape12" o:spid="_x0000_s1077" style="position:absolute;margin-left:55.3pt;margin-top:6.4pt;width:56.7pt;height:.1pt;z-index:-15726080;mso-wrap-distance-left:0;mso-wrap-distance-right:0;mso-position-horizontal-relative:page" coordorigin="1106,128" coordsize="1134,0" path="m1106,128r1133,e" filled="f" strokecolor="#231f20" strokeweight=".5pt">
            <v:path arrowok="t"/>
            <w10:wrap type="topAndBottom" anchorx="page"/>
          </v:shape>
        </w:pict>
      </w:r>
    </w:p>
    <w:p w:rsidR="00160894" w:rsidRDefault="00BD44BF">
      <w:pPr>
        <w:spacing w:before="38"/>
        <w:ind w:left="113" w:right="110" w:firstLine="283"/>
        <w:jc w:val="both"/>
        <w:rPr>
          <w:sz w:val="17"/>
        </w:rPr>
      </w:pPr>
      <w:r>
        <w:rPr>
          <w:color w:val="231F20"/>
          <w:w w:val="105"/>
          <w:position w:val="5"/>
          <w:sz w:val="14"/>
        </w:rPr>
        <w:t>9</w:t>
      </w:r>
      <w:r>
        <w:rPr>
          <w:color w:val="231F20"/>
          <w:spacing w:val="39"/>
          <w:w w:val="105"/>
          <w:position w:val="5"/>
          <w:sz w:val="14"/>
        </w:rPr>
        <w:t xml:space="preserve"> </w:t>
      </w:r>
      <w:r>
        <w:rPr>
          <w:color w:val="231F20"/>
          <w:w w:val="105"/>
          <w:sz w:val="17"/>
        </w:rPr>
        <w:t>См.: Основы гендерных исследований : учеб. программа / под ред. О. А. Во-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рониной, Н. С. Григорьевой, Л. Г. Луняковой. М., 2000; См.: Теория и методология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sz w:val="17"/>
        </w:rPr>
        <w:t>гендерных исследований / под общ. ред. О. А. Ворониной. М., 2001; Основы гендер-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ных исследований :</w:t>
      </w:r>
      <w:r>
        <w:rPr>
          <w:color w:val="231F20"/>
          <w:w w:val="105"/>
          <w:sz w:val="17"/>
        </w:rPr>
        <w:t xml:space="preserve"> хрестоматия. М., 2001.</w:t>
      </w:r>
    </w:p>
    <w:p w:rsidR="00160894" w:rsidRDefault="00BD44BF">
      <w:pPr>
        <w:spacing w:before="9"/>
        <w:ind w:left="113" w:right="111" w:firstLine="283"/>
        <w:jc w:val="both"/>
        <w:rPr>
          <w:sz w:val="17"/>
        </w:rPr>
      </w:pPr>
      <w:r>
        <w:rPr>
          <w:color w:val="231F20"/>
          <w:w w:val="105"/>
          <w:position w:val="5"/>
          <w:sz w:val="14"/>
        </w:rPr>
        <w:t>10</w:t>
      </w:r>
      <w:r>
        <w:rPr>
          <w:color w:val="231F20"/>
          <w:spacing w:val="-9"/>
          <w:w w:val="105"/>
          <w:position w:val="5"/>
          <w:sz w:val="14"/>
        </w:rPr>
        <w:t xml:space="preserve"> </w:t>
      </w:r>
      <w:r>
        <w:rPr>
          <w:color w:val="231F20"/>
          <w:w w:val="105"/>
          <w:sz w:val="17"/>
        </w:rPr>
        <w:t>См.:</w:t>
      </w:r>
      <w:r>
        <w:rPr>
          <w:color w:val="231F20"/>
          <w:spacing w:val="-9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Гендерный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калейдоскоп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: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курс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лекций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/</w:t>
      </w:r>
      <w:r>
        <w:rPr>
          <w:color w:val="231F20"/>
          <w:spacing w:val="-9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под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общ.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ред.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М.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М.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Малышевой.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М., 2001.</w:t>
      </w:r>
    </w:p>
    <w:p w:rsidR="00160894" w:rsidRDefault="00160894">
      <w:pPr>
        <w:jc w:val="both"/>
        <w:rPr>
          <w:sz w:val="17"/>
        </w:rPr>
        <w:sectPr w:rsidR="00160894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BD44BF">
      <w:pPr>
        <w:pStyle w:val="a3"/>
        <w:spacing w:before="82"/>
        <w:ind w:right="109" w:firstLine="0"/>
      </w:pPr>
      <w:r>
        <w:rPr>
          <w:color w:val="231F20"/>
        </w:rPr>
        <w:lastRenderedPageBreak/>
        <w:t>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др.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начинают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регулярно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публиковать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статьи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гендерной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темати- ке, формируются тематические рубрики, ряд журналов выпускают тематические номера</w:t>
      </w:r>
      <w:r>
        <w:rPr>
          <w:color w:val="231F20"/>
          <w:position w:val="5"/>
          <w:sz w:val="14"/>
        </w:rPr>
        <w:t>11</w:t>
      </w:r>
      <w:r>
        <w:rPr>
          <w:color w:val="231F20"/>
        </w:rPr>
        <w:t>.</w:t>
      </w:r>
    </w:p>
    <w:p w:rsidR="00160894" w:rsidRDefault="00BD44BF">
      <w:pPr>
        <w:pStyle w:val="a4"/>
        <w:numPr>
          <w:ilvl w:val="0"/>
          <w:numId w:val="1"/>
        </w:numPr>
        <w:tabs>
          <w:tab w:val="left" w:pos="735"/>
        </w:tabs>
        <w:spacing w:before="2"/>
        <w:ind w:right="106" w:firstLine="283"/>
        <w:jc w:val="both"/>
        <w:rPr>
          <w:sz w:val="21"/>
        </w:rPr>
      </w:pPr>
      <w:r>
        <w:rPr>
          <w:b/>
          <w:color w:val="231F20"/>
          <w:sz w:val="21"/>
        </w:rPr>
        <w:t xml:space="preserve">Этап методологической рефлексии (2001—2005 гг.) </w:t>
      </w:r>
      <w:r>
        <w:rPr>
          <w:color w:val="231F20"/>
          <w:sz w:val="21"/>
        </w:rPr>
        <w:t>в Рос- сии начинается с постепенного понимания гендера как указателя</w:t>
      </w:r>
      <w:r>
        <w:rPr>
          <w:color w:val="231F20"/>
          <w:spacing w:val="80"/>
          <w:sz w:val="21"/>
        </w:rPr>
        <w:t xml:space="preserve"> </w:t>
      </w:r>
      <w:r>
        <w:rPr>
          <w:color w:val="231F20"/>
          <w:sz w:val="21"/>
        </w:rPr>
        <w:t>на методологическую позицию, метод, инструмент,</w:t>
      </w:r>
      <w:r>
        <w:rPr>
          <w:color w:val="231F20"/>
          <w:sz w:val="21"/>
        </w:rPr>
        <w:t xml:space="preserve"> подход, позво- ляющий открывать новые перспективы изучения человека, обще- ства, культуры, образования. В российских гендерных исследовани- ях возникают попытки обоснованной критики методологических искажений и квазигендерных исследований</w:t>
      </w:r>
      <w:r>
        <w:rPr>
          <w:color w:val="231F20"/>
          <w:position w:val="5"/>
          <w:sz w:val="14"/>
        </w:rPr>
        <w:t>12</w:t>
      </w:r>
      <w:r>
        <w:rPr>
          <w:color w:val="231F20"/>
          <w:sz w:val="21"/>
        </w:rPr>
        <w:t>.</w:t>
      </w:r>
    </w:p>
    <w:p w:rsidR="00160894" w:rsidRDefault="00BD44BF">
      <w:pPr>
        <w:pStyle w:val="a3"/>
        <w:spacing w:before="5"/>
        <w:ind w:right="108"/>
      </w:pPr>
      <w:r>
        <w:rPr>
          <w:color w:val="231F20"/>
        </w:rPr>
        <w:t>Преодолению сложностей способствовали многочисленные об- разовательные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исследователей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СНГ.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Так, в 2003—2005 гг. успешно функционировала дистанционная про- грамма «Теория и методология гендерных исследований», реализо- ванная Моско</w:t>
      </w:r>
      <w:r>
        <w:rPr>
          <w:color w:val="231F20"/>
        </w:rPr>
        <w:t>вским центром гендерных исследований и Институ- том социально-экономических проблем народонасения Российской академии наук. Целью данной программы являлось развитие в Рос- сии и СНГ сообщества экспертов по гендерному равенству. Научные конференции и семина</w:t>
      </w:r>
      <w:r>
        <w:rPr>
          <w:color w:val="231F20"/>
        </w:rPr>
        <w:t>ры по социально-гуманитарным дисципли- нам начинают включать в свою работу секции, посвященные раз- личным аспектам гендерных исследований.</w:t>
      </w:r>
    </w:p>
    <w:p w:rsidR="00160894" w:rsidRDefault="00BD44BF">
      <w:pPr>
        <w:pStyle w:val="a3"/>
        <w:spacing w:before="6"/>
        <w:ind w:right="106"/>
      </w:pPr>
      <w:r>
        <w:rPr>
          <w:color w:val="231F20"/>
        </w:rPr>
        <w:t>Одновременно начинаются попытки включения гендерного под- хода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школьное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дошкольного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образования.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Этому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способств</w:t>
      </w:r>
      <w:r>
        <w:rPr>
          <w:color w:val="231F20"/>
        </w:rPr>
        <w:t>овала знаковая работа Е. Р. Ярской-Смирновой о гендерной социализации 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образовании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называемом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«скрытом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учебном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плане»</w:t>
      </w:r>
      <w:r>
        <w:rPr>
          <w:color w:val="231F20"/>
          <w:position w:val="5"/>
          <w:sz w:val="14"/>
        </w:rPr>
        <w:t>13</w:t>
      </w:r>
      <w:r>
        <w:rPr>
          <w:color w:val="231F20"/>
        </w:rPr>
        <w:t>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Яркой иллюстрацией данного этапа является проект 2001 г. «Гендерный подход в дошкольном образовании», реализованный в Мурман-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ск</w:t>
      </w:r>
      <w:r>
        <w:rPr>
          <w:color w:val="231F20"/>
        </w:rPr>
        <w:t>ой области, в котором приняли участие практически все ведущие российские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специалисты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данной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области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(И.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Кон,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Л.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Попова, Н.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Л.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Пушкарёва,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З.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И.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Хоткина,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Л.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Штылёва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другие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ученые)</w:t>
      </w:r>
      <w:r>
        <w:rPr>
          <w:color w:val="231F20"/>
          <w:position w:val="5"/>
          <w:sz w:val="14"/>
        </w:rPr>
        <w:t>14</w:t>
      </w:r>
      <w:r>
        <w:rPr>
          <w:color w:val="231F20"/>
        </w:rPr>
        <w:t>.</w:t>
      </w:r>
    </w:p>
    <w:p w:rsidR="00160894" w:rsidRDefault="00BD44BF">
      <w:pPr>
        <w:pStyle w:val="a3"/>
        <w:spacing w:before="6"/>
        <w:ind w:right="109"/>
      </w:pPr>
      <w:r>
        <w:rPr>
          <w:color w:val="231F20"/>
        </w:rPr>
        <w:t>В этот же период было проведено широко известное экспертное исследование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учебников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высшей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школы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примере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ряда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специ- альностей (социологии, философии, психологии и др.). Экспертиза актуализировала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ряд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проблем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интеграции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гендерного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подхода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си- стему</w:t>
      </w:r>
      <w:r>
        <w:rPr>
          <w:color w:val="231F20"/>
        </w:rPr>
        <w:t xml:space="preserve"> российского образования, прежде всего включение гендерно- </w:t>
      </w:r>
      <w:r>
        <w:rPr>
          <w:color w:val="231F20"/>
          <w:spacing w:val="-2"/>
        </w:rPr>
        <w:t xml:space="preserve">го компонента в государственные образовательные стандарты по со- </w:t>
      </w:r>
      <w:r>
        <w:rPr>
          <w:color w:val="231F20"/>
        </w:rPr>
        <w:t>циальным и гуманитарным дисциплинам и учебники, получившие рекомендации Министерства образования и науки РФ или учебно-</w:t>
      </w:r>
    </w:p>
    <w:p w:rsidR="00160894" w:rsidRDefault="00160894">
      <w:pPr>
        <w:pStyle w:val="a3"/>
        <w:spacing w:before="1"/>
        <w:ind w:left="0" w:firstLine="0"/>
        <w:jc w:val="left"/>
        <w:rPr>
          <w:sz w:val="14"/>
        </w:rPr>
      </w:pPr>
      <w:r>
        <w:rPr>
          <w:sz w:val="14"/>
        </w:rPr>
        <w:pict>
          <v:shape id="docshape13" o:spid="_x0000_s1076" style="position:absolute;margin-left:55.3pt;margin-top:9.45pt;width:56.7pt;height:.1pt;z-index:-15725568;mso-wrap-distance-left:0;mso-wrap-distance-right:0;mso-position-horizontal-relative:page" coordorigin="1106,189" coordsize="1134,0" path="m1106,189r1133,e" filled="f" strokecolor="#231f20" strokeweight=".5pt">
            <v:path arrowok="t"/>
            <w10:wrap type="topAndBottom" anchorx="page"/>
          </v:shape>
        </w:pict>
      </w:r>
    </w:p>
    <w:p w:rsidR="00160894" w:rsidRDefault="00BD44BF">
      <w:pPr>
        <w:spacing w:before="38"/>
        <w:ind w:left="396"/>
        <w:jc w:val="both"/>
        <w:rPr>
          <w:sz w:val="17"/>
        </w:rPr>
      </w:pPr>
      <w:r>
        <w:rPr>
          <w:color w:val="231F20"/>
          <w:position w:val="5"/>
          <w:sz w:val="14"/>
        </w:rPr>
        <w:t>11</w:t>
      </w:r>
      <w:r>
        <w:rPr>
          <w:color w:val="231F20"/>
          <w:spacing w:val="67"/>
          <w:position w:val="5"/>
          <w:sz w:val="14"/>
        </w:rPr>
        <w:t xml:space="preserve"> </w:t>
      </w:r>
      <w:r>
        <w:rPr>
          <w:color w:val="231F20"/>
          <w:sz w:val="17"/>
        </w:rPr>
        <w:t>См.,</w:t>
      </w:r>
      <w:r>
        <w:rPr>
          <w:color w:val="231F20"/>
          <w:spacing w:val="18"/>
          <w:sz w:val="17"/>
        </w:rPr>
        <w:t xml:space="preserve"> </w:t>
      </w:r>
      <w:r>
        <w:rPr>
          <w:color w:val="231F20"/>
          <w:sz w:val="17"/>
        </w:rPr>
        <w:t>например:</w:t>
      </w:r>
      <w:r>
        <w:rPr>
          <w:color w:val="231F20"/>
          <w:spacing w:val="19"/>
          <w:sz w:val="17"/>
        </w:rPr>
        <w:t xml:space="preserve"> </w:t>
      </w:r>
      <w:r>
        <w:rPr>
          <w:color w:val="231F20"/>
          <w:sz w:val="17"/>
        </w:rPr>
        <w:t>Общественные</w:t>
      </w:r>
      <w:r>
        <w:rPr>
          <w:color w:val="231F20"/>
          <w:spacing w:val="18"/>
          <w:sz w:val="17"/>
        </w:rPr>
        <w:t xml:space="preserve"> </w:t>
      </w:r>
      <w:r>
        <w:rPr>
          <w:color w:val="231F20"/>
          <w:sz w:val="17"/>
        </w:rPr>
        <w:t>науки</w:t>
      </w:r>
      <w:r>
        <w:rPr>
          <w:color w:val="231F20"/>
          <w:spacing w:val="18"/>
          <w:sz w:val="17"/>
        </w:rPr>
        <w:t xml:space="preserve"> </w:t>
      </w:r>
      <w:r>
        <w:rPr>
          <w:color w:val="231F20"/>
          <w:sz w:val="17"/>
        </w:rPr>
        <w:t>и</w:t>
      </w:r>
      <w:r>
        <w:rPr>
          <w:color w:val="231F20"/>
          <w:spacing w:val="18"/>
          <w:sz w:val="17"/>
        </w:rPr>
        <w:t xml:space="preserve"> </w:t>
      </w:r>
      <w:r>
        <w:rPr>
          <w:color w:val="231F20"/>
          <w:sz w:val="17"/>
        </w:rPr>
        <w:t>современность.</w:t>
      </w:r>
      <w:r>
        <w:rPr>
          <w:color w:val="231F20"/>
          <w:spacing w:val="19"/>
          <w:sz w:val="17"/>
        </w:rPr>
        <w:t xml:space="preserve"> </w:t>
      </w:r>
      <w:r>
        <w:rPr>
          <w:color w:val="231F20"/>
          <w:sz w:val="17"/>
        </w:rPr>
        <w:t>2000.</w:t>
      </w:r>
      <w:r>
        <w:rPr>
          <w:color w:val="231F20"/>
          <w:spacing w:val="18"/>
          <w:sz w:val="17"/>
        </w:rPr>
        <w:t xml:space="preserve"> </w:t>
      </w:r>
      <w:r>
        <w:rPr>
          <w:color w:val="231F20"/>
          <w:sz w:val="17"/>
        </w:rPr>
        <w:t>№</w:t>
      </w:r>
      <w:r>
        <w:rPr>
          <w:color w:val="231F20"/>
          <w:spacing w:val="18"/>
          <w:sz w:val="17"/>
        </w:rPr>
        <w:t xml:space="preserve"> </w:t>
      </w:r>
      <w:r>
        <w:rPr>
          <w:color w:val="231F20"/>
          <w:spacing w:val="-5"/>
          <w:sz w:val="17"/>
        </w:rPr>
        <w:t>4.</w:t>
      </w:r>
    </w:p>
    <w:p w:rsidR="00160894" w:rsidRDefault="00BD44BF">
      <w:pPr>
        <w:spacing w:before="6"/>
        <w:ind w:left="113" w:right="111" w:firstLine="283"/>
        <w:jc w:val="both"/>
        <w:rPr>
          <w:sz w:val="17"/>
        </w:rPr>
      </w:pPr>
      <w:r>
        <w:rPr>
          <w:color w:val="231F20"/>
          <w:w w:val="105"/>
          <w:position w:val="5"/>
          <w:sz w:val="14"/>
        </w:rPr>
        <w:t>12</w:t>
      </w:r>
      <w:r>
        <w:rPr>
          <w:color w:val="231F20"/>
          <w:spacing w:val="40"/>
          <w:w w:val="105"/>
          <w:position w:val="5"/>
          <w:sz w:val="14"/>
        </w:rPr>
        <w:t xml:space="preserve"> </w:t>
      </w:r>
      <w:r>
        <w:rPr>
          <w:color w:val="231F20"/>
          <w:w w:val="105"/>
          <w:sz w:val="17"/>
        </w:rPr>
        <w:t xml:space="preserve">См.: </w:t>
      </w:r>
      <w:r>
        <w:rPr>
          <w:i/>
          <w:color w:val="231F20"/>
          <w:w w:val="105"/>
          <w:sz w:val="17"/>
        </w:rPr>
        <w:t xml:space="preserve">Ушакин С. А. </w:t>
      </w:r>
      <w:r>
        <w:rPr>
          <w:color w:val="231F20"/>
          <w:w w:val="105"/>
          <w:sz w:val="17"/>
        </w:rPr>
        <w:t>Человек рода ОН: знаки отсутствия // О муже(N)ствен-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ности : сб. ст. / под ред. С. А. Ушакина. М. : НЛО, 2002. С. 7—40.</w:t>
      </w:r>
    </w:p>
    <w:p w:rsidR="00160894" w:rsidRDefault="00BD44BF">
      <w:pPr>
        <w:spacing w:before="7"/>
        <w:ind w:left="113" w:right="108" w:firstLine="283"/>
        <w:jc w:val="both"/>
        <w:rPr>
          <w:sz w:val="17"/>
        </w:rPr>
      </w:pPr>
      <w:r>
        <w:rPr>
          <w:color w:val="231F20"/>
          <w:w w:val="105"/>
          <w:position w:val="5"/>
          <w:sz w:val="14"/>
        </w:rPr>
        <w:t>13</w:t>
      </w:r>
      <w:r>
        <w:rPr>
          <w:color w:val="231F20"/>
          <w:spacing w:val="18"/>
          <w:w w:val="105"/>
          <w:position w:val="5"/>
          <w:sz w:val="14"/>
        </w:rPr>
        <w:t xml:space="preserve"> </w:t>
      </w:r>
      <w:r>
        <w:rPr>
          <w:color w:val="231F20"/>
          <w:w w:val="105"/>
          <w:sz w:val="17"/>
        </w:rPr>
        <w:t>См.:</w:t>
      </w:r>
      <w:r>
        <w:rPr>
          <w:color w:val="231F20"/>
          <w:spacing w:val="-9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Ярская-Смирнова</w:t>
      </w:r>
      <w:r>
        <w:rPr>
          <w:i/>
          <w:color w:val="231F20"/>
          <w:spacing w:val="-9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Е.</w:t>
      </w:r>
      <w:r>
        <w:rPr>
          <w:i/>
          <w:color w:val="231F20"/>
          <w:spacing w:val="-9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Р.</w:t>
      </w:r>
      <w:r>
        <w:rPr>
          <w:i/>
          <w:color w:val="231F20"/>
          <w:spacing w:val="-8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Гендерная</w:t>
      </w:r>
      <w:r>
        <w:rPr>
          <w:color w:val="231F20"/>
          <w:spacing w:val="-9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социализация</w:t>
      </w:r>
      <w:r>
        <w:rPr>
          <w:color w:val="231F20"/>
          <w:spacing w:val="-9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в</w:t>
      </w:r>
      <w:r>
        <w:rPr>
          <w:color w:val="231F20"/>
          <w:spacing w:val="-9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сис</w:t>
      </w:r>
      <w:r>
        <w:rPr>
          <w:color w:val="231F20"/>
          <w:w w:val="105"/>
          <w:sz w:val="17"/>
        </w:rPr>
        <w:t>теме</w:t>
      </w:r>
      <w:r>
        <w:rPr>
          <w:color w:val="231F20"/>
          <w:spacing w:val="-9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образования: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sz w:val="17"/>
        </w:rPr>
        <w:t>скрытый учебный план // Одежда для Адама и Евы: очерки гендерных исследова-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ний. М., 2001. С. 93—111.</w:t>
      </w:r>
    </w:p>
    <w:p w:rsidR="00160894" w:rsidRDefault="00BD44BF">
      <w:pPr>
        <w:spacing w:before="7"/>
        <w:ind w:left="113" w:right="112" w:firstLine="283"/>
        <w:jc w:val="both"/>
        <w:rPr>
          <w:sz w:val="17"/>
        </w:rPr>
      </w:pPr>
      <w:r>
        <w:rPr>
          <w:color w:val="231F20"/>
          <w:position w:val="5"/>
          <w:sz w:val="14"/>
        </w:rPr>
        <w:t>14</w:t>
      </w:r>
      <w:r>
        <w:rPr>
          <w:color w:val="231F20"/>
          <w:spacing w:val="40"/>
          <w:position w:val="5"/>
          <w:sz w:val="14"/>
        </w:rPr>
        <w:t xml:space="preserve"> </w:t>
      </w:r>
      <w:r>
        <w:rPr>
          <w:color w:val="231F20"/>
          <w:sz w:val="17"/>
        </w:rPr>
        <w:t>См.: Гендерный подход в дошкольной педагогике: теория и практика : в 2 ч. /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под ред. Л. В. Штылёвой. Мурманск : ОУ КРЦДОиРЖ, 2001.</w:t>
      </w:r>
    </w:p>
    <w:p w:rsidR="00160894" w:rsidRDefault="00160894">
      <w:pPr>
        <w:jc w:val="both"/>
        <w:rPr>
          <w:sz w:val="17"/>
        </w:rPr>
        <w:sectPr w:rsidR="00160894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BD44BF">
      <w:pPr>
        <w:pStyle w:val="a3"/>
        <w:spacing w:before="82" w:line="244" w:lineRule="auto"/>
        <w:ind w:right="111" w:hanging="1"/>
      </w:pPr>
      <w:r>
        <w:rPr>
          <w:color w:val="231F20"/>
          <w:spacing w:val="-2"/>
        </w:rPr>
        <w:lastRenderedPageBreak/>
        <w:t>методических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объединений</w:t>
      </w:r>
      <w:r>
        <w:rPr>
          <w:color w:val="231F20"/>
          <w:spacing w:val="-2"/>
          <w:position w:val="5"/>
          <w:sz w:val="14"/>
        </w:rPr>
        <w:t>15</w:t>
      </w:r>
      <w:r>
        <w:rPr>
          <w:color w:val="231F20"/>
          <w:spacing w:val="-2"/>
        </w:rPr>
        <w:t>.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Были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проанализированы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учебники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 xml:space="preserve">для </w:t>
      </w:r>
      <w:r>
        <w:rPr>
          <w:color w:val="231F20"/>
        </w:rPr>
        <w:t>общеобразовательной школы, продемонстрировавшие гендерную асимметрию и сексизм, с учетом гендерного подхода разработаны примеры конспектов уроков по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различным школьным предметам</w:t>
      </w:r>
      <w:r>
        <w:rPr>
          <w:color w:val="231F20"/>
          <w:position w:val="5"/>
          <w:sz w:val="14"/>
        </w:rPr>
        <w:t>16</w:t>
      </w:r>
      <w:r>
        <w:rPr>
          <w:color w:val="231F20"/>
        </w:rPr>
        <w:t>.</w:t>
      </w:r>
    </w:p>
    <w:p w:rsidR="00160894" w:rsidRDefault="00BD44BF">
      <w:pPr>
        <w:pStyle w:val="a3"/>
        <w:spacing w:line="244" w:lineRule="auto"/>
        <w:ind w:right="111"/>
      </w:pPr>
      <w:r>
        <w:rPr>
          <w:color w:val="231F20"/>
        </w:rPr>
        <w:t>Показателем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официального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признания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гендерного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подхода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стала рекомендация Министерства образования РФ (от 09.07.2003 № 36- 56-51ин/36-13) об изучении вопросов по основам гендерных зна- ний, гендерным проблемам в системе образ</w:t>
      </w:r>
      <w:r>
        <w:rPr>
          <w:color w:val="231F20"/>
        </w:rPr>
        <w:t>ования.</w:t>
      </w:r>
    </w:p>
    <w:p w:rsidR="00160894" w:rsidRDefault="00BD44BF">
      <w:pPr>
        <w:pStyle w:val="a4"/>
        <w:numPr>
          <w:ilvl w:val="0"/>
          <w:numId w:val="1"/>
        </w:numPr>
        <w:tabs>
          <w:tab w:val="left" w:pos="735"/>
        </w:tabs>
        <w:spacing w:line="244" w:lineRule="auto"/>
        <w:ind w:right="107" w:firstLine="283"/>
        <w:jc w:val="both"/>
        <w:rPr>
          <w:sz w:val="21"/>
        </w:rPr>
      </w:pPr>
      <w:r>
        <w:rPr>
          <w:b/>
          <w:color w:val="231F20"/>
          <w:sz w:val="21"/>
        </w:rPr>
        <w:t xml:space="preserve">Этап внедрения гендерного подхода в широкую исследо- вательскую и образовательную практику (с 2006 г. по настоя- щее время). </w:t>
      </w:r>
      <w:r>
        <w:rPr>
          <w:color w:val="231F20"/>
          <w:sz w:val="21"/>
        </w:rPr>
        <w:t>Число исследователей и научно-образовательных ме- роприятий растет, их проблематика выходит за границы высшего образования.</w:t>
      </w:r>
      <w:r>
        <w:rPr>
          <w:color w:val="231F20"/>
          <w:sz w:val="21"/>
        </w:rPr>
        <w:t xml:space="preserve"> В данный период появляются специализированные учебники для педагогов и психологов</w:t>
      </w:r>
      <w:r>
        <w:rPr>
          <w:color w:val="231F20"/>
          <w:position w:val="5"/>
          <w:sz w:val="14"/>
        </w:rPr>
        <w:t>17</w:t>
      </w:r>
      <w:r>
        <w:rPr>
          <w:color w:val="231F20"/>
          <w:sz w:val="21"/>
        </w:rPr>
        <w:t>, посвященные гендерному подходу в образовании, методические разработки для конкретного уровня образования — дошкольного, начального, среднего</w:t>
      </w:r>
      <w:r>
        <w:rPr>
          <w:color w:val="231F20"/>
          <w:position w:val="5"/>
          <w:sz w:val="14"/>
        </w:rPr>
        <w:t>18</w:t>
      </w:r>
      <w:r>
        <w:rPr>
          <w:color w:val="231F20"/>
          <w:sz w:val="21"/>
        </w:rPr>
        <w:t>, а так- же работы, посвящен</w:t>
      </w:r>
      <w:r>
        <w:rPr>
          <w:color w:val="231F20"/>
          <w:sz w:val="21"/>
        </w:rPr>
        <w:t>ные критическому анализу его реализации</w:t>
      </w:r>
      <w:r>
        <w:rPr>
          <w:color w:val="231F20"/>
          <w:position w:val="5"/>
          <w:sz w:val="14"/>
        </w:rPr>
        <w:t>19</w:t>
      </w:r>
      <w:r>
        <w:rPr>
          <w:color w:val="231F20"/>
          <w:sz w:val="21"/>
        </w:rPr>
        <w:t>.</w:t>
      </w:r>
    </w:p>
    <w:p w:rsidR="00160894" w:rsidRDefault="00BD44BF">
      <w:pPr>
        <w:pStyle w:val="a3"/>
        <w:spacing w:line="244" w:lineRule="auto"/>
        <w:ind w:right="107"/>
      </w:pPr>
      <w:r>
        <w:rPr>
          <w:color w:val="231F20"/>
        </w:rPr>
        <w:t>Одновременно идет изучение гендерных представлений педа- гогов и проблем реализации гендерного подхода в образовании. Налицо риторика возврата к консервативным патриархальным ценностям,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которые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явно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появляются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популярной,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так и в научной литературе.</w:t>
      </w:r>
    </w:p>
    <w:p w:rsidR="00160894" w:rsidRDefault="00BD44BF">
      <w:pPr>
        <w:pStyle w:val="a3"/>
        <w:spacing w:line="244" w:lineRule="auto"/>
        <w:ind w:right="107"/>
      </w:pPr>
      <w:r>
        <w:rPr>
          <w:color w:val="231F20"/>
        </w:rPr>
        <w:t>Еще одно нововведение, которое часто и не оправданно связыва- ют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гендерным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образованием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гендерным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подходом,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воссоз- дание школ с раздельным по полу обучением. Чаще всего основани- ем для создания так</w:t>
      </w:r>
      <w:r>
        <w:rPr>
          <w:color w:val="231F20"/>
        </w:rPr>
        <w:t>их учебных заведений являются традиционные представления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биологически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детерминированных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половых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разли- чиях и необходимости учета их в обучении. Целью организаторов школ с раздельным по полу обучением становятся, с одной сторо- ны, учет различий в когнит</w:t>
      </w:r>
      <w:r>
        <w:rPr>
          <w:color w:val="231F20"/>
        </w:rPr>
        <w:t>ивном развитии и в учебной мотивации мальчиков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девочек,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неравномерность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протекания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полового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созре-</w:t>
      </w:r>
    </w:p>
    <w:p w:rsidR="00160894" w:rsidRDefault="00160894">
      <w:pPr>
        <w:pStyle w:val="a3"/>
        <w:spacing w:before="10"/>
        <w:ind w:left="0" w:firstLine="0"/>
        <w:jc w:val="left"/>
        <w:rPr>
          <w:sz w:val="10"/>
        </w:rPr>
      </w:pPr>
      <w:r>
        <w:rPr>
          <w:sz w:val="10"/>
        </w:rPr>
        <w:pict>
          <v:shape id="docshape14" o:spid="_x0000_s1075" style="position:absolute;margin-left:55.3pt;margin-top:7.6pt;width:56.7pt;height:.1pt;z-index:-15725056;mso-wrap-distance-left:0;mso-wrap-distance-right:0;mso-position-horizontal-relative:page" coordorigin="1106,152" coordsize="1134,0" path="m1106,152r1133,e" filled="f" strokecolor="#231f20" strokeweight=".5pt">
            <v:path arrowok="t"/>
            <w10:wrap type="topAndBottom" anchorx="page"/>
          </v:shape>
        </w:pict>
      </w:r>
    </w:p>
    <w:p w:rsidR="00160894" w:rsidRDefault="00BD44BF">
      <w:pPr>
        <w:spacing w:before="38"/>
        <w:ind w:left="113" w:right="111" w:firstLine="283"/>
        <w:jc w:val="both"/>
        <w:rPr>
          <w:sz w:val="17"/>
        </w:rPr>
      </w:pPr>
      <w:r>
        <w:rPr>
          <w:color w:val="231F20"/>
          <w:w w:val="105"/>
          <w:position w:val="5"/>
          <w:sz w:val="14"/>
        </w:rPr>
        <w:t>15</w:t>
      </w:r>
      <w:r>
        <w:rPr>
          <w:color w:val="231F20"/>
          <w:spacing w:val="-3"/>
          <w:w w:val="105"/>
          <w:position w:val="5"/>
          <w:sz w:val="14"/>
        </w:rPr>
        <w:t xml:space="preserve"> </w:t>
      </w:r>
      <w:r>
        <w:rPr>
          <w:color w:val="231F20"/>
          <w:w w:val="105"/>
          <w:sz w:val="17"/>
        </w:rPr>
        <w:t>См.: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Гендерная</w:t>
      </w:r>
      <w:r>
        <w:rPr>
          <w:color w:val="231F20"/>
          <w:spacing w:val="-9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экспертиза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учебников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для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высшей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школы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/</w:t>
      </w:r>
      <w:r>
        <w:rPr>
          <w:color w:val="231F20"/>
          <w:spacing w:val="-9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под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ред.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О.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А.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Во-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рониной. М., 2005.</w:t>
      </w:r>
    </w:p>
    <w:p w:rsidR="00160894" w:rsidRDefault="00BD44BF">
      <w:pPr>
        <w:spacing w:before="7"/>
        <w:ind w:left="113" w:right="111" w:firstLine="283"/>
        <w:jc w:val="both"/>
        <w:rPr>
          <w:sz w:val="17"/>
        </w:rPr>
      </w:pPr>
      <w:r>
        <w:rPr>
          <w:color w:val="231F20"/>
          <w:position w:val="5"/>
          <w:sz w:val="14"/>
        </w:rPr>
        <w:t>16</w:t>
      </w:r>
      <w:r>
        <w:rPr>
          <w:color w:val="231F20"/>
          <w:spacing w:val="40"/>
          <w:position w:val="5"/>
          <w:sz w:val="14"/>
        </w:rPr>
        <w:t xml:space="preserve"> </w:t>
      </w:r>
      <w:r>
        <w:rPr>
          <w:color w:val="231F20"/>
          <w:sz w:val="17"/>
        </w:rPr>
        <w:t>См.:</w:t>
      </w:r>
      <w:r>
        <w:rPr>
          <w:color w:val="231F20"/>
          <w:spacing w:val="40"/>
          <w:sz w:val="17"/>
        </w:rPr>
        <w:t xml:space="preserve"> </w:t>
      </w:r>
      <w:r>
        <w:rPr>
          <w:color w:val="231F20"/>
          <w:sz w:val="17"/>
        </w:rPr>
        <w:t>Гендерное</w:t>
      </w:r>
      <w:r>
        <w:rPr>
          <w:color w:val="231F20"/>
          <w:spacing w:val="40"/>
          <w:sz w:val="17"/>
        </w:rPr>
        <w:t xml:space="preserve"> </w:t>
      </w:r>
      <w:r>
        <w:rPr>
          <w:color w:val="231F20"/>
          <w:sz w:val="17"/>
        </w:rPr>
        <w:t>образование</w:t>
      </w:r>
      <w:r>
        <w:rPr>
          <w:color w:val="231F20"/>
          <w:spacing w:val="40"/>
          <w:sz w:val="17"/>
        </w:rPr>
        <w:t xml:space="preserve"> </w:t>
      </w:r>
      <w:r>
        <w:rPr>
          <w:color w:val="231F20"/>
          <w:sz w:val="17"/>
        </w:rPr>
        <w:t>в</w:t>
      </w:r>
      <w:r>
        <w:rPr>
          <w:color w:val="231F20"/>
          <w:spacing w:val="40"/>
          <w:sz w:val="17"/>
        </w:rPr>
        <w:t xml:space="preserve"> </w:t>
      </w:r>
      <w:r>
        <w:rPr>
          <w:color w:val="231F20"/>
          <w:sz w:val="17"/>
        </w:rPr>
        <w:t>средней</w:t>
      </w:r>
      <w:r>
        <w:rPr>
          <w:color w:val="231F20"/>
          <w:spacing w:val="40"/>
          <w:sz w:val="17"/>
        </w:rPr>
        <w:t xml:space="preserve"> </w:t>
      </w:r>
      <w:r>
        <w:rPr>
          <w:color w:val="231F20"/>
          <w:sz w:val="17"/>
        </w:rPr>
        <w:t>школе:</w:t>
      </w:r>
      <w:r>
        <w:rPr>
          <w:color w:val="231F20"/>
          <w:spacing w:val="40"/>
          <w:sz w:val="17"/>
        </w:rPr>
        <w:t xml:space="preserve"> </w:t>
      </w:r>
      <w:r>
        <w:rPr>
          <w:color w:val="231F20"/>
          <w:sz w:val="17"/>
        </w:rPr>
        <w:t>российский</w:t>
      </w:r>
      <w:r>
        <w:rPr>
          <w:color w:val="231F20"/>
          <w:spacing w:val="40"/>
          <w:sz w:val="17"/>
        </w:rPr>
        <w:t xml:space="preserve"> </w:t>
      </w:r>
      <w:r>
        <w:rPr>
          <w:color w:val="231F20"/>
          <w:sz w:val="17"/>
        </w:rPr>
        <w:t>и</w:t>
      </w:r>
      <w:r>
        <w:rPr>
          <w:color w:val="231F20"/>
          <w:spacing w:val="40"/>
          <w:sz w:val="17"/>
        </w:rPr>
        <w:t xml:space="preserve"> </w:t>
      </w:r>
      <w:r>
        <w:rPr>
          <w:color w:val="231F20"/>
          <w:sz w:val="17"/>
        </w:rPr>
        <w:t>канадский</w:t>
      </w:r>
      <w:r>
        <w:rPr>
          <w:color w:val="231F20"/>
          <w:spacing w:val="40"/>
          <w:sz w:val="17"/>
        </w:rPr>
        <w:t xml:space="preserve"> </w:t>
      </w:r>
      <w:r>
        <w:rPr>
          <w:color w:val="231F20"/>
          <w:sz w:val="17"/>
        </w:rPr>
        <w:t>опыт</w:t>
      </w:r>
      <w:r>
        <w:rPr>
          <w:color w:val="231F20"/>
          <w:spacing w:val="37"/>
          <w:sz w:val="17"/>
        </w:rPr>
        <w:t xml:space="preserve"> </w:t>
      </w:r>
      <w:r>
        <w:rPr>
          <w:color w:val="231F20"/>
          <w:sz w:val="17"/>
        </w:rPr>
        <w:t>:</w:t>
      </w:r>
      <w:r>
        <w:rPr>
          <w:color w:val="231F20"/>
          <w:spacing w:val="37"/>
          <w:sz w:val="17"/>
        </w:rPr>
        <w:t xml:space="preserve"> </w:t>
      </w:r>
      <w:r>
        <w:rPr>
          <w:color w:val="231F20"/>
          <w:sz w:val="17"/>
        </w:rPr>
        <w:t>учеб.-метод.</w:t>
      </w:r>
      <w:r>
        <w:rPr>
          <w:color w:val="231F20"/>
          <w:spacing w:val="37"/>
          <w:sz w:val="17"/>
        </w:rPr>
        <w:t xml:space="preserve"> </w:t>
      </w:r>
      <w:r>
        <w:rPr>
          <w:color w:val="231F20"/>
          <w:sz w:val="17"/>
        </w:rPr>
        <w:t>материалы.</w:t>
      </w:r>
      <w:r>
        <w:rPr>
          <w:color w:val="231F20"/>
          <w:spacing w:val="37"/>
          <w:sz w:val="17"/>
        </w:rPr>
        <w:t xml:space="preserve"> </w:t>
      </w:r>
      <w:r>
        <w:rPr>
          <w:color w:val="231F20"/>
          <w:sz w:val="17"/>
        </w:rPr>
        <w:t>Иваново</w:t>
      </w:r>
      <w:r>
        <w:rPr>
          <w:color w:val="231F20"/>
          <w:spacing w:val="37"/>
          <w:sz w:val="17"/>
        </w:rPr>
        <w:t xml:space="preserve"> </w:t>
      </w:r>
      <w:r>
        <w:rPr>
          <w:color w:val="231F20"/>
          <w:sz w:val="17"/>
        </w:rPr>
        <w:t>:</w:t>
      </w:r>
      <w:r>
        <w:rPr>
          <w:color w:val="231F20"/>
          <w:spacing w:val="37"/>
          <w:sz w:val="17"/>
        </w:rPr>
        <w:t xml:space="preserve"> </w:t>
      </w:r>
      <w:r>
        <w:rPr>
          <w:color w:val="231F20"/>
          <w:sz w:val="17"/>
        </w:rPr>
        <w:t>Изд-во</w:t>
      </w:r>
      <w:r>
        <w:rPr>
          <w:color w:val="231F20"/>
          <w:spacing w:val="37"/>
          <w:sz w:val="17"/>
        </w:rPr>
        <w:t xml:space="preserve"> </w:t>
      </w:r>
      <w:r>
        <w:rPr>
          <w:color w:val="231F20"/>
          <w:sz w:val="17"/>
        </w:rPr>
        <w:t>Иван.</w:t>
      </w:r>
      <w:r>
        <w:rPr>
          <w:color w:val="231F20"/>
          <w:spacing w:val="37"/>
          <w:sz w:val="17"/>
        </w:rPr>
        <w:t xml:space="preserve"> </w:t>
      </w:r>
      <w:r>
        <w:rPr>
          <w:color w:val="231F20"/>
          <w:sz w:val="17"/>
        </w:rPr>
        <w:t>гос.</w:t>
      </w:r>
      <w:r>
        <w:rPr>
          <w:color w:val="231F20"/>
          <w:spacing w:val="37"/>
          <w:sz w:val="17"/>
        </w:rPr>
        <w:t xml:space="preserve"> </w:t>
      </w:r>
      <w:r>
        <w:rPr>
          <w:color w:val="231F20"/>
          <w:sz w:val="17"/>
        </w:rPr>
        <w:t>ун-та,</w:t>
      </w:r>
      <w:r>
        <w:rPr>
          <w:color w:val="231F20"/>
          <w:spacing w:val="37"/>
          <w:sz w:val="17"/>
        </w:rPr>
        <w:t xml:space="preserve"> </w:t>
      </w:r>
      <w:r>
        <w:rPr>
          <w:color w:val="231F20"/>
          <w:sz w:val="17"/>
        </w:rPr>
        <w:t>2002;</w:t>
      </w:r>
      <w:r>
        <w:rPr>
          <w:color w:val="231F20"/>
          <w:spacing w:val="37"/>
          <w:sz w:val="17"/>
        </w:rPr>
        <w:t xml:space="preserve"> </w:t>
      </w:r>
      <w:r>
        <w:rPr>
          <w:i/>
          <w:color w:val="231F20"/>
          <w:sz w:val="17"/>
        </w:rPr>
        <w:t>Смирно-</w:t>
      </w:r>
      <w:r>
        <w:rPr>
          <w:i/>
          <w:color w:val="231F20"/>
          <w:spacing w:val="40"/>
          <w:sz w:val="17"/>
        </w:rPr>
        <w:t xml:space="preserve"> </w:t>
      </w:r>
      <w:r>
        <w:rPr>
          <w:i/>
          <w:color w:val="231F20"/>
          <w:sz w:val="17"/>
        </w:rPr>
        <w:t>ва</w:t>
      </w:r>
      <w:r>
        <w:rPr>
          <w:i/>
          <w:color w:val="231F20"/>
          <w:spacing w:val="9"/>
          <w:sz w:val="17"/>
        </w:rPr>
        <w:t xml:space="preserve"> </w:t>
      </w:r>
      <w:r>
        <w:rPr>
          <w:i/>
          <w:color w:val="231F20"/>
          <w:sz w:val="17"/>
        </w:rPr>
        <w:t>А.</w:t>
      </w:r>
      <w:r>
        <w:rPr>
          <w:i/>
          <w:color w:val="231F20"/>
          <w:spacing w:val="9"/>
          <w:sz w:val="17"/>
        </w:rPr>
        <w:t xml:space="preserve"> </w:t>
      </w:r>
      <w:r>
        <w:rPr>
          <w:i/>
          <w:color w:val="231F20"/>
          <w:sz w:val="17"/>
        </w:rPr>
        <w:t>В.</w:t>
      </w:r>
      <w:r>
        <w:rPr>
          <w:i/>
          <w:color w:val="231F20"/>
          <w:spacing w:val="9"/>
          <w:sz w:val="17"/>
        </w:rPr>
        <w:t xml:space="preserve"> </w:t>
      </w:r>
      <w:r>
        <w:rPr>
          <w:color w:val="231F20"/>
          <w:sz w:val="17"/>
        </w:rPr>
        <w:t>Учимся</w:t>
      </w:r>
      <w:r>
        <w:rPr>
          <w:color w:val="231F20"/>
          <w:spacing w:val="9"/>
          <w:sz w:val="17"/>
        </w:rPr>
        <w:t xml:space="preserve"> </w:t>
      </w:r>
      <w:r>
        <w:rPr>
          <w:color w:val="231F20"/>
          <w:sz w:val="17"/>
        </w:rPr>
        <w:t>жить</w:t>
      </w:r>
      <w:r>
        <w:rPr>
          <w:color w:val="231F20"/>
          <w:spacing w:val="9"/>
          <w:sz w:val="17"/>
        </w:rPr>
        <w:t xml:space="preserve"> </w:t>
      </w:r>
      <w:r>
        <w:rPr>
          <w:color w:val="231F20"/>
          <w:sz w:val="17"/>
        </w:rPr>
        <w:t>в</w:t>
      </w:r>
      <w:r>
        <w:rPr>
          <w:color w:val="231F20"/>
          <w:spacing w:val="9"/>
          <w:sz w:val="17"/>
        </w:rPr>
        <w:t xml:space="preserve"> </w:t>
      </w:r>
      <w:r>
        <w:rPr>
          <w:color w:val="231F20"/>
          <w:sz w:val="17"/>
        </w:rPr>
        <w:t>обществе.</w:t>
      </w:r>
      <w:r>
        <w:rPr>
          <w:color w:val="231F20"/>
          <w:spacing w:val="9"/>
          <w:sz w:val="17"/>
        </w:rPr>
        <w:t xml:space="preserve"> </w:t>
      </w:r>
      <w:r>
        <w:rPr>
          <w:color w:val="231F20"/>
          <w:sz w:val="17"/>
        </w:rPr>
        <w:t>Гендерный</w:t>
      </w:r>
      <w:r>
        <w:rPr>
          <w:color w:val="231F20"/>
          <w:spacing w:val="9"/>
          <w:sz w:val="17"/>
        </w:rPr>
        <w:t xml:space="preserve"> </w:t>
      </w:r>
      <w:r>
        <w:rPr>
          <w:color w:val="231F20"/>
          <w:sz w:val="17"/>
        </w:rPr>
        <w:t>анализ</w:t>
      </w:r>
      <w:r>
        <w:rPr>
          <w:color w:val="231F20"/>
          <w:spacing w:val="9"/>
          <w:sz w:val="17"/>
        </w:rPr>
        <w:t xml:space="preserve"> </w:t>
      </w:r>
      <w:r>
        <w:rPr>
          <w:color w:val="231F20"/>
          <w:sz w:val="17"/>
        </w:rPr>
        <w:t>школьных</w:t>
      </w:r>
      <w:r>
        <w:rPr>
          <w:color w:val="231F20"/>
          <w:spacing w:val="10"/>
          <w:sz w:val="17"/>
        </w:rPr>
        <w:t xml:space="preserve"> </w:t>
      </w:r>
      <w:r>
        <w:rPr>
          <w:color w:val="231F20"/>
          <w:sz w:val="17"/>
        </w:rPr>
        <w:t>учебников.</w:t>
      </w:r>
      <w:r>
        <w:rPr>
          <w:color w:val="231F20"/>
          <w:spacing w:val="9"/>
          <w:sz w:val="17"/>
        </w:rPr>
        <w:t xml:space="preserve"> </w:t>
      </w:r>
      <w:r>
        <w:rPr>
          <w:color w:val="231F20"/>
          <w:sz w:val="17"/>
        </w:rPr>
        <w:t>М.,</w:t>
      </w:r>
      <w:r>
        <w:rPr>
          <w:color w:val="231F20"/>
          <w:spacing w:val="9"/>
          <w:sz w:val="17"/>
        </w:rPr>
        <w:t xml:space="preserve"> </w:t>
      </w:r>
      <w:r>
        <w:rPr>
          <w:color w:val="231F20"/>
          <w:spacing w:val="-2"/>
          <w:sz w:val="17"/>
        </w:rPr>
        <w:t>2005.</w:t>
      </w:r>
    </w:p>
    <w:p w:rsidR="00160894" w:rsidRDefault="00BD44BF">
      <w:pPr>
        <w:spacing w:before="7"/>
        <w:ind w:left="113" w:right="110" w:firstLine="283"/>
        <w:jc w:val="both"/>
        <w:rPr>
          <w:sz w:val="17"/>
        </w:rPr>
      </w:pPr>
      <w:r>
        <w:rPr>
          <w:color w:val="231F20"/>
          <w:spacing w:val="-2"/>
          <w:w w:val="105"/>
          <w:position w:val="5"/>
          <w:sz w:val="14"/>
        </w:rPr>
        <w:t>17</w:t>
      </w:r>
      <w:r>
        <w:rPr>
          <w:color w:val="231F20"/>
          <w:spacing w:val="22"/>
          <w:w w:val="105"/>
          <w:position w:val="5"/>
          <w:sz w:val="14"/>
        </w:rPr>
        <w:t xml:space="preserve"> </w:t>
      </w:r>
      <w:r>
        <w:rPr>
          <w:color w:val="231F20"/>
          <w:spacing w:val="-2"/>
          <w:w w:val="105"/>
          <w:sz w:val="17"/>
        </w:rPr>
        <w:t>См.:</w:t>
      </w:r>
      <w:r>
        <w:rPr>
          <w:color w:val="231F20"/>
          <w:spacing w:val="-8"/>
          <w:w w:val="105"/>
          <w:sz w:val="17"/>
        </w:rPr>
        <w:t xml:space="preserve"> </w:t>
      </w:r>
      <w:r>
        <w:rPr>
          <w:color w:val="231F20"/>
          <w:spacing w:val="-2"/>
          <w:w w:val="105"/>
          <w:sz w:val="17"/>
        </w:rPr>
        <w:t>Гендерная</w:t>
      </w:r>
      <w:r>
        <w:rPr>
          <w:color w:val="231F20"/>
          <w:spacing w:val="-7"/>
          <w:w w:val="105"/>
          <w:sz w:val="17"/>
        </w:rPr>
        <w:t xml:space="preserve"> </w:t>
      </w:r>
      <w:r>
        <w:rPr>
          <w:color w:val="231F20"/>
          <w:spacing w:val="-2"/>
          <w:w w:val="105"/>
          <w:sz w:val="17"/>
        </w:rPr>
        <w:t>педагогика</w:t>
      </w:r>
      <w:r>
        <w:rPr>
          <w:color w:val="231F20"/>
          <w:spacing w:val="-8"/>
          <w:w w:val="105"/>
          <w:sz w:val="17"/>
        </w:rPr>
        <w:t xml:space="preserve"> </w:t>
      </w:r>
      <w:r>
        <w:rPr>
          <w:color w:val="231F20"/>
          <w:spacing w:val="-2"/>
          <w:w w:val="105"/>
          <w:sz w:val="17"/>
        </w:rPr>
        <w:t>и</w:t>
      </w:r>
      <w:r>
        <w:rPr>
          <w:color w:val="231F20"/>
          <w:spacing w:val="-8"/>
          <w:w w:val="105"/>
          <w:sz w:val="17"/>
        </w:rPr>
        <w:t xml:space="preserve"> </w:t>
      </w:r>
      <w:r>
        <w:rPr>
          <w:color w:val="231F20"/>
          <w:spacing w:val="-2"/>
          <w:w w:val="105"/>
          <w:sz w:val="17"/>
        </w:rPr>
        <w:t>психология</w:t>
      </w:r>
      <w:r>
        <w:rPr>
          <w:color w:val="231F20"/>
          <w:spacing w:val="-8"/>
          <w:w w:val="105"/>
          <w:sz w:val="17"/>
        </w:rPr>
        <w:t xml:space="preserve"> </w:t>
      </w:r>
      <w:r>
        <w:rPr>
          <w:color w:val="231F20"/>
          <w:spacing w:val="-2"/>
          <w:w w:val="105"/>
          <w:sz w:val="17"/>
        </w:rPr>
        <w:t>:</w:t>
      </w:r>
      <w:r>
        <w:rPr>
          <w:color w:val="231F20"/>
          <w:spacing w:val="-8"/>
          <w:w w:val="105"/>
          <w:sz w:val="17"/>
        </w:rPr>
        <w:t xml:space="preserve"> </w:t>
      </w:r>
      <w:r>
        <w:rPr>
          <w:color w:val="231F20"/>
          <w:spacing w:val="-2"/>
          <w:w w:val="105"/>
          <w:sz w:val="17"/>
        </w:rPr>
        <w:t>учеб.</w:t>
      </w:r>
      <w:r>
        <w:rPr>
          <w:color w:val="231F20"/>
          <w:spacing w:val="-8"/>
          <w:w w:val="105"/>
          <w:sz w:val="17"/>
        </w:rPr>
        <w:t xml:space="preserve"> </w:t>
      </w:r>
      <w:r>
        <w:rPr>
          <w:color w:val="231F20"/>
          <w:spacing w:val="-2"/>
          <w:w w:val="105"/>
          <w:sz w:val="17"/>
        </w:rPr>
        <w:t>пособие</w:t>
      </w:r>
      <w:r>
        <w:rPr>
          <w:color w:val="231F20"/>
          <w:spacing w:val="-7"/>
          <w:w w:val="105"/>
          <w:sz w:val="17"/>
        </w:rPr>
        <w:t xml:space="preserve"> </w:t>
      </w:r>
      <w:r>
        <w:rPr>
          <w:color w:val="231F20"/>
          <w:spacing w:val="-2"/>
          <w:w w:val="105"/>
          <w:sz w:val="17"/>
        </w:rPr>
        <w:t>/</w:t>
      </w:r>
      <w:r>
        <w:rPr>
          <w:color w:val="231F20"/>
          <w:spacing w:val="-8"/>
          <w:w w:val="105"/>
          <w:sz w:val="17"/>
        </w:rPr>
        <w:t xml:space="preserve"> </w:t>
      </w:r>
      <w:r>
        <w:rPr>
          <w:color w:val="231F20"/>
          <w:spacing w:val="-2"/>
          <w:w w:val="105"/>
          <w:sz w:val="17"/>
        </w:rPr>
        <w:t>под</w:t>
      </w:r>
      <w:r>
        <w:rPr>
          <w:color w:val="231F20"/>
          <w:spacing w:val="-8"/>
          <w:w w:val="105"/>
          <w:sz w:val="17"/>
        </w:rPr>
        <w:t xml:space="preserve"> </w:t>
      </w:r>
      <w:r>
        <w:rPr>
          <w:color w:val="231F20"/>
          <w:spacing w:val="-2"/>
          <w:w w:val="105"/>
          <w:sz w:val="17"/>
        </w:rPr>
        <w:t>ред.</w:t>
      </w:r>
      <w:r>
        <w:rPr>
          <w:color w:val="231F20"/>
          <w:spacing w:val="-8"/>
          <w:w w:val="105"/>
          <w:sz w:val="17"/>
        </w:rPr>
        <w:t xml:space="preserve"> </w:t>
      </w:r>
      <w:r>
        <w:rPr>
          <w:color w:val="231F20"/>
          <w:spacing w:val="-2"/>
          <w:w w:val="105"/>
          <w:sz w:val="17"/>
        </w:rPr>
        <w:t>О.</w:t>
      </w:r>
      <w:r>
        <w:rPr>
          <w:color w:val="231F20"/>
          <w:spacing w:val="-8"/>
          <w:w w:val="105"/>
          <w:sz w:val="17"/>
        </w:rPr>
        <w:t xml:space="preserve"> </w:t>
      </w:r>
      <w:r>
        <w:rPr>
          <w:color w:val="231F20"/>
          <w:spacing w:val="-2"/>
          <w:w w:val="105"/>
          <w:sz w:val="17"/>
        </w:rPr>
        <w:t>И.</w:t>
      </w:r>
      <w:r>
        <w:rPr>
          <w:color w:val="231F20"/>
          <w:spacing w:val="-8"/>
          <w:w w:val="105"/>
          <w:sz w:val="17"/>
        </w:rPr>
        <w:t xml:space="preserve"> </w:t>
      </w:r>
      <w:r>
        <w:rPr>
          <w:color w:val="231F20"/>
          <w:spacing w:val="-2"/>
          <w:w w:val="105"/>
          <w:sz w:val="17"/>
        </w:rPr>
        <w:t>Ключ-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 xml:space="preserve">ко; </w:t>
      </w:r>
      <w:r>
        <w:rPr>
          <w:i/>
          <w:color w:val="231F20"/>
          <w:w w:val="105"/>
          <w:sz w:val="17"/>
        </w:rPr>
        <w:t xml:space="preserve">Градусова Л. В. </w:t>
      </w:r>
      <w:r>
        <w:rPr>
          <w:color w:val="231F20"/>
          <w:w w:val="105"/>
          <w:sz w:val="17"/>
        </w:rPr>
        <w:t xml:space="preserve">Гендерная педагогика : учеб. пособие. М. : Флинта, 2011; </w:t>
      </w:r>
      <w:r>
        <w:rPr>
          <w:i/>
          <w:color w:val="231F20"/>
          <w:w w:val="105"/>
          <w:sz w:val="17"/>
        </w:rPr>
        <w:t>Еро-</w:t>
      </w:r>
      <w:r>
        <w:rPr>
          <w:i/>
          <w:color w:val="231F20"/>
          <w:spacing w:val="40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 xml:space="preserve">феева Н. Ю. </w:t>
      </w:r>
      <w:r>
        <w:rPr>
          <w:color w:val="231F20"/>
          <w:w w:val="105"/>
          <w:sz w:val="17"/>
        </w:rPr>
        <w:t xml:space="preserve">Основы гендерной педагогики : учеб. пособие. Ижевск, 2012; </w:t>
      </w:r>
      <w:r>
        <w:rPr>
          <w:i/>
          <w:color w:val="231F20"/>
          <w:w w:val="105"/>
          <w:sz w:val="17"/>
        </w:rPr>
        <w:t>Чекали-</w:t>
      </w:r>
      <w:r>
        <w:rPr>
          <w:i/>
          <w:color w:val="231F20"/>
          <w:spacing w:val="40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 xml:space="preserve">на А. А. </w:t>
      </w:r>
      <w:r>
        <w:rPr>
          <w:color w:val="231F20"/>
          <w:w w:val="105"/>
          <w:sz w:val="17"/>
        </w:rPr>
        <w:t>Гендерная психология : учеб. пособие. М. : Ось, 2009.</w:t>
      </w:r>
    </w:p>
    <w:p w:rsidR="00160894" w:rsidRDefault="00BD44BF">
      <w:pPr>
        <w:spacing w:before="9"/>
        <w:ind w:left="113" w:right="111" w:firstLine="283"/>
        <w:jc w:val="both"/>
        <w:rPr>
          <w:sz w:val="17"/>
        </w:rPr>
      </w:pPr>
      <w:r>
        <w:rPr>
          <w:color w:val="231F20"/>
          <w:position w:val="5"/>
          <w:sz w:val="14"/>
        </w:rPr>
        <w:t>18</w:t>
      </w:r>
      <w:r>
        <w:rPr>
          <w:color w:val="231F20"/>
          <w:spacing w:val="40"/>
          <w:position w:val="5"/>
          <w:sz w:val="14"/>
        </w:rPr>
        <w:t xml:space="preserve"> </w:t>
      </w:r>
      <w:r>
        <w:rPr>
          <w:color w:val="231F20"/>
          <w:sz w:val="17"/>
        </w:rPr>
        <w:t>См.: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Гендерное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образование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в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подготовке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учителя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: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материалы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Всероссийской</w:t>
      </w:r>
      <w:r>
        <w:rPr>
          <w:color w:val="231F20"/>
          <w:spacing w:val="40"/>
          <w:sz w:val="17"/>
        </w:rPr>
        <w:t xml:space="preserve"> </w:t>
      </w:r>
      <w:r>
        <w:rPr>
          <w:color w:val="231F20"/>
          <w:sz w:val="17"/>
        </w:rPr>
        <w:t>конференции 5—8 июня 2006 г. Томск : Изд-во ТГПУ, 2006; Гендерное образование</w:t>
      </w:r>
      <w:r>
        <w:rPr>
          <w:color w:val="231F20"/>
          <w:spacing w:val="80"/>
          <w:sz w:val="17"/>
        </w:rPr>
        <w:t xml:space="preserve"> </w:t>
      </w:r>
      <w:r>
        <w:rPr>
          <w:color w:val="231F20"/>
          <w:sz w:val="17"/>
        </w:rPr>
        <w:t>в подготовке учителя : материалы 2-й Всероссийской конференции, 25—28 октября</w:t>
      </w:r>
      <w:r>
        <w:rPr>
          <w:color w:val="231F20"/>
          <w:spacing w:val="40"/>
          <w:sz w:val="17"/>
        </w:rPr>
        <w:t xml:space="preserve"> </w:t>
      </w:r>
      <w:r>
        <w:rPr>
          <w:color w:val="231F20"/>
          <w:sz w:val="17"/>
        </w:rPr>
        <w:t>2007 г. Томск : Изд-во ТГПУ, 2007.</w:t>
      </w:r>
    </w:p>
    <w:p w:rsidR="00160894" w:rsidRDefault="00BD44BF">
      <w:pPr>
        <w:spacing w:before="8"/>
        <w:ind w:left="113" w:right="109" w:firstLine="283"/>
        <w:jc w:val="both"/>
        <w:rPr>
          <w:sz w:val="17"/>
        </w:rPr>
      </w:pPr>
      <w:r>
        <w:rPr>
          <w:color w:val="231F20"/>
          <w:w w:val="105"/>
          <w:position w:val="5"/>
          <w:sz w:val="14"/>
        </w:rPr>
        <w:t>19</w:t>
      </w:r>
      <w:r>
        <w:rPr>
          <w:color w:val="231F20"/>
          <w:spacing w:val="24"/>
          <w:w w:val="105"/>
          <w:position w:val="5"/>
          <w:sz w:val="14"/>
        </w:rPr>
        <w:t xml:space="preserve"> </w:t>
      </w:r>
      <w:r>
        <w:rPr>
          <w:color w:val="231F20"/>
          <w:w w:val="105"/>
          <w:sz w:val="17"/>
        </w:rPr>
        <w:t>См.: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Штылёва</w:t>
      </w:r>
      <w:r>
        <w:rPr>
          <w:i/>
          <w:color w:val="231F20"/>
          <w:spacing w:val="-4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Л.</w:t>
      </w:r>
      <w:r>
        <w:rPr>
          <w:i/>
          <w:color w:val="231F20"/>
          <w:spacing w:val="-4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В.</w:t>
      </w:r>
      <w:r>
        <w:rPr>
          <w:i/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Гендерная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социализация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школьников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в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российском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об-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sz w:val="17"/>
        </w:rPr>
        <w:t>разовании: теория, история и современная практика : монография СПб. : НИЦ АРТ,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2017. 524 с.</w:t>
      </w:r>
    </w:p>
    <w:p w:rsidR="00160894" w:rsidRDefault="00160894">
      <w:pPr>
        <w:jc w:val="both"/>
        <w:rPr>
          <w:sz w:val="17"/>
        </w:rPr>
        <w:sectPr w:rsidR="00160894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BD44BF">
      <w:pPr>
        <w:pStyle w:val="a3"/>
        <w:spacing w:before="82" w:line="244" w:lineRule="auto"/>
        <w:ind w:right="113" w:firstLine="0"/>
      </w:pPr>
      <w:r>
        <w:rPr>
          <w:color w:val="231F20"/>
        </w:rPr>
        <w:lastRenderedPageBreak/>
        <w:t>вания подростков разного пола, но с другой — соответствие содер- жания обучения традиционным</w:t>
      </w:r>
      <w:r>
        <w:rPr>
          <w:color w:val="231F20"/>
        </w:rPr>
        <w:t xml:space="preserve"> ролям мужчин и женщин.</w:t>
      </w:r>
    </w:p>
    <w:p w:rsidR="00160894" w:rsidRDefault="00BD44BF">
      <w:pPr>
        <w:pStyle w:val="a3"/>
        <w:spacing w:before="1" w:line="244" w:lineRule="auto"/>
        <w:ind w:right="107"/>
      </w:pPr>
      <w:r>
        <w:rPr>
          <w:color w:val="231F20"/>
        </w:rPr>
        <w:t>В настоящий момент большинство российских педагогических вузов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имеют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учебных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планах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дисциплины,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затрагивающие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разные аспекты гендерного подхода. Статистика обращений к учебникам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гендерной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педагогике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психологии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только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одной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электронной библиотеке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насчитывает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несколько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десятков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тысяч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год.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Поиск по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ключевым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словам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«гендер»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«образование»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Научной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 xml:space="preserve">электрон- ной библиотеке </w:t>
      </w:r>
      <w:r>
        <w:rPr>
          <w:i/>
          <w:color w:val="231F20"/>
        </w:rPr>
        <w:t xml:space="preserve">eLIBRARY.RU </w:t>
      </w:r>
      <w:r>
        <w:rPr>
          <w:color w:val="231F20"/>
        </w:rPr>
        <w:t>дает более 20 тыс. статей и книг.</w:t>
      </w:r>
    </w:p>
    <w:p w:rsidR="00160894" w:rsidRDefault="00BD44BF">
      <w:pPr>
        <w:pStyle w:val="a3"/>
        <w:spacing w:before="3" w:line="244" w:lineRule="auto"/>
        <w:ind w:right="103"/>
      </w:pPr>
      <w:r>
        <w:rPr>
          <w:color w:val="231F20"/>
        </w:rPr>
        <w:t>Связь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между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уровнем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институциализации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гендерного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подхода в</w:t>
      </w:r>
      <w:r>
        <w:rPr>
          <w:color w:val="231F20"/>
        </w:rPr>
        <w:t xml:space="preserve"> научном и вузовском сообществе и его интеграцией в образо- вательных организациях достаточно тесная. Признаки институ- ционализации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гендерного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подхода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описаны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Е.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Здравомысловой и А. Тёмкиной (1999), применительно к психолого-педагогическому образованию эт</w:t>
      </w:r>
      <w:r>
        <w:rPr>
          <w:color w:val="231F20"/>
        </w:rPr>
        <w:t>о:</w:t>
      </w:r>
    </w:p>
    <w:p w:rsidR="00160894" w:rsidRDefault="00BD44BF">
      <w:pPr>
        <w:pStyle w:val="a4"/>
        <w:numPr>
          <w:ilvl w:val="0"/>
          <w:numId w:val="18"/>
        </w:numPr>
        <w:tabs>
          <w:tab w:val="left" w:pos="735"/>
        </w:tabs>
        <w:spacing w:before="3" w:line="244" w:lineRule="auto"/>
        <w:ind w:right="110" w:firstLine="283"/>
        <w:jc w:val="both"/>
        <w:rPr>
          <w:sz w:val="21"/>
        </w:rPr>
      </w:pPr>
      <w:r>
        <w:rPr>
          <w:color w:val="231F20"/>
          <w:sz w:val="21"/>
        </w:rPr>
        <w:t>наличие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данных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о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гендерной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теории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гендерном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подходе в программах профессиональной подготовки и повышения квали- фикации педагогов и психологов;</w:t>
      </w:r>
    </w:p>
    <w:p w:rsidR="00160894" w:rsidRDefault="00BD44BF">
      <w:pPr>
        <w:pStyle w:val="a4"/>
        <w:numPr>
          <w:ilvl w:val="0"/>
          <w:numId w:val="18"/>
        </w:numPr>
        <w:tabs>
          <w:tab w:val="left" w:pos="735"/>
        </w:tabs>
        <w:spacing w:before="2" w:line="244" w:lineRule="auto"/>
        <w:ind w:right="113" w:firstLine="283"/>
        <w:jc w:val="both"/>
        <w:rPr>
          <w:sz w:val="21"/>
        </w:rPr>
      </w:pPr>
      <w:r>
        <w:rPr>
          <w:color w:val="231F20"/>
          <w:sz w:val="21"/>
        </w:rPr>
        <w:t>наличие учебников и учебно-методических пособий по раз- личным разделам педагогики и психологии;</w:t>
      </w:r>
    </w:p>
    <w:p w:rsidR="00160894" w:rsidRDefault="00BD44BF">
      <w:pPr>
        <w:pStyle w:val="a4"/>
        <w:numPr>
          <w:ilvl w:val="0"/>
          <w:numId w:val="18"/>
        </w:numPr>
        <w:tabs>
          <w:tab w:val="left" w:pos="735"/>
        </w:tabs>
        <w:spacing w:line="244" w:lineRule="auto"/>
        <w:ind w:right="110" w:firstLine="283"/>
        <w:jc w:val="both"/>
        <w:rPr>
          <w:sz w:val="21"/>
        </w:rPr>
      </w:pPr>
      <w:r>
        <w:rPr>
          <w:color w:val="231F20"/>
          <w:sz w:val="21"/>
        </w:rPr>
        <w:t>использование гендерного подхода для совершенствования образовательного процесса в учреждениях разного уровня (школах, детских садах, колледжах и пр.).</w:t>
      </w:r>
    </w:p>
    <w:p w:rsidR="00160894" w:rsidRDefault="00BD44BF">
      <w:pPr>
        <w:pStyle w:val="a3"/>
        <w:spacing w:before="2" w:line="244" w:lineRule="auto"/>
        <w:ind w:right="108"/>
      </w:pPr>
      <w:r>
        <w:rPr>
          <w:color w:val="231F20"/>
        </w:rPr>
        <w:t>Однако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процесс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интеграции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гендерного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подхода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российское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об- разование не завершен, проблем в его реали</w:t>
      </w:r>
      <w:r>
        <w:rPr>
          <w:color w:val="231F20"/>
        </w:rPr>
        <w:t>зации немало.</w:t>
      </w:r>
    </w:p>
    <w:p w:rsidR="00160894" w:rsidRDefault="00BD44BF">
      <w:pPr>
        <w:pStyle w:val="a3"/>
        <w:spacing w:before="1" w:line="244" w:lineRule="auto"/>
        <w:ind w:right="105"/>
      </w:pPr>
      <w:r>
        <w:rPr>
          <w:color w:val="231F20"/>
        </w:rPr>
        <w:t>Историю российского общества и образования характеризуют отчетливо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выраженные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колебания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относительно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традиционного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 либерального подходов к развитию. Вероятно, подобные траек- тории в развитии нашей страны определяются мерой включения госуда</w:t>
      </w:r>
      <w:r>
        <w:rPr>
          <w:color w:val="231F20"/>
        </w:rPr>
        <w:t>рства и официальной идеологии в развитие образования. Однако в настоящий момент совершенно ясно, что гендерный под- ход — не мода, а руководство к действию.</w:t>
      </w:r>
    </w:p>
    <w:p w:rsidR="00160894" w:rsidRDefault="00BD44BF">
      <w:pPr>
        <w:pStyle w:val="a3"/>
        <w:spacing w:before="3" w:line="244" w:lineRule="auto"/>
        <w:ind w:right="110"/>
      </w:pPr>
      <w:r>
        <w:rPr>
          <w:color w:val="231F20"/>
        </w:rPr>
        <w:t>За последние 30 лет сформированы мощные научные и образо- вательные центры, реализующие интеграцию гендерного подхода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в российское психолого-педагогическое образование:</w:t>
      </w:r>
    </w:p>
    <w:p w:rsidR="00160894" w:rsidRDefault="00BD44BF">
      <w:pPr>
        <w:pStyle w:val="a4"/>
        <w:numPr>
          <w:ilvl w:val="0"/>
          <w:numId w:val="17"/>
        </w:numPr>
        <w:tabs>
          <w:tab w:val="left" w:pos="736"/>
        </w:tabs>
        <w:spacing w:before="1" w:line="244" w:lineRule="auto"/>
        <w:ind w:right="105" w:firstLine="283"/>
        <w:jc w:val="both"/>
        <w:rPr>
          <w:sz w:val="21"/>
        </w:rPr>
      </w:pPr>
      <w:r>
        <w:rPr>
          <w:color w:val="231F20"/>
          <w:sz w:val="21"/>
        </w:rPr>
        <w:t>Российский государственный педагогический университет имени А. И. Герцена, а в последни</w:t>
      </w:r>
      <w:r>
        <w:rPr>
          <w:color w:val="231F20"/>
          <w:sz w:val="21"/>
        </w:rPr>
        <w:t>е года Санкт-Петербургский госу- дарственный университета (научная школа И. С. Клёциной), в ко- тором идет интенсивная разработка методологических оснований</w:t>
      </w:r>
      <w:r>
        <w:rPr>
          <w:color w:val="231F20"/>
          <w:spacing w:val="80"/>
          <w:sz w:val="21"/>
        </w:rPr>
        <w:t xml:space="preserve"> </w:t>
      </w:r>
      <w:r>
        <w:rPr>
          <w:color w:val="231F20"/>
          <w:sz w:val="21"/>
        </w:rPr>
        <w:t>и диагностического инструментария для изучения современных гендерных норм;</w:t>
      </w:r>
    </w:p>
    <w:p w:rsidR="00160894" w:rsidRDefault="00BD44BF">
      <w:pPr>
        <w:pStyle w:val="a4"/>
        <w:numPr>
          <w:ilvl w:val="0"/>
          <w:numId w:val="17"/>
        </w:numPr>
        <w:tabs>
          <w:tab w:val="left" w:pos="736"/>
        </w:tabs>
        <w:spacing w:before="3" w:line="244" w:lineRule="auto"/>
        <w:ind w:right="110" w:firstLine="283"/>
        <w:jc w:val="both"/>
        <w:rPr>
          <w:sz w:val="21"/>
        </w:rPr>
      </w:pPr>
      <w:r>
        <w:rPr>
          <w:color w:val="231F20"/>
          <w:sz w:val="21"/>
        </w:rPr>
        <w:t>Ивановский государственн</w:t>
      </w:r>
      <w:r>
        <w:rPr>
          <w:color w:val="231F20"/>
          <w:sz w:val="21"/>
        </w:rPr>
        <w:t xml:space="preserve">ый университет (О. А. Хасбулато- ва, О. М. Шнырова, Т. Б. Рябова и другие), сформировавший тради- цию летних гендерных школ как российских, так зарубежных, про- </w:t>
      </w:r>
      <w:r>
        <w:rPr>
          <w:color w:val="231F20"/>
          <w:spacing w:val="-2"/>
          <w:sz w:val="21"/>
        </w:rPr>
        <w:t>должающий</w:t>
      </w:r>
      <w:r>
        <w:rPr>
          <w:color w:val="231F20"/>
          <w:spacing w:val="1"/>
          <w:sz w:val="21"/>
        </w:rPr>
        <w:t xml:space="preserve"> </w:t>
      </w:r>
      <w:r>
        <w:rPr>
          <w:color w:val="231F20"/>
          <w:spacing w:val="-2"/>
          <w:sz w:val="21"/>
        </w:rPr>
        <w:t>издавать</w:t>
      </w:r>
      <w:r>
        <w:rPr>
          <w:color w:val="231F20"/>
          <w:spacing w:val="1"/>
          <w:sz w:val="21"/>
        </w:rPr>
        <w:t xml:space="preserve"> </w:t>
      </w:r>
      <w:r>
        <w:rPr>
          <w:color w:val="231F20"/>
          <w:spacing w:val="-2"/>
          <w:sz w:val="21"/>
        </w:rPr>
        <w:t>единственный</w:t>
      </w:r>
      <w:r>
        <w:rPr>
          <w:color w:val="231F20"/>
          <w:spacing w:val="2"/>
          <w:sz w:val="21"/>
        </w:rPr>
        <w:t xml:space="preserve"> </w:t>
      </w:r>
      <w:r>
        <w:rPr>
          <w:color w:val="231F20"/>
          <w:spacing w:val="-2"/>
          <w:sz w:val="21"/>
        </w:rPr>
        <w:t>на</w:t>
      </w:r>
      <w:r>
        <w:rPr>
          <w:color w:val="231F20"/>
          <w:spacing w:val="1"/>
          <w:sz w:val="21"/>
        </w:rPr>
        <w:t xml:space="preserve"> </w:t>
      </w:r>
      <w:r>
        <w:rPr>
          <w:color w:val="231F20"/>
          <w:spacing w:val="-2"/>
          <w:sz w:val="21"/>
        </w:rPr>
        <w:t>постсоветском</w:t>
      </w:r>
      <w:r>
        <w:rPr>
          <w:color w:val="231F20"/>
          <w:spacing w:val="2"/>
          <w:sz w:val="21"/>
        </w:rPr>
        <w:t xml:space="preserve"> </w:t>
      </w:r>
      <w:r>
        <w:rPr>
          <w:color w:val="231F20"/>
          <w:spacing w:val="-2"/>
          <w:sz w:val="21"/>
        </w:rPr>
        <w:t>пространстве</w:t>
      </w:r>
    </w:p>
    <w:p w:rsidR="00160894" w:rsidRDefault="00160894">
      <w:pPr>
        <w:pStyle w:val="a4"/>
        <w:spacing w:line="244" w:lineRule="auto"/>
        <w:jc w:val="both"/>
        <w:rPr>
          <w:sz w:val="21"/>
        </w:rPr>
        <w:sectPr w:rsidR="00160894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BD44BF">
      <w:pPr>
        <w:pStyle w:val="a3"/>
        <w:spacing w:before="82" w:line="244" w:lineRule="auto"/>
        <w:ind w:right="111" w:firstLine="0"/>
      </w:pPr>
      <w:r>
        <w:rPr>
          <w:color w:val="231F20"/>
        </w:rPr>
        <w:lastRenderedPageBreak/>
        <w:t xml:space="preserve">журнал, посвященный гендерным исследованиям «Женщина в Рос- сийском обществе», с постоянными рубриками по психологии и пе- </w:t>
      </w:r>
      <w:r>
        <w:rPr>
          <w:color w:val="231F20"/>
          <w:spacing w:val="-2"/>
        </w:rPr>
        <w:t>дагогике;</w:t>
      </w:r>
    </w:p>
    <w:p w:rsidR="00160894" w:rsidRDefault="00BD44BF">
      <w:pPr>
        <w:pStyle w:val="a4"/>
        <w:numPr>
          <w:ilvl w:val="0"/>
          <w:numId w:val="17"/>
        </w:numPr>
        <w:tabs>
          <w:tab w:val="left" w:pos="736"/>
        </w:tabs>
        <w:spacing w:before="2" w:line="244" w:lineRule="auto"/>
        <w:ind w:right="110" w:firstLine="283"/>
        <w:jc w:val="both"/>
        <w:rPr>
          <w:sz w:val="21"/>
        </w:rPr>
      </w:pPr>
      <w:r>
        <w:rPr>
          <w:color w:val="231F20"/>
          <w:sz w:val="21"/>
        </w:rPr>
        <w:t>Институт изучения детства, семьи и воспитания РАО (Мо- сква)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в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лице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Л.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В.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Штылёвой,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ведущего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специалиста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по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истории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и метод</w:t>
      </w:r>
      <w:r>
        <w:rPr>
          <w:color w:val="231F20"/>
          <w:sz w:val="21"/>
        </w:rPr>
        <w:t>ологии гендерной педагогики, автора модели гендерной экспертизы образования;</w:t>
      </w:r>
    </w:p>
    <w:p w:rsidR="00160894" w:rsidRDefault="00BD44BF">
      <w:pPr>
        <w:pStyle w:val="a4"/>
        <w:numPr>
          <w:ilvl w:val="0"/>
          <w:numId w:val="17"/>
        </w:numPr>
        <w:tabs>
          <w:tab w:val="left" w:pos="736"/>
        </w:tabs>
        <w:spacing w:before="1" w:line="244" w:lineRule="auto"/>
        <w:ind w:right="110" w:firstLine="283"/>
        <w:jc w:val="both"/>
        <w:rPr>
          <w:sz w:val="21"/>
        </w:rPr>
      </w:pPr>
      <w:r>
        <w:rPr>
          <w:color w:val="231F20"/>
          <w:spacing w:val="-6"/>
          <w:sz w:val="21"/>
        </w:rPr>
        <w:t>Московский</w:t>
      </w:r>
      <w:r>
        <w:rPr>
          <w:color w:val="231F20"/>
          <w:sz w:val="21"/>
        </w:rPr>
        <w:t xml:space="preserve"> </w:t>
      </w:r>
      <w:r>
        <w:rPr>
          <w:color w:val="231F20"/>
          <w:spacing w:val="-6"/>
          <w:sz w:val="21"/>
        </w:rPr>
        <w:t>городской</w:t>
      </w:r>
      <w:r>
        <w:rPr>
          <w:color w:val="231F20"/>
          <w:sz w:val="21"/>
        </w:rPr>
        <w:t xml:space="preserve"> </w:t>
      </w:r>
      <w:r>
        <w:rPr>
          <w:color w:val="231F20"/>
          <w:spacing w:val="-6"/>
          <w:sz w:val="21"/>
        </w:rPr>
        <w:t>педагогический</w:t>
      </w:r>
      <w:r>
        <w:rPr>
          <w:color w:val="231F20"/>
          <w:sz w:val="21"/>
        </w:rPr>
        <w:t xml:space="preserve"> </w:t>
      </w:r>
      <w:r>
        <w:rPr>
          <w:color w:val="231F20"/>
          <w:spacing w:val="-6"/>
          <w:sz w:val="21"/>
        </w:rPr>
        <w:t>университет</w:t>
      </w:r>
      <w:r>
        <w:rPr>
          <w:color w:val="231F20"/>
          <w:sz w:val="21"/>
        </w:rPr>
        <w:t xml:space="preserve"> </w:t>
      </w:r>
      <w:r>
        <w:rPr>
          <w:color w:val="231F20"/>
          <w:spacing w:val="-6"/>
          <w:sz w:val="21"/>
        </w:rPr>
        <w:t>(О.</w:t>
      </w:r>
      <w:r>
        <w:rPr>
          <w:color w:val="231F20"/>
          <w:sz w:val="21"/>
        </w:rPr>
        <w:t xml:space="preserve"> </w:t>
      </w:r>
      <w:r>
        <w:rPr>
          <w:color w:val="231F20"/>
          <w:spacing w:val="-6"/>
          <w:sz w:val="21"/>
        </w:rPr>
        <w:t>И.</w:t>
      </w:r>
      <w:r>
        <w:rPr>
          <w:color w:val="231F20"/>
          <w:sz w:val="21"/>
        </w:rPr>
        <w:t xml:space="preserve"> </w:t>
      </w:r>
      <w:r>
        <w:rPr>
          <w:color w:val="231F20"/>
          <w:spacing w:val="-6"/>
          <w:sz w:val="21"/>
        </w:rPr>
        <w:t xml:space="preserve">Ключ- </w:t>
      </w:r>
      <w:r>
        <w:rPr>
          <w:color w:val="231F20"/>
          <w:spacing w:val="-2"/>
          <w:sz w:val="21"/>
        </w:rPr>
        <w:t>ко,</w:t>
      </w:r>
      <w:r>
        <w:rPr>
          <w:color w:val="231F20"/>
          <w:spacing w:val="-7"/>
          <w:sz w:val="21"/>
        </w:rPr>
        <w:t xml:space="preserve"> </w:t>
      </w:r>
      <w:r>
        <w:rPr>
          <w:color w:val="231F20"/>
          <w:spacing w:val="-2"/>
          <w:sz w:val="21"/>
        </w:rPr>
        <w:t>А.</w:t>
      </w:r>
      <w:r>
        <w:rPr>
          <w:color w:val="231F20"/>
          <w:spacing w:val="-7"/>
          <w:sz w:val="21"/>
        </w:rPr>
        <w:t xml:space="preserve"> </w:t>
      </w:r>
      <w:r>
        <w:rPr>
          <w:color w:val="231F20"/>
          <w:spacing w:val="-2"/>
          <w:sz w:val="21"/>
        </w:rPr>
        <w:t>А.</w:t>
      </w:r>
      <w:r>
        <w:rPr>
          <w:color w:val="231F20"/>
          <w:spacing w:val="-7"/>
          <w:sz w:val="21"/>
        </w:rPr>
        <w:t xml:space="preserve"> </w:t>
      </w:r>
      <w:r>
        <w:rPr>
          <w:color w:val="231F20"/>
          <w:spacing w:val="-2"/>
          <w:sz w:val="21"/>
        </w:rPr>
        <w:t>Чекалина),</w:t>
      </w:r>
      <w:r>
        <w:rPr>
          <w:color w:val="231F20"/>
          <w:spacing w:val="-7"/>
          <w:sz w:val="21"/>
        </w:rPr>
        <w:t xml:space="preserve"> </w:t>
      </w:r>
      <w:r>
        <w:rPr>
          <w:color w:val="231F20"/>
          <w:spacing w:val="-2"/>
          <w:sz w:val="21"/>
        </w:rPr>
        <w:t>осуществляющий</w:t>
      </w:r>
      <w:r>
        <w:rPr>
          <w:color w:val="231F20"/>
          <w:spacing w:val="-7"/>
          <w:sz w:val="21"/>
        </w:rPr>
        <w:t xml:space="preserve"> </w:t>
      </w:r>
      <w:r>
        <w:rPr>
          <w:color w:val="231F20"/>
          <w:spacing w:val="-2"/>
          <w:sz w:val="21"/>
        </w:rPr>
        <w:t>изучение</w:t>
      </w:r>
      <w:r>
        <w:rPr>
          <w:color w:val="231F20"/>
          <w:spacing w:val="-7"/>
          <w:sz w:val="21"/>
        </w:rPr>
        <w:t xml:space="preserve"> </w:t>
      </w:r>
      <w:r>
        <w:rPr>
          <w:color w:val="231F20"/>
          <w:spacing w:val="-2"/>
          <w:sz w:val="21"/>
        </w:rPr>
        <w:t>гендерного</w:t>
      </w:r>
      <w:r>
        <w:rPr>
          <w:color w:val="231F20"/>
          <w:spacing w:val="-7"/>
          <w:sz w:val="21"/>
        </w:rPr>
        <w:t xml:space="preserve"> </w:t>
      </w:r>
      <w:r>
        <w:rPr>
          <w:color w:val="231F20"/>
          <w:spacing w:val="-2"/>
          <w:sz w:val="21"/>
        </w:rPr>
        <w:t xml:space="preserve">самосозна- </w:t>
      </w:r>
      <w:r>
        <w:rPr>
          <w:color w:val="231F20"/>
          <w:sz w:val="21"/>
        </w:rPr>
        <w:t>ния</w:t>
      </w:r>
      <w:r>
        <w:rPr>
          <w:color w:val="231F20"/>
          <w:spacing w:val="-7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-7"/>
          <w:sz w:val="21"/>
        </w:rPr>
        <w:t xml:space="preserve"> </w:t>
      </w:r>
      <w:r>
        <w:rPr>
          <w:color w:val="231F20"/>
          <w:sz w:val="21"/>
        </w:rPr>
        <w:t>гендерной</w:t>
      </w:r>
      <w:r>
        <w:rPr>
          <w:color w:val="231F20"/>
          <w:spacing w:val="-7"/>
          <w:sz w:val="21"/>
        </w:rPr>
        <w:t xml:space="preserve"> </w:t>
      </w:r>
      <w:r>
        <w:rPr>
          <w:color w:val="231F20"/>
          <w:sz w:val="21"/>
        </w:rPr>
        <w:t>ментальности</w:t>
      </w:r>
      <w:r>
        <w:rPr>
          <w:color w:val="231F20"/>
          <w:spacing w:val="-7"/>
          <w:sz w:val="21"/>
        </w:rPr>
        <w:t xml:space="preserve"> </w:t>
      </w:r>
      <w:r>
        <w:rPr>
          <w:color w:val="231F20"/>
          <w:sz w:val="21"/>
        </w:rPr>
        <w:t>учащейся</w:t>
      </w:r>
      <w:r>
        <w:rPr>
          <w:color w:val="231F20"/>
          <w:spacing w:val="-7"/>
          <w:sz w:val="21"/>
        </w:rPr>
        <w:t xml:space="preserve"> </w:t>
      </w:r>
      <w:r>
        <w:rPr>
          <w:color w:val="231F20"/>
          <w:sz w:val="21"/>
        </w:rPr>
        <w:t>молодежи</w:t>
      </w:r>
      <w:r>
        <w:rPr>
          <w:color w:val="231F20"/>
          <w:spacing w:val="-7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-7"/>
          <w:sz w:val="21"/>
        </w:rPr>
        <w:t xml:space="preserve"> </w:t>
      </w:r>
      <w:r>
        <w:rPr>
          <w:color w:val="231F20"/>
          <w:sz w:val="21"/>
        </w:rPr>
        <w:t>пе</w:t>
      </w:r>
      <w:r>
        <w:rPr>
          <w:color w:val="231F20"/>
          <w:sz w:val="21"/>
        </w:rPr>
        <w:t>дагогов;</w:t>
      </w:r>
    </w:p>
    <w:p w:rsidR="00160894" w:rsidRDefault="00BD44BF">
      <w:pPr>
        <w:pStyle w:val="a4"/>
        <w:numPr>
          <w:ilvl w:val="0"/>
          <w:numId w:val="17"/>
        </w:numPr>
        <w:tabs>
          <w:tab w:val="left" w:pos="736"/>
        </w:tabs>
        <w:spacing w:before="2" w:line="244" w:lineRule="auto"/>
        <w:ind w:right="107" w:firstLine="283"/>
        <w:jc w:val="both"/>
        <w:rPr>
          <w:sz w:val="21"/>
        </w:rPr>
      </w:pPr>
      <w:r>
        <w:rPr>
          <w:color w:val="231F20"/>
          <w:sz w:val="21"/>
        </w:rPr>
        <w:t>Волгоградский государственный социально-педагогический университет (научная школа Л. И. Столярчук), где идет разработка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и реализация гендерного подхода в начальном и основном школь- ном образовании;</w:t>
      </w:r>
    </w:p>
    <w:p w:rsidR="00160894" w:rsidRDefault="00BD44BF">
      <w:pPr>
        <w:pStyle w:val="a4"/>
        <w:numPr>
          <w:ilvl w:val="0"/>
          <w:numId w:val="17"/>
        </w:numPr>
        <w:tabs>
          <w:tab w:val="left" w:pos="736"/>
        </w:tabs>
        <w:spacing w:before="2" w:line="244" w:lineRule="auto"/>
        <w:ind w:right="110" w:firstLine="283"/>
        <w:jc w:val="both"/>
        <w:rPr>
          <w:sz w:val="21"/>
        </w:rPr>
      </w:pPr>
      <w:r>
        <w:rPr>
          <w:color w:val="231F20"/>
          <w:sz w:val="21"/>
        </w:rPr>
        <w:t>Удмуртский государственный университет, Институт пе- дагогики,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психологии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социальных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технологий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(научная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школа Н.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Ю.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Ерофеева),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в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котором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работает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центр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семейной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педагогики на основе гендерного подхода;</w:t>
      </w:r>
    </w:p>
    <w:p w:rsidR="00160894" w:rsidRDefault="00BD44BF">
      <w:pPr>
        <w:pStyle w:val="a4"/>
        <w:numPr>
          <w:ilvl w:val="0"/>
          <w:numId w:val="17"/>
        </w:numPr>
        <w:tabs>
          <w:tab w:val="left" w:pos="737"/>
        </w:tabs>
        <w:spacing w:before="2" w:line="244" w:lineRule="auto"/>
        <w:ind w:left="114" w:right="106" w:firstLine="283"/>
        <w:jc w:val="both"/>
        <w:rPr>
          <w:sz w:val="21"/>
        </w:rPr>
      </w:pPr>
      <w:r>
        <w:rPr>
          <w:color w:val="231F20"/>
          <w:sz w:val="21"/>
        </w:rPr>
        <w:t>Томский государственный университет, где, продолжая тра- дицию конференций по гендерному подходу в подготовке учителя, развивается тема изучения и психолого-педагогического сопрово- ждения мальчишества (Е. Б. Хитрук);</w:t>
      </w:r>
    </w:p>
    <w:p w:rsidR="00160894" w:rsidRDefault="00BD44BF">
      <w:pPr>
        <w:pStyle w:val="a4"/>
        <w:numPr>
          <w:ilvl w:val="0"/>
          <w:numId w:val="17"/>
        </w:numPr>
        <w:tabs>
          <w:tab w:val="left" w:pos="737"/>
        </w:tabs>
        <w:spacing w:before="1" w:line="244" w:lineRule="auto"/>
        <w:ind w:left="114" w:right="111" w:firstLine="283"/>
        <w:jc w:val="both"/>
        <w:rPr>
          <w:sz w:val="21"/>
        </w:rPr>
      </w:pPr>
      <w:r>
        <w:rPr>
          <w:color w:val="231F20"/>
          <w:sz w:val="21"/>
        </w:rPr>
        <w:t>Приволжский исследовательский медицинс</w:t>
      </w:r>
      <w:r>
        <w:rPr>
          <w:color w:val="231F20"/>
          <w:sz w:val="21"/>
        </w:rPr>
        <w:t>кий университет (научная школа Л. Э. Семёновой) в Нижнем Новгороде.</w:t>
      </w:r>
    </w:p>
    <w:p w:rsidR="00160894" w:rsidRDefault="00BD44BF">
      <w:pPr>
        <w:pStyle w:val="a3"/>
        <w:spacing w:before="1" w:line="244" w:lineRule="auto"/>
        <w:ind w:left="114" w:right="110"/>
      </w:pPr>
      <w:r>
        <w:rPr>
          <w:color w:val="231F20"/>
        </w:rPr>
        <w:t>Таким образом, налицо существенные успехи в институциона- лизации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гендерного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подхода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психолого-педагогическом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образова- нии — включение гендерной теории в базовые учебники по педаго- гик</w:t>
      </w:r>
      <w:r>
        <w:rPr>
          <w:color w:val="231F20"/>
        </w:rPr>
        <w:t>е и психологии, появление целого спектра авторских учебников и пособий, интенсивное освоение существующего и разработка но- вого диагностического инструментария, проведение серьезных ис- следований и как итог — появление гендерной тематики в паспор- тах на</w:t>
      </w:r>
      <w:r>
        <w:rPr>
          <w:color w:val="231F20"/>
        </w:rPr>
        <w:t>учных специальностей.</w:t>
      </w:r>
    </w:p>
    <w:p w:rsidR="00160894" w:rsidRDefault="00BD44BF">
      <w:pPr>
        <w:pStyle w:val="a3"/>
        <w:spacing w:before="4" w:line="244" w:lineRule="auto"/>
        <w:ind w:left="114" w:right="102"/>
      </w:pPr>
      <w:r>
        <w:rPr>
          <w:color w:val="231F20"/>
        </w:rPr>
        <w:t>Авторы данного курса не только обобщили и систематизирова- ли информацию по применению гендерного подхода в психологии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и педагогике, изложили результаты классических и современных исследований, но и сформулировали рекомендации для реш</w:t>
      </w:r>
      <w:r>
        <w:rPr>
          <w:color w:val="231F20"/>
        </w:rPr>
        <w:t xml:space="preserve">ения каждодневных проблем обучения и воспитания в гендерном пре- ломлении. Мы видим нашу задачу в продвижении гендерного подхода в профессиональную подготовку работников сферы обра- зования — учителей, педагогов-психологов, воспитателей, руково- </w:t>
      </w:r>
      <w:r>
        <w:rPr>
          <w:color w:val="231F20"/>
          <w:spacing w:val="-2"/>
        </w:rPr>
        <w:t>дителей.</w:t>
      </w:r>
    </w:p>
    <w:p w:rsidR="00160894" w:rsidRDefault="00BD44BF">
      <w:pPr>
        <w:pStyle w:val="a3"/>
        <w:spacing w:before="4" w:line="244" w:lineRule="auto"/>
        <w:ind w:left="114" w:right="106"/>
      </w:pPr>
      <w:r>
        <w:rPr>
          <w:color w:val="231F20"/>
        </w:rPr>
        <w:t>Д</w:t>
      </w:r>
      <w:r>
        <w:rPr>
          <w:color w:val="231F20"/>
        </w:rPr>
        <w:t>анный курс подготовлен большим авторским коллективом, каждый раздел создавался специалистом, имеющим значительный опыт исследования и преподавания в данной области, чем объясня- ются некоторые стилистические особенности текстов разных тем.</w:t>
      </w:r>
    </w:p>
    <w:p w:rsidR="00160894" w:rsidRDefault="00160894">
      <w:pPr>
        <w:pStyle w:val="a3"/>
        <w:spacing w:line="244" w:lineRule="auto"/>
        <w:sectPr w:rsidR="00160894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BD44BF">
      <w:pPr>
        <w:pStyle w:val="a3"/>
        <w:spacing w:before="82" w:line="244" w:lineRule="auto"/>
        <w:ind w:right="108"/>
      </w:pPr>
      <w:r>
        <w:rPr>
          <w:color w:val="231F20"/>
        </w:rPr>
        <w:lastRenderedPageBreak/>
        <w:t>Курс состоит из трех разделов, разбитых на десять тем. Логика изложения материала по разделам следует от общеметодологиче- ских идей гендерного подхода к изучению личности через раскры- тие содержания и институтов гендерной социализации (гендерная психол</w:t>
      </w:r>
      <w:r>
        <w:rPr>
          <w:color w:val="231F20"/>
        </w:rPr>
        <w:t>огия) к применению гендерного подход в образовании (ген- дерная педагогика).</w:t>
      </w:r>
    </w:p>
    <w:p w:rsidR="00160894" w:rsidRDefault="00BD44BF">
      <w:pPr>
        <w:pStyle w:val="a3"/>
        <w:spacing w:line="244" w:lineRule="auto"/>
        <w:ind w:right="105"/>
      </w:pPr>
      <w:r>
        <w:rPr>
          <w:color w:val="231F20"/>
        </w:rPr>
        <w:t>Первая тема содержит определения предмета, задач, краткую историю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гендерного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подхода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психологии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педагоги- ке. Во второй теме рассмотрены основные подходы к пониманию </w:t>
      </w:r>
      <w:r>
        <w:rPr>
          <w:color w:val="231F20"/>
        </w:rPr>
        <w:t>гендера, по сравнению с предыдущим изданием введен параграф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</w:rPr>
        <w:t>об особенностях гендерного самосознания личности, и неизбежные вопросы дифференциации половых и гендерных различий, а также параграф о феномене гендерной ментальности как групповом яв- лении и возможностях его изучения. Следует отметить, что мы со- знатель</w:t>
      </w:r>
      <w:r>
        <w:rPr>
          <w:color w:val="231F20"/>
        </w:rPr>
        <w:t>но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избегаем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пристального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изучения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гендерных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различий в отдельных видах деятельности, так как считаем, что заострение внимания на этой теме часто приводит к выводу о диаметральной противоположности женщин и мужчин и биологическому фундиро- ванию этих различ</w:t>
      </w:r>
      <w:r>
        <w:rPr>
          <w:color w:val="231F20"/>
        </w:rPr>
        <w:t>ий. Наш авторский коллектив придерживается мнения о том, что межиндивидные различия превышают межполо- вые. Кроме того, вопросы половых и гендерных различий подробно рассмотрены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работах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отечественных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психологов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Грошева, Т. В. Бендас, Е. П. Ильина</w:t>
      </w:r>
      <w:r>
        <w:rPr>
          <w:color w:val="231F20"/>
          <w:position w:val="5"/>
          <w:sz w:val="14"/>
        </w:rPr>
        <w:t>20</w:t>
      </w:r>
      <w:r>
        <w:rPr>
          <w:color w:val="231F20"/>
        </w:rPr>
        <w:t>.</w:t>
      </w:r>
    </w:p>
    <w:p w:rsidR="00160894" w:rsidRDefault="00BD44BF">
      <w:pPr>
        <w:pStyle w:val="a3"/>
        <w:spacing w:line="244" w:lineRule="auto"/>
        <w:ind w:right="109"/>
      </w:pPr>
      <w:r>
        <w:rPr>
          <w:color w:val="231F20"/>
        </w:rPr>
        <w:t>Третья тема посвящена анализу теорий половой социализации, достижения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которых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мы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считаем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возможным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игнорировать,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хотя в них и не используется гендерная терминология. Особое внимание уделяем содержанию и функциям гендерных стереотипов, типоло- гии генд</w:t>
      </w:r>
      <w:r>
        <w:rPr>
          <w:color w:val="231F20"/>
        </w:rPr>
        <w:t>ерных норм и отношений. Параграф об основных факторах социализации является вводным по отношению к последующим темам. Добавлены разделы по возможностям психологической диа- гностики гендерных стереотипов, норм и отношений.</w:t>
      </w:r>
    </w:p>
    <w:p w:rsidR="00160894" w:rsidRDefault="00BD44BF">
      <w:pPr>
        <w:pStyle w:val="a3"/>
        <w:spacing w:line="244" w:lineRule="auto"/>
        <w:ind w:right="103"/>
      </w:pPr>
      <w:r>
        <w:rPr>
          <w:color w:val="231F20"/>
        </w:rPr>
        <w:t>В четвертой и пятой темах анализи</w:t>
      </w:r>
      <w:r>
        <w:rPr>
          <w:color w:val="231F20"/>
        </w:rPr>
        <w:t>руются ведущие факторы гендерной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социализации: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семья,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средства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массовой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информации,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 их влияние на психическое развитие мальчиков и девочек. В ше- стой теме представлены гендерные аспекты формирования сек- суальности. В седьмой теме обобщены данные об огр</w:t>
      </w:r>
      <w:r>
        <w:rPr>
          <w:color w:val="231F20"/>
        </w:rPr>
        <w:t>аничениях асимметричной гендерной социализации, гендерных аспектах пси- хологического здоровья и возможности преодоления психологиче- ских дефицитов у мужчин и женщин. Особое внимание уделяется гендерному подходу в изучении агрессии и насилия, а также про-</w:t>
      </w:r>
      <w:r>
        <w:rPr>
          <w:color w:val="231F20"/>
        </w:rPr>
        <w:t xml:space="preserve"> явлениям гендерного конфликта.</w:t>
      </w:r>
    </w:p>
    <w:p w:rsidR="00160894" w:rsidRDefault="00160894">
      <w:pPr>
        <w:pStyle w:val="a3"/>
        <w:spacing w:before="6"/>
        <w:ind w:left="0" w:firstLine="0"/>
        <w:jc w:val="left"/>
        <w:rPr>
          <w:sz w:val="10"/>
        </w:rPr>
      </w:pPr>
      <w:r>
        <w:rPr>
          <w:sz w:val="10"/>
        </w:rPr>
        <w:pict>
          <v:shape id="docshape15" o:spid="_x0000_s1074" style="position:absolute;margin-left:55.3pt;margin-top:7.4pt;width:56.7pt;height:.1pt;z-index:-15724544;mso-wrap-distance-left:0;mso-wrap-distance-right:0;mso-position-horizontal-relative:page" coordorigin="1106,148" coordsize="1134,0" path="m1106,148r1133,e" filled="f" strokecolor="#231f20" strokeweight=".5pt">
            <v:path arrowok="t"/>
            <w10:wrap type="topAndBottom" anchorx="page"/>
          </v:shape>
        </w:pict>
      </w:r>
    </w:p>
    <w:p w:rsidR="00160894" w:rsidRDefault="00BD44BF">
      <w:pPr>
        <w:spacing w:before="38"/>
        <w:ind w:left="113" w:right="111" w:firstLine="283"/>
        <w:jc w:val="both"/>
        <w:rPr>
          <w:sz w:val="17"/>
        </w:rPr>
      </w:pPr>
      <w:r>
        <w:rPr>
          <w:color w:val="231F20"/>
          <w:w w:val="105"/>
          <w:position w:val="5"/>
          <w:sz w:val="14"/>
        </w:rPr>
        <w:t>20</w:t>
      </w:r>
      <w:r>
        <w:rPr>
          <w:color w:val="231F20"/>
          <w:spacing w:val="38"/>
          <w:w w:val="105"/>
          <w:position w:val="5"/>
          <w:sz w:val="14"/>
        </w:rPr>
        <w:t xml:space="preserve"> </w:t>
      </w:r>
      <w:r>
        <w:rPr>
          <w:color w:val="231F20"/>
          <w:w w:val="105"/>
          <w:sz w:val="17"/>
        </w:rPr>
        <w:t xml:space="preserve">См.: </w:t>
      </w:r>
      <w:r>
        <w:rPr>
          <w:i/>
          <w:color w:val="231F20"/>
          <w:w w:val="105"/>
          <w:sz w:val="17"/>
        </w:rPr>
        <w:t xml:space="preserve">Грошев И. В. </w:t>
      </w:r>
      <w:r>
        <w:rPr>
          <w:color w:val="231F20"/>
          <w:w w:val="105"/>
          <w:sz w:val="17"/>
        </w:rPr>
        <w:t>Психофизиологические различия мужчин и женщин. М. ;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Воронеж</w:t>
      </w:r>
      <w:r>
        <w:rPr>
          <w:color w:val="231F20"/>
          <w:spacing w:val="-9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:</w:t>
      </w:r>
      <w:r>
        <w:rPr>
          <w:color w:val="231F20"/>
          <w:spacing w:val="-9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Изд-во</w:t>
      </w:r>
      <w:r>
        <w:rPr>
          <w:color w:val="231F20"/>
          <w:spacing w:val="-9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МПСИ</w:t>
      </w:r>
      <w:r>
        <w:rPr>
          <w:color w:val="231F20"/>
          <w:spacing w:val="-9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;</w:t>
      </w:r>
      <w:r>
        <w:rPr>
          <w:color w:val="231F20"/>
          <w:spacing w:val="-9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НПО</w:t>
      </w:r>
      <w:r>
        <w:rPr>
          <w:color w:val="231F20"/>
          <w:spacing w:val="-9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«МОДЭК»,</w:t>
      </w:r>
      <w:r>
        <w:rPr>
          <w:color w:val="231F20"/>
          <w:spacing w:val="-9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2005;</w:t>
      </w:r>
      <w:r>
        <w:rPr>
          <w:color w:val="231F20"/>
          <w:spacing w:val="-9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Бендас</w:t>
      </w:r>
      <w:r>
        <w:rPr>
          <w:i/>
          <w:color w:val="231F20"/>
          <w:spacing w:val="-9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Т.</w:t>
      </w:r>
      <w:r>
        <w:rPr>
          <w:i/>
          <w:color w:val="231F20"/>
          <w:spacing w:val="-9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В.</w:t>
      </w:r>
      <w:r>
        <w:rPr>
          <w:i/>
          <w:color w:val="231F20"/>
          <w:spacing w:val="-9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Гендерная</w:t>
      </w:r>
      <w:r>
        <w:rPr>
          <w:color w:val="231F20"/>
          <w:spacing w:val="-9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психология</w:t>
      </w:r>
      <w:r>
        <w:rPr>
          <w:color w:val="231F20"/>
          <w:spacing w:val="-9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: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 xml:space="preserve">учеб. пособие. СПб. : Питер, 2016; </w:t>
      </w:r>
      <w:r>
        <w:rPr>
          <w:i/>
          <w:color w:val="231F20"/>
          <w:w w:val="105"/>
          <w:sz w:val="17"/>
        </w:rPr>
        <w:t xml:space="preserve">Ильин Е. П. </w:t>
      </w:r>
      <w:r>
        <w:rPr>
          <w:color w:val="231F20"/>
          <w:w w:val="105"/>
          <w:sz w:val="17"/>
        </w:rPr>
        <w:t>Пол и гендер : учеб. пособие. СПб. :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Питер, 2010.</w:t>
      </w:r>
    </w:p>
    <w:p w:rsidR="00160894" w:rsidRDefault="00160894">
      <w:pPr>
        <w:jc w:val="both"/>
        <w:rPr>
          <w:sz w:val="17"/>
        </w:rPr>
        <w:sectPr w:rsidR="00160894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BD44BF">
      <w:pPr>
        <w:pStyle w:val="a3"/>
        <w:spacing w:before="82" w:line="244" w:lineRule="auto"/>
        <w:ind w:right="105"/>
      </w:pPr>
      <w:r>
        <w:rPr>
          <w:color w:val="231F20"/>
        </w:rPr>
        <w:lastRenderedPageBreak/>
        <w:t>Отдельный, расширенный по сравнению с предыдущим издани- ем, раздел посвящен гендерному подхода в образовании. Проблема пола возникла не в ХХ столетии, в каждую эпоху образование фор- мули</w:t>
      </w:r>
      <w:r>
        <w:rPr>
          <w:color w:val="231F20"/>
        </w:rPr>
        <w:t>ровало свой ответ на вопрос о том, чему и как обучать мальчи- ков и девочек, юношей и девушек, а также их воспитывать. Поэтому отдельные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темы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посвящены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гендерной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проблема- тики в истории образования и педагогики, методическим вопросам изуч</w:t>
      </w:r>
      <w:r>
        <w:rPr>
          <w:color w:val="231F20"/>
        </w:rPr>
        <w:t>ения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гендерного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компонента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экспертизы, а также обзору методов и форм внедрения гендерного подхода в об- разование разного уровня.</w:t>
      </w:r>
    </w:p>
    <w:p w:rsidR="00160894" w:rsidRDefault="00BD44BF">
      <w:pPr>
        <w:pStyle w:val="a3"/>
        <w:spacing w:line="244" w:lineRule="auto"/>
        <w:ind w:right="109"/>
      </w:pPr>
      <w:r>
        <w:rPr>
          <w:color w:val="231F20"/>
        </w:rPr>
        <w:t>Существенную часть курса составляет практикум, в котором представлены практические материалы, помогающие усвоить ма- териал, опросник для изучения гендерного самосознания, идентич- ности, норм, отношений, даны примеры и упражнения по формиро- ванию гендерн</w:t>
      </w:r>
      <w:r>
        <w:rPr>
          <w:color w:val="231F20"/>
        </w:rPr>
        <w:t>ой чувствительности и толерантности, вопросы для интервью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родителей,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педагогов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школьников,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протоколы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наблюде- ния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проявлениями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агрессии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другие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материалы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анализа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ген- дерных отношений, конфликтов, образования. Логическим завер- шением курса являе</w:t>
      </w:r>
      <w:r>
        <w:rPr>
          <w:color w:val="231F20"/>
        </w:rPr>
        <w:t>тся итоговый проект по внедрению гендерного подхода в образование любого уровня.</w:t>
      </w:r>
    </w:p>
    <w:p w:rsidR="00160894" w:rsidRDefault="00BD44BF">
      <w:pPr>
        <w:pStyle w:val="a3"/>
        <w:spacing w:line="234" w:lineRule="exact"/>
        <w:ind w:left="396" w:firstLine="0"/>
      </w:pP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результате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освоения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материалов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курса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студент</w:t>
      </w:r>
      <w:r>
        <w:rPr>
          <w:color w:val="231F20"/>
          <w:spacing w:val="-2"/>
        </w:rPr>
        <w:t xml:space="preserve"> должен:</w:t>
      </w:r>
    </w:p>
    <w:p w:rsidR="00160894" w:rsidRDefault="00BD44BF">
      <w:pPr>
        <w:pStyle w:val="Heading5"/>
      </w:pPr>
      <w:r>
        <w:rPr>
          <w:color w:val="231F20"/>
          <w:spacing w:val="-2"/>
        </w:rPr>
        <w:t>знать</w:t>
      </w:r>
    </w:p>
    <w:p w:rsidR="00160894" w:rsidRDefault="00BD44BF">
      <w:pPr>
        <w:pStyle w:val="a4"/>
        <w:numPr>
          <w:ilvl w:val="0"/>
          <w:numId w:val="17"/>
        </w:numPr>
        <w:tabs>
          <w:tab w:val="left" w:pos="737"/>
        </w:tabs>
        <w:ind w:left="737"/>
        <w:rPr>
          <w:sz w:val="21"/>
        </w:rPr>
      </w:pPr>
      <w:r>
        <w:rPr>
          <w:color w:val="231F20"/>
          <w:spacing w:val="-6"/>
          <w:sz w:val="21"/>
        </w:rPr>
        <w:t>общенаучные</w:t>
      </w:r>
      <w:r>
        <w:rPr>
          <w:color w:val="231F20"/>
          <w:spacing w:val="3"/>
          <w:sz w:val="21"/>
        </w:rPr>
        <w:t xml:space="preserve"> </w:t>
      </w:r>
      <w:r>
        <w:rPr>
          <w:color w:val="231F20"/>
          <w:spacing w:val="-6"/>
          <w:sz w:val="21"/>
        </w:rPr>
        <w:t>и</w:t>
      </w:r>
      <w:r>
        <w:rPr>
          <w:color w:val="231F20"/>
          <w:spacing w:val="4"/>
          <w:sz w:val="21"/>
        </w:rPr>
        <w:t xml:space="preserve"> </w:t>
      </w:r>
      <w:r>
        <w:rPr>
          <w:color w:val="231F20"/>
          <w:spacing w:val="-6"/>
          <w:sz w:val="21"/>
        </w:rPr>
        <w:t>социальные</w:t>
      </w:r>
      <w:r>
        <w:rPr>
          <w:color w:val="231F20"/>
          <w:spacing w:val="3"/>
          <w:sz w:val="21"/>
        </w:rPr>
        <w:t xml:space="preserve"> </w:t>
      </w:r>
      <w:r>
        <w:rPr>
          <w:color w:val="231F20"/>
          <w:spacing w:val="-6"/>
          <w:sz w:val="21"/>
        </w:rPr>
        <w:t>источники</w:t>
      </w:r>
      <w:r>
        <w:rPr>
          <w:color w:val="231F20"/>
          <w:spacing w:val="4"/>
          <w:sz w:val="21"/>
        </w:rPr>
        <w:t xml:space="preserve"> </w:t>
      </w:r>
      <w:r>
        <w:rPr>
          <w:color w:val="231F20"/>
          <w:spacing w:val="-6"/>
          <w:sz w:val="21"/>
        </w:rPr>
        <w:t>гендерной</w:t>
      </w:r>
      <w:r>
        <w:rPr>
          <w:color w:val="231F20"/>
          <w:spacing w:val="3"/>
          <w:sz w:val="21"/>
        </w:rPr>
        <w:t xml:space="preserve"> </w:t>
      </w:r>
      <w:r>
        <w:rPr>
          <w:color w:val="231F20"/>
          <w:spacing w:val="-6"/>
          <w:sz w:val="21"/>
        </w:rPr>
        <w:t>методологии;</w:t>
      </w:r>
    </w:p>
    <w:p w:rsidR="00160894" w:rsidRDefault="00BD44BF">
      <w:pPr>
        <w:pStyle w:val="a4"/>
        <w:numPr>
          <w:ilvl w:val="0"/>
          <w:numId w:val="17"/>
        </w:numPr>
        <w:tabs>
          <w:tab w:val="left" w:pos="737"/>
        </w:tabs>
        <w:ind w:left="737"/>
        <w:rPr>
          <w:sz w:val="21"/>
        </w:rPr>
      </w:pPr>
      <w:r>
        <w:rPr>
          <w:color w:val="231F20"/>
          <w:sz w:val="21"/>
        </w:rPr>
        <w:t>теоретико-методологические</w:t>
      </w:r>
      <w:r>
        <w:rPr>
          <w:color w:val="231F20"/>
          <w:spacing w:val="-3"/>
          <w:sz w:val="21"/>
        </w:rPr>
        <w:t xml:space="preserve"> </w:t>
      </w:r>
      <w:r>
        <w:rPr>
          <w:color w:val="231F20"/>
          <w:sz w:val="21"/>
        </w:rPr>
        <w:t>принципы</w:t>
      </w:r>
      <w:r>
        <w:rPr>
          <w:color w:val="231F20"/>
          <w:spacing w:val="-3"/>
          <w:sz w:val="21"/>
        </w:rPr>
        <w:t xml:space="preserve"> </w:t>
      </w:r>
      <w:r>
        <w:rPr>
          <w:color w:val="231F20"/>
          <w:sz w:val="21"/>
        </w:rPr>
        <w:t>гендерного</w:t>
      </w:r>
      <w:r>
        <w:rPr>
          <w:color w:val="231F20"/>
          <w:spacing w:val="-3"/>
          <w:sz w:val="21"/>
        </w:rPr>
        <w:t xml:space="preserve"> </w:t>
      </w:r>
      <w:r>
        <w:rPr>
          <w:color w:val="231F20"/>
          <w:spacing w:val="-2"/>
          <w:sz w:val="21"/>
        </w:rPr>
        <w:t>подхода;</w:t>
      </w:r>
    </w:p>
    <w:p w:rsidR="00160894" w:rsidRDefault="00BD44BF">
      <w:pPr>
        <w:pStyle w:val="a4"/>
        <w:numPr>
          <w:ilvl w:val="0"/>
          <w:numId w:val="17"/>
        </w:numPr>
        <w:tabs>
          <w:tab w:val="left" w:pos="737"/>
        </w:tabs>
        <w:spacing w:before="3" w:line="244" w:lineRule="auto"/>
        <w:ind w:right="116" w:firstLine="283"/>
        <w:rPr>
          <w:sz w:val="21"/>
        </w:rPr>
      </w:pPr>
      <w:r>
        <w:rPr>
          <w:color w:val="231F20"/>
          <w:sz w:val="21"/>
        </w:rPr>
        <w:t>инструментарий</w:t>
      </w:r>
      <w:r>
        <w:rPr>
          <w:color w:val="231F20"/>
          <w:spacing w:val="-12"/>
          <w:sz w:val="21"/>
        </w:rPr>
        <w:t xml:space="preserve"> </w:t>
      </w:r>
      <w:r>
        <w:rPr>
          <w:color w:val="231F20"/>
          <w:sz w:val="21"/>
        </w:rPr>
        <w:t>изучения</w:t>
      </w:r>
      <w:r>
        <w:rPr>
          <w:color w:val="231F20"/>
          <w:spacing w:val="-12"/>
          <w:sz w:val="21"/>
        </w:rPr>
        <w:t xml:space="preserve"> </w:t>
      </w:r>
      <w:r>
        <w:rPr>
          <w:color w:val="231F20"/>
          <w:sz w:val="21"/>
        </w:rPr>
        <w:t>гендерных</w:t>
      </w:r>
      <w:r>
        <w:rPr>
          <w:color w:val="231F20"/>
          <w:spacing w:val="-11"/>
          <w:sz w:val="21"/>
        </w:rPr>
        <w:t xml:space="preserve"> </w:t>
      </w:r>
      <w:r>
        <w:rPr>
          <w:color w:val="231F20"/>
          <w:sz w:val="21"/>
        </w:rPr>
        <w:t>особенностей</w:t>
      </w:r>
      <w:r>
        <w:rPr>
          <w:color w:val="231F20"/>
          <w:spacing w:val="-12"/>
          <w:sz w:val="21"/>
        </w:rPr>
        <w:t xml:space="preserve"> </w:t>
      </w:r>
      <w:r>
        <w:rPr>
          <w:color w:val="231F20"/>
          <w:sz w:val="21"/>
        </w:rPr>
        <w:t>личности и ментальности;</w:t>
      </w:r>
    </w:p>
    <w:p w:rsidR="00160894" w:rsidRDefault="00BD44BF">
      <w:pPr>
        <w:pStyle w:val="a4"/>
        <w:numPr>
          <w:ilvl w:val="0"/>
          <w:numId w:val="17"/>
        </w:numPr>
        <w:tabs>
          <w:tab w:val="left" w:pos="737"/>
        </w:tabs>
        <w:spacing w:line="244" w:lineRule="auto"/>
        <w:ind w:right="106" w:firstLine="283"/>
        <w:rPr>
          <w:sz w:val="21"/>
        </w:rPr>
      </w:pPr>
      <w:r>
        <w:rPr>
          <w:color w:val="231F20"/>
          <w:sz w:val="21"/>
        </w:rPr>
        <w:t>наиболее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существенные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гендерные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различия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в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психологии и их динамику в современных условиях;</w:t>
      </w:r>
    </w:p>
    <w:p w:rsidR="00160894" w:rsidRDefault="00BD44BF">
      <w:pPr>
        <w:pStyle w:val="a4"/>
        <w:numPr>
          <w:ilvl w:val="0"/>
          <w:numId w:val="17"/>
        </w:numPr>
        <w:tabs>
          <w:tab w:val="left" w:pos="737"/>
        </w:tabs>
        <w:spacing w:line="244" w:lineRule="exact"/>
        <w:ind w:left="737"/>
        <w:rPr>
          <w:sz w:val="21"/>
        </w:rPr>
      </w:pPr>
      <w:r>
        <w:rPr>
          <w:color w:val="231F20"/>
          <w:sz w:val="21"/>
        </w:rPr>
        <w:t>основные институты</w:t>
      </w:r>
      <w:r>
        <w:rPr>
          <w:color w:val="231F20"/>
          <w:spacing w:val="1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1"/>
          <w:sz w:val="21"/>
        </w:rPr>
        <w:t xml:space="preserve"> </w:t>
      </w:r>
      <w:r>
        <w:rPr>
          <w:color w:val="231F20"/>
          <w:sz w:val="21"/>
        </w:rPr>
        <w:t>факторы</w:t>
      </w:r>
      <w:r>
        <w:rPr>
          <w:color w:val="231F20"/>
          <w:spacing w:val="1"/>
          <w:sz w:val="21"/>
        </w:rPr>
        <w:t xml:space="preserve"> </w:t>
      </w:r>
      <w:r>
        <w:rPr>
          <w:color w:val="231F20"/>
          <w:sz w:val="21"/>
        </w:rPr>
        <w:t>гендерной</w:t>
      </w:r>
      <w:r>
        <w:rPr>
          <w:color w:val="231F20"/>
          <w:spacing w:val="1"/>
          <w:sz w:val="21"/>
        </w:rPr>
        <w:t xml:space="preserve"> </w:t>
      </w:r>
      <w:r>
        <w:rPr>
          <w:color w:val="231F20"/>
          <w:spacing w:val="-2"/>
          <w:sz w:val="21"/>
        </w:rPr>
        <w:t>социализации;</w:t>
      </w:r>
    </w:p>
    <w:p w:rsidR="00160894" w:rsidRDefault="00BD44BF">
      <w:pPr>
        <w:pStyle w:val="a4"/>
        <w:numPr>
          <w:ilvl w:val="0"/>
          <w:numId w:val="17"/>
        </w:numPr>
        <w:tabs>
          <w:tab w:val="left" w:pos="737"/>
        </w:tabs>
        <w:spacing w:before="1" w:line="244" w:lineRule="auto"/>
        <w:ind w:right="110" w:firstLine="283"/>
        <w:rPr>
          <w:sz w:val="21"/>
        </w:rPr>
      </w:pPr>
      <w:r>
        <w:rPr>
          <w:color w:val="231F20"/>
          <w:sz w:val="21"/>
        </w:rPr>
        <w:t>содержание гендерного компонента образования и «скрыто- го учебного плана»;</w:t>
      </w:r>
    </w:p>
    <w:p w:rsidR="00160894" w:rsidRDefault="00BD44BF">
      <w:pPr>
        <w:pStyle w:val="a4"/>
        <w:numPr>
          <w:ilvl w:val="0"/>
          <w:numId w:val="17"/>
        </w:numPr>
        <w:tabs>
          <w:tab w:val="left" w:pos="737"/>
        </w:tabs>
        <w:spacing w:line="244" w:lineRule="auto"/>
        <w:ind w:right="109" w:firstLine="283"/>
        <w:rPr>
          <w:sz w:val="21"/>
        </w:rPr>
      </w:pPr>
      <w:r>
        <w:rPr>
          <w:color w:val="231F20"/>
          <w:sz w:val="21"/>
        </w:rPr>
        <w:t>специфику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традиционных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современных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гендерных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норм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у мужчин и женщин;</w:t>
      </w:r>
    </w:p>
    <w:p w:rsidR="00160894" w:rsidRDefault="00BD44BF">
      <w:pPr>
        <w:pStyle w:val="a4"/>
        <w:numPr>
          <w:ilvl w:val="0"/>
          <w:numId w:val="17"/>
        </w:numPr>
        <w:tabs>
          <w:tab w:val="left" w:pos="737"/>
        </w:tabs>
        <w:spacing w:line="244" w:lineRule="exact"/>
        <w:ind w:left="737"/>
        <w:rPr>
          <w:sz w:val="21"/>
        </w:rPr>
      </w:pPr>
      <w:r>
        <w:rPr>
          <w:color w:val="231F20"/>
          <w:sz w:val="21"/>
        </w:rPr>
        <w:t>гендерные</w:t>
      </w:r>
      <w:r>
        <w:rPr>
          <w:color w:val="231F20"/>
          <w:spacing w:val="8"/>
          <w:sz w:val="21"/>
        </w:rPr>
        <w:t xml:space="preserve"> </w:t>
      </w:r>
      <w:r>
        <w:rPr>
          <w:color w:val="231F20"/>
          <w:sz w:val="21"/>
        </w:rPr>
        <w:t>особенности</w:t>
      </w:r>
      <w:r>
        <w:rPr>
          <w:color w:val="231F20"/>
          <w:spacing w:val="9"/>
          <w:sz w:val="21"/>
        </w:rPr>
        <w:t xml:space="preserve"> </w:t>
      </w:r>
      <w:r>
        <w:rPr>
          <w:color w:val="231F20"/>
          <w:sz w:val="21"/>
        </w:rPr>
        <w:t>психологического</w:t>
      </w:r>
      <w:r>
        <w:rPr>
          <w:color w:val="231F20"/>
          <w:spacing w:val="8"/>
          <w:sz w:val="21"/>
        </w:rPr>
        <w:t xml:space="preserve"> </w:t>
      </w:r>
      <w:r>
        <w:rPr>
          <w:color w:val="231F20"/>
          <w:spacing w:val="-2"/>
          <w:sz w:val="21"/>
        </w:rPr>
        <w:t>здоровья;</w:t>
      </w:r>
    </w:p>
    <w:p w:rsidR="00160894" w:rsidRDefault="00BD44BF">
      <w:pPr>
        <w:pStyle w:val="a4"/>
        <w:numPr>
          <w:ilvl w:val="0"/>
          <w:numId w:val="17"/>
        </w:numPr>
        <w:tabs>
          <w:tab w:val="left" w:pos="737"/>
        </w:tabs>
        <w:spacing w:before="1" w:line="244" w:lineRule="auto"/>
        <w:ind w:right="111" w:firstLine="283"/>
        <w:rPr>
          <w:sz w:val="21"/>
        </w:rPr>
      </w:pPr>
      <w:r>
        <w:rPr>
          <w:color w:val="231F20"/>
          <w:sz w:val="21"/>
        </w:rPr>
        <w:t>основные проявления сексизма и дискриминации по полово- му п</w:t>
      </w:r>
      <w:r>
        <w:rPr>
          <w:color w:val="231F20"/>
          <w:sz w:val="21"/>
        </w:rPr>
        <w:t>ризнаку;</w:t>
      </w:r>
    </w:p>
    <w:p w:rsidR="00160894" w:rsidRDefault="00BD44BF">
      <w:pPr>
        <w:pStyle w:val="Heading5"/>
        <w:spacing w:line="244" w:lineRule="exact"/>
      </w:pPr>
      <w:r>
        <w:rPr>
          <w:color w:val="231F20"/>
          <w:spacing w:val="-2"/>
        </w:rPr>
        <w:t>уметь</w:t>
      </w:r>
    </w:p>
    <w:p w:rsidR="00160894" w:rsidRDefault="00BD44BF">
      <w:pPr>
        <w:pStyle w:val="a4"/>
        <w:numPr>
          <w:ilvl w:val="0"/>
          <w:numId w:val="17"/>
        </w:numPr>
        <w:tabs>
          <w:tab w:val="left" w:pos="737"/>
        </w:tabs>
        <w:spacing w:before="4" w:line="244" w:lineRule="auto"/>
        <w:ind w:right="114" w:firstLine="283"/>
        <w:rPr>
          <w:sz w:val="21"/>
        </w:rPr>
      </w:pPr>
      <w:r>
        <w:rPr>
          <w:color w:val="231F20"/>
          <w:sz w:val="21"/>
        </w:rPr>
        <w:t>анализировать институты социализации с точки зрения ген- дерного подхода;</w:t>
      </w:r>
    </w:p>
    <w:p w:rsidR="00160894" w:rsidRDefault="00BD44BF">
      <w:pPr>
        <w:pStyle w:val="a4"/>
        <w:numPr>
          <w:ilvl w:val="0"/>
          <w:numId w:val="17"/>
        </w:numPr>
        <w:tabs>
          <w:tab w:val="left" w:pos="737"/>
        </w:tabs>
        <w:spacing w:line="244" w:lineRule="auto"/>
        <w:ind w:right="112" w:firstLine="283"/>
        <w:rPr>
          <w:sz w:val="21"/>
        </w:rPr>
      </w:pPr>
      <w:r>
        <w:rPr>
          <w:color w:val="231F20"/>
          <w:sz w:val="21"/>
        </w:rPr>
        <w:t>выявлять</w:t>
      </w:r>
      <w:r>
        <w:rPr>
          <w:color w:val="231F20"/>
          <w:spacing w:val="37"/>
          <w:sz w:val="21"/>
        </w:rPr>
        <w:t xml:space="preserve"> </w:t>
      </w:r>
      <w:r>
        <w:rPr>
          <w:color w:val="231F20"/>
          <w:sz w:val="21"/>
        </w:rPr>
        <w:t>проявления</w:t>
      </w:r>
      <w:r>
        <w:rPr>
          <w:color w:val="231F20"/>
          <w:spacing w:val="37"/>
          <w:sz w:val="21"/>
        </w:rPr>
        <w:t xml:space="preserve"> </w:t>
      </w:r>
      <w:r>
        <w:rPr>
          <w:color w:val="231F20"/>
          <w:sz w:val="21"/>
        </w:rPr>
        <w:t>гендерной</w:t>
      </w:r>
      <w:r>
        <w:rPr>
          <w:color w:val="231F20"/>
          <w:spacing w:val="37"/>
          <w:sz w:val="21"/>
        </w:rPr>
        <w:t xml:space="preserve"> </w:t>
      </w:r>
      <w:r>
        <w:rPr>
          <w:color w:val="231F20"/>
          <w:sz w:val="21"/>
        </w:rPr>
        <w:t>стереотипии</w:t>
      </w:r>
      <w:r>
        <w:rPr>
          <w:color w:val="231F20"/>
          <w:spacing w:val="37"/>
          <w:sz w:val="21"/>
        </w:rPr>
        <w:t xml:space="preserve"> </w:t>
      </w:r>
      <w:r>
        <w:rPr>
          <w:color w:val="231F20"/>
          <w:sz w:val="21"/>
        </w:rPr>
        <w:t>в</w:t>
      </w:r>
      <w:r>
        <w:rPr>
          <w:color w:val="231F20"/>
          <w:spacing w:val="37"/>
          <w:sz w:val="21"/>
        </w:rPr>
        <w:t xml:space="preserve"> </w:t>
      </w:r>
      <w:r>
        <w:rPr>
          <w:color w:val="231F20"/>
          <w:sz w:val="21"/>
        </w:rPr>
        <w:t>социализа- ции и образовательном процессе;</w:t>
      </w:r>
    </w:p>
    <w:p w:rsidR="00160894" w:rsidRDefault="00BD44BF">
      <w:pPr>
        <w:pStyle w:val="a4"/>
        <w:numPr>
          <w:ilvl w:val="0"/>
          <w:numId w:val="17"/>
        </w:numPr>
        <w:tabs>
          <w:tab w:val="left" w:pos="737"/>
        </w:tabs>
        <w:spacing w:line="244" w:lineRule="exact"/>
        <w:ind w:left="737"/>
        <w:rPr>
          <w:sz w:val="21"/>
        </w:rPr>
      </w:pPr>
      <w:r>
        <w:rPr>
          <w:color w:val="231F20"/>
          <w:sz w:val="21"/>
        </w:rPr>
        <w:t>диагностировать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z w:val="21"/>
        </w:rPr>
        <w:t>и разрешать гендерные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pacing w:val="-2"/>
          <w:sz w:val="21"/>
        </w:rPr>
        <w:t>конфликты;</w:t>
      </w:r>
    </w:p>
    <w:p w:rsidR="00160894" w:rsidRDefault="00BD44BF">
      <w:pPr>
        <w:pStyle w:val="a4"/>
        <w:numPr>
          <w:ilvl w:val="0"/>
          <w:numId w:val="17"/>
        </w:numPr>
        <w:tabs>
          <w:tab w:val="left" w:pos="737"/>
        </w:tabs>
        <w:spacing w:before="1" w:line="244" w:lineRule="auto"/>
        <w:ind w:right="113" w:firstLine="283"/>
        <w:rPr>
          <w:sz w:val="21"/>
        </w:rPr>
      </w:pPr>
      <w:r>
        <w:rPr>
          <w:color w:val="231F20"/>
          <w:sz w:val="21"/>
        </w:rPr>
        <w:t>моделировать гендерно нейтральные ситуации и отношения субъектов образовательного процесса;</w:t>
      </w:r>
    </w:p>
    <w:p w:rsidR="00160894" w:rsidRDefault="00BD44BF">
      <w:pPr>
        <w:pStyle w:val="a4"/>
        <w:numPr>
          <w:ilvl w:val="0"/>
          <w:numId w:val="17"/>
        </w:numPr>
        <w:tabs>
          <w:tab w:val="left" w:pos="737"/>
        </w:tabs>
        <w:spacing w:line="244" w:lineRule="exact"/>
        <w:ind w:left="737"/>
        <w:rPr>
          <w:sz w:val="21"/>
        </w:rPr>
      </w:pPr>
      <w:r>
        <w:rPr>
          <w:color w:val="231F20"/>
          <w:sz w:val="21"/>
        </w:rPr>
        <w:t>внедрять</w:t>
      </w:r>
      <w:r>
        <w:rPr>
          <w:color w:val="231F20"/>
          <w:spacing w:val="-5"/>
          <w:sz w:val="21"/>
        </w:rPr>
        <w:t xml:space="preserve"> </w:t>
      </w:r>
      <w:r>
        <w:rPr>
          <w:color w:val="231F20"/>
          <w:sz w:val="21"/>
        </w:rPr>
        <w:t>гендерный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подход</w:t>
      </w:r>
      <w:r>
        <w:rPr>
          <w:color w:val="231F20"/>
          <w:spacing w:val="-5"/>
          <w:sz w:val="21"/>
        </w:rPr>
        <w:t xml:space="preserve"> </w:t>
      </w:r>
      <w:r>
        <w:rPr>
          <w:color w:val="231F20"/>
          <w:sz w:val="21"/>
        </w:rPr>
        <w:t>в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содержание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pacing w:val="-2"/>
          <w:sz w:val="21"/>
        </w:rPr>
        <w:t>образования;</w:t>
      </w:r>
    </w:p>
    <w:p w:rsidR="00160894" w:rsidRDefault="00160894">
      <w:pPr>
        <w:pStyle w:val="a4"/>
        <w:spacing w:line="244" w:lineRule="exact"/>
        <w:rPr>
          <w:sz w:val="21"/>
        </w:rPr>
        <w:sectPr w:rsidR="00160894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BD44BF">
      <w:pPr>
        <w:pStyle w:val="Heading5"/>
        <w:spacing w:before="82"/>
      </w:pPr>
      <w:r>
        <w:rPr>
          <w:color w:val="231F20"/>
          <w:spacing w:val="-2"/>
        </w:rPr>
        <w:lastRenderedPageBreak/>
        <w:t>владеть</w:t>
      </w:r>
    </w:p>
    <w:p w:rsidR="00160894" w:rsidRDefault="00BD44BF">
      <w:pPr>
        <w:pStyle w:val="a4"/>
        <w:numPr>
          <w:ilvl w:val="0"/>
          <w:numId w:val="17"/>
        </w:numPr>
        <w:tabs>
          <w:tab w:val="left" w:pos="737"/>
        </w:tabs>
        <w:spacing w:before="4" w:line="244" w:lineRule="auto"/>
        <w:ind w:right="112" w:firstLine="283"/>
        <w:rPr>
          <w:sz w:val="21"/>
        </w:rPr>
      </w:pPr>
      <w:r>
        <w:rPr>
          <w:color w:val="231F20"/>
          <w:sz w:val="21"/>
        </w:rPr>
        <w:t xml:space="preserve">методологией гендерного подхода в изучении личности и об- </w:t>
      </w:r>
      <w:r>
        <w:rPr>
          <w:color w:val="231F20"/>
          <w:spacing w:val="-2"/>
          <w:sz w:val="21"/>
        </w:rPr>
        <w:t>разования;</w:t>
      </w:r>
    </w:p>
    <w:p w:rsidR="00160894" w:rsidRDefault="00BD44BF">
      <w:pPr>
        <w:pStyle w:val="a4"/>
        <w:numPr>
          <w:ilvl w:val="0"/>
          <w:numId w:val="17"/>
        </w:numPr>
        <w:tabs>
          <w:tab w:val="left" w:pos="737"/>
        </w:tabs>
        <w:spacing w:line="244" w:lineRule="auto"/>
        <w:ind w:right="111" w:firstLine="283"/>
        <w:rPr>
          <w:sz w:val="21"/>
        </w:rPr>
      </w:pPr>
      <w:r>
        <w:rPr>
          <w:color w:val="231F20"/>
          <w:sz w:val="21"/>
        </w:rPr>
        <w:t>методами</w:t>
      </w:r>
      <w:r>
        <w:rPr>
          <w:color w:val="231F20"/>
          <w:spacing w:val="-12"/>
          <w:sz w:val="21"/>
        </w:rPr>
        <w:t xml:space="preserve"> </w:t>
      </w:r>
      <w:r>
        <w:rPr>
          <w:color w:val="231F20"/>
          <w:sz w:val="21"/>
        </w:rPr>
        <w:t>гендерной</w:t>
      </w:r>
      <w:r>
        <w:rPr>
          <w:color w:val="231F20"/>
          <w:spacing w:val="-12"/>
          <w:sz w:val="21"/>
        </w:rPr>
        <w:t xml:space="preserve"> </w:t>
      </w:r>
      <w:r>
        <w:rPr>
          <w:color w:val="231F20"/>
          <w:sz w:val="21"/>
        </w:rPr>
        <w:t>экспертизы</w:t>
      </w:r>
      <w:r>
        <w:rPr>
          <w:color w:val="231F20"/>
          <w:spacing w:val="-11"/>
          <w:sz w:val="21"/>
        </w:rPr>
        <w:t xml:space="preserve"> </w:t>
      </w:r>
      <w:r>
        <w:rPr>
          <w:color w:val="231F20"/>
          <w:sz w:val="21"/>
        </w:rPr>
        <w:t>образовательных</w:t>
      </w:r>
      <w:r>
        <w:rPr>
          <w:color w:val="231F20"/>
          <w:spacing w:val="-12"/>
          <w:sz w:val="21"/>
        </w:rPr>
        <w:t xml:space="preserve"> </w:t>
      </w:r>
      <w:r>
        <w:rPr>
          <w:color w:val="231F20"/>
          <w:sz w:val="21"/>
        </w:rPr>
        <w:t>мероприя- тий, программ, учебников, среды в целом.</w:t>
      </w:r>
    </w:p>
    <w:p w:rsidR="00160894" w:rsidRDefault="00BD44BF">
      <w:pPr>
        <w:pStyle w:val="a3"/>
        <w:spacing w:line="244" w:lineRule="auto"/>
        <w:ind w:right="106"/>
      </w:pPr>
      <w:r>
        <w:rPr>
          <w:color w:val="231F20"/>
        </w:rPr>
        <w:t>Авторы благодарны студентам, которые неизменно проявляли интерес к гендерной проблематике и стимулировали нас к написа- нию данного курса.</w:t>
      </w:r>
    </w:p>
    <w:p w:rsidR="00160894" w:rsidRDefault="00BD44BF">
      <w:pPr>
        <w:pStyle w:val="a3"/>
        <w:spacing w:line="244" w:lineRule="auto"/>
        <w:ind w:right="107"/>
      </w:pPr>
      <w:r>
        <w:rPr>
          <w:color w:val="231F20"/>
        </w:rPr>
        <w:t xml:space="preserve">Мы искренне благодарим наших </w:t>
      </w:r>
      <w:r>
        <w:rPr>
          <w:color w:val="231F20"/>
        </w:rPr>
        <w:t>рецензентов и коллег, постоян- ных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своем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интересе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теме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гендерного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подхода,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городов России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(Москвы,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Санкт-Петербурга,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Томска,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Волгограда,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Саранска и др.), а также экспертов издательства «Юрайт».</w:t>
      </w:r>
    </w:p>
    <w:p w:rsidR="00160894" w:rsidRDefault="00BD44BF">
      <w:pPr>
        <w:pStyle w:val="a3"/>
        <w:spacing w:line="244" w:lineRule="auto"/>
        <w:ind w:right="111"/>
      </w:pPr>
      <w:r>
        <w:rPr>
          <w:color w:val="231F20"/>
          <w:spacing w:val="-4"/>
        </w:rPr>
        <w:t>Авторы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будут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рады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отзывам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о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курсе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предложениям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о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 xml:space="preserve">сотрудниче- </w:t>
      </w:r>
      <w:r>
        <w:rPr>
          <w:color w:val="231F20"/>
          <w:spacing w:val="-2"/>
        </w:rPr>
        <w:t>стве.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Особо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важные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для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нас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вопросы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для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обсуждения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обозначены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в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 xml:space="preserve">за- </w:t>
      </w:r>
      <w:r>
        <w:rPr>
          <w:color w:val="231F20"/>
          <w:spacing w:val="-4"/>
        </w:rPr>
        <w:t>ключении.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Ждем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обратную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связь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по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адресу:</w:t>
      </w:r>
      <w:r>
        <w:rPr>
          <w:color w:val="231F20"/>
          <w:spacing w:val="-6"/>
        </w:rPr>
        <w:t xml:space="preserve"> </w:t>
      </w:r>
      <w:hyperlink r:id="rId12">
        <w:r>
          <w:rPr>
            <w:color w:val="231F20"/>
            <w:spacing w:val="-4"/>
          </w:rPr>
          <w:t>olga-klioutchko@yandex.ru</w:t>
        </w:r>
      </w:hyperlink>
      <w:r>
        <w:rPr>
          <w:color w:val="231F20"/>
          <w:spacing w:val="-4"/>
        </w:rPr>
        <w:t>.</w:t>
      </w:r>
    </w:p>
    <w:p w:rsidR="00160894" w:rsidRDefault="00160894">
      <w:pPr>
        <w:pStyle w:val="a3"/>
        <w:spacing w:line="244" w:lineRule="auto"/>
        <w:sectPr w:rsidR="00160894">
          <w:footerReference w:type="default" r:id="rId13"/>
          <w:pgSz w:w="8790" w:h="13500"/>
          <w:pgMar w:top="880" w:right="992" w:bottom="280" w:left="992" w:header="0" w:footer="0" w:gutter="0"/>
          <w:cols w:space="720"/>
        </w:sectPr>
      </w:pPr>
    </w:p>
    <w:p w:rsidR="00160894" w:rsidRDefault="00160894">
      <w:pPr>
        <w:pStyle w:val="a3"/>
        <w:ind w:left="0" w:firstLine="0"/>
        <w:jc w:val="left"/>
        <w:rPr>
          <w:sz w:val="17"/>
        </w:rPr>
      </w:pPr>
    </w:p>
    <w:p w:rsidR="00160894" w:rsidRDefault="00160894">
      <w:pPr>
        <w:pStyle w:val="a3"/>
        <w:jc w:val="left"/>
        <w:rPr>
          <w:sz w:val="17"/>
        </w:rPr>
        <w:sectPr w:rsidR="00160894">
          <w:footerReference w:type="even" r:id="rId14"/>
          <w:pgSz w:w="8790" w:h="13500"/>
          <w:pgMar w:top="1520" w:right="992" w:bottom="280" w:left="992" w:header="0" w:footer="0" w:gutter="0"/>
          <w:cols w:space="720"/>
        </w:sectPr>
      </w:pPr>
    </w:p>
    <w:p w:rsidR="00160894" w:rsidRDefault="00BD44BF">
      <w:pPr>
        <w:pStyle w:val="Heading1"/>
        <w:spacing w:line="247" w:lineRule="auto"/>
      </w:pPr>
      <w:bookmarkStart w:id="2" w:name="_TOC_250004"/>
      <w:r>
        <w:rPr>
          <w:color w:val="231F20"/>
          <w:w w:val="80"/>
        </w:rPr>
        <w:lastRenderedPageBreak/>
        <w:t xml:space="preserve">Раздел I </w:t>
      </w:r>
      <w:r>
        <w:rPr>
          <w:color w:val="231F20"/>
          <w:w w:val="70"/>
        </w:rPr>
        <w:t xml:space="preserve">ОСНОВЫ </w:t>
      </w:r>
      <w:bookmarkEnd w:id="2"/>
      <w:r>
        <w:rPr>
          <w:color w:val="231F20"/>
          <w:w w:val="70"/>
        </w:rPr>
        <w:t>МЕТОДОЛОГИИ ГЕНДЕРНОГО ПОДХОДА</w:t>
      </w:r>
    </w:p>
    <w:p w:rsidR="00160894" w:rsidRDefault="00160894">
      <w:pPr>
        <w:pStyle w:val="a3"/>
        <w:ind w:left="0" w:firstLine="0"/>
        <w:jc w:val="left"/>
        <w:rPr>
          <w:rFonts w:ascii="Trebuchet MS"/>
          <w:b/>
          <w:sz w:val="20"/>
        </w:rPr>
      </w:pPr>
    </w:p>
    <w:p w:rsidR="00160894" w:rsidRDefault="00160894">
      <w:pPr>
        <w:pStyle w:val="a3"/>
        <w:spacing w:before="17"/>
        <w:ind w:left="0" w:firstLine="0"/>
        <w:jc w:val="left"/>
        <w:rPr>
          <w:rFonts w:ascii="Trebuchet MS"/>
          <w:b/>
          <w:sz w:val="20"/>
        </w:rPr>
      </w:pPr>
      <w:r>
        <w:rPr>
          <w:rFonts w:ascii="Trebuchet MS"/>
          <w:b/>
          <w:sz w:val="20"/>
        </w:rPr>
        <w:pict>
          <v:group id="docshapegroup16" o:spid="_x0000_s1070" style="position:absolute;margin-left:148.8pt;margin-top:13.7pt;width:141.75pt;height:8pt;z-index:-15724032;mso-wrap-distance-left:0;mso-wrap-distance-right:0;mso-position-horizontal-relative:page" coordorigin="2976,274" coordsize="2835,160">
            <v:line id="_x0000_s1073" style="position:absolute" from="2976,285" to="5811,285" strokecolor="#231f20" strokeweight=".40358mm"/>
            <v:line id="_x0000_s1072" style="position:absolute" from="2976,354" to="5811,354" strokecolor="#231f20" strokeweight=".80717mm"/>
            <v:line id="_x0000_s1071" style="position:absolute" from="2976,423" to="5811,423" strokecolor="#231f20" strokeweight=".40358mm"/>
            <w10:wrap type="topAndBottom" anchorx="page"/>
          </v:group>
        </w:pict>
      </w:r>
    </w:p>
    <w:p w:rsidR="00160894" w:rsidRDefault="00160894">
      <w:pPr>
        <w:pStyle w:val="a3"/>
        <w:jc w:val="left"/>
        <w:rPr>
          <w:rFonts w:ascii="Trebuchet MS"/>
          <w:b/>
          <w:sz w:val="20"/>
        </w:rPr>
        <w:sectPr w:rsidR="00160894">
          <w:footerReference w:type="default" r:id="rId15"/>
          <w:pgSz w:w="8790" w:h="13500"/>
          <w:pgMar w:top="1520" w:right="992" w:bottom="280" w:left="992" w:header="0" w:footer="0" w:gutter="0"/>
          <w:cols w:space="720"/>
        </w:sectPr>
      </w:pPr>
    </w:p>
    <w:p w:rsidR="00160894" w:rsidRDefault="00160894">
      <w:pPr>
        <w:pStyle w:val="a3"/>
        <w:spacing w:before="2"/>
        <w:ind w:left="0" w:firstLine="0"/>
        <w:jc w:val="left"/>
        <w:rPr>
          <w:rFonts w:ascii="Trebuchet MS"/>
          <w:b/>
          <w:sz w:val="17"/>
        </w:rPr>
      </w:pPr>
    </w:p>
    <w:p w:rsidR="00160894" w:rsidRDefault="00160894">
      <w:pPr>
        <w:pStyle w:val="a3"/>
        <w:jc w:val="left"/>
        <w:rPr>
          <w:rFonts w:ascii="Trebuchet MS"/>
          <w:b/>
          <w:sz w:val="17"/>
        </w:rPr>
        <w:sectPr w:rsidR="00160894">
          <w:footerReference w:type="even" r:id="rId16"/>
          <w:pgSz w:w="8790" w:h="13500"/>
          <w:pgMar w:top="1520" w:right="992" w:bottom="280" w:left="992" w:header="0" w:footer="0" w:gutter="0"/>
          <w:cols w:space="720"/>
        </w:sectPr>
      </w:pPr>
    </w:p>
    <w:p w:rsidR="00160894" w:rsidRDefault="00160894">
      <w:pPr>
        <w:pStyle w:val="a3"/>
        <w:spacing w:before="81"/>
        <w:ind w:left="0" w:firstLine="0"/>
        <w:jc w:val="left"/>
        <w:rPr>
          <w:rFonts w:ascii="Trebuchet MS"/>
          <w:b/>
          <w:sz w:val="40"/>
        </w:rPr>
      </w:pPr>
    </w:p>
    <w:p w:rsidR="00160894" w:rsidRDefault="00BD44BF">
      <w:pPr>
        <w:ind w:left="617" w:right="621"/>
        <w:jc w:val="center"/>
        <w:rPr>
          <w:rFonts w:ascii="Trebuchet MS" w:hAnsi="Trebuchet MS"/>
          <w:b/>
          <w:sz w:val="40"/>
        </w:rPr>
      </w:pPr>
      <w:r>
        <w:rPr>
          <w:rFonts w:ascii="Trebuchet MS" w:hAnsi="Trebuchet MS"/>
          <w:b/>
          <w:color w:val="231F20"/>
          <w:spacing w:val="-2"/>
          <w:w w:val="70"/>
          <w:sz w:val="40"/>
        </w:rPr>
        <w:t>Тема</w:t>
      </w:r>
      <w:r>
        <w:rPr>
          <w:rFonts w:ascii="Trebuchet MS" w:hAnsi="Trebuchet MS"/>
          <w:b/>
          <w:color w:val="231F20"/>
          <w:spacing w:val="-7"/>
          <w:w w:val="70"/>
          <w:sz w:val="40"/>
        </w:rPr>
        <w:t xml:space="preserve"> </w:t>
      </w:r>
      <w:r>
        <w:rPr>
          <w:rFonts w:ascii="Trebuchet MS" w:hAnsi="Trebuchet MS"/>
          <w:b/>
          <w:color w:val="231F20"/>
          <w:spacing w:val="-10"/>
          <w:w w:val="85"/>
          <w:sz w:val="40"/>
        </w:rPr>
        <w:t>1</w:t>
      </w:r>
    </w:p>
    <w:p w:rsidR="00160894" w:rsidRDefault="00BD44BF">
      <w:pPr>
        <w:spacing w:before="31"/>
        <w:ind w:left="617" w:right="609"/>
        <w:jc w:val="center"/>
        <w:rPr>
          <w:rFonts w:ascii="Trebuchet MS" w:hAnsi="Trebuchet MS"/>
          <w:b/>
          <w:sz w:val="40"/>
        </w:rPr>
      </w:pPr>
      <w:r>
        <w:rPr>
          <w:rFonts w:ascii="Trebuchet MS" w:hAnsi="Trebuchet MS"/>
          <w:b/>
          <w:color w:val="231F20"/>
          <w:w w:val="70"/>
          <w:sz w:val="40"/>
        </w:rPr>
        <w:t>ВВЕДЕНИЕ</w:t>
      </w:r>
      <w:r>
        <w:rPr>
          <w:rFonts w:ascii="Trebuchet MS" w:hAnsi="Trebuchet MS"/>
          <w:b/>
          <w:color w:val="231F20"/>
          <w:spacing w:val="37"/>
          <w:sz w:val="40"/>
        </w:rPr>
        <w:t xml:space="preserve"> </w:t>
      </w:r>
      <w:r>
        <w:rPr>
          <w:rFonts w:ascii="Trebuchet MS" w:hAnsi="Trebuchet MS"/>
          <w:b/>
          <w:color w:val="231F20"/>
          <w:w w:val="70"/>
          <w:sz w:val="40"/>
        </w:rPr>
        <w:t>В</w:t>
      </w:r>
      <w:r>
        <w:rPr>
          <w:rFonts w:ascii="Trebuchet MS" w:hAnsi="Trebuchet MS"/>
          <w:b/>
          <w:color w:val="231F20"/>
          <w:spacing w:val="38"/>
          <w:sz w:val="40"/>
        </w:rPr>
        <w:t xml:space="preserve"> </w:t>
      </w:r>
      <w:r>
        <w:rPr>
          <w:rFonts w:ascii="Trebuchet MS" w:hAnsi="Trebuchet MS"/>
          <w:b/>
          <w:color w:val="231F20"/>
          <w:spacing w:val="-2"/>
          <w:w w:val="70"/>
          <w:sz w:val="40"/>
        </w:rPr>
        <w:t>ГЕНДЕРНУЮ</w:t>
      </w:r>
    </w:p>
    <w:p w:rsidR="00160894" w:rsidRDefault="00BD44BF">
      <w:pPr>
        <w:spacing w:before="30"/>
        <w:ind w:left="617" w:right="617"/>
        <w:jc w:val="center"/>
        <w:rPr>
          <w:rFonts w:ascii="Trebuchet MS" w:hAnsi="Trebuchet MS"/>
          <w:b/>
          <w:sz w:val="40"/>
        </w:rPr>
      </w:pPr>
      <w:r>
        <w:rPr>
          <w:rFonts w:ascii="Trebuchet MS" w:hAnsi="Trebuchet MS"/>
          <w:b/>
          <w:color w:val="231F20"/>
          <w:w w:val="70"/>
          <w:sz w:val="40"/>
        </w:rPr>
        <w:t>ПСИХОЛОГИЮ</w:t>
      </w:r>
      <w:r>
        <w:rPr>
          <w:rFonts w:ascii="Trebuchet MS" w:hAnsi="Trebuchet MS"/>
          <w:b/>
          <w:color w:val="231F20"/>
          <w:spacing w:val="-3"/>
          <w:sz w:val="40"/>
        </w:rPr>
        <w:t xml:space="preserve"> </w:t>
      </w:r>
      <w:r>
        <w:rPr>
          <w:rFonts w:ascii="Trebuchet MS" w:hAnsi="Trebuchet MS"/>
          <w:b/>
          <w:color w:val="231F20"/>
          <w:w w:val="70"/>
          <w:sz w:val="40"/>
        </w:rPr>
        <w:t>И</w:t>
      </w:r>
      <w:r>
        <w:rPr>
          <w:rFonts w:ascii="Trebuchet MS" w:hAnsi="Trebuchet MS"/>
          <w:b/>
          <w:color w:val="231F20"/>
          <w:spacing w:val="-3"/>
          <w:sz w:val="40"/>
        </w:rPr>
        <w:t xml:space="preserve"> </w:t>
      </w:r>
      <w:r>
        <w:rPr>
          <w:rFonts w:ascii="Trebuchet MS" w:hAnsi="Trebuchet MS"/>
          <w:b/>
          <w:color w:val="231F20"/>
          <w:spacing w:val="-2"/>
          <w:w w:val="70"/>
          <w:sz w:val="40"/>
        </w:rPr>
        <w:t>ПЕДАГОГИКУ</w:t>
      </w:r>
    </w:p>
    <w:p w:rsidR="00160894" w:rsidRDefault="00160894">
      <w:pPr>
        <w:pStyle w:val="a3"/>
        <w:spacing w:before="207"/>
        <w:ind w:left="0" w:firstLine="0"/>
        <w:jc w:val="left"/>
        <w:rPr>
          <w:rFonts w:ascii="Trebuchet MS"/>
          <w:b/>
          <w:sz w:val="20"/>
        </w:rPr>
      </w:pPr>
      <w:r>
        <w:rPr>
          <w:rFonts w:ascii="Trebuchet MS"/>
          <w:b/>
          <w:sz w:val="20"/>
        </w:rPr>
        <w:pict>
          <v:shape id="docshape19" o:spid="_x0000_s1069" style="position:absolute;margin-left:55.3pt;margin-top:23.2pt;width:328.85pt;height:.1pt;z-index:-15723520;mso-wrap-distance-left:0;mso-wrap-distance-right:0;mso-position-horizontal-relative:page" coordorigin="1106,464" coordsize="6577,0" path="m1106,464r6576,e" filled="f" strokecolor="#231f20" strokeweight=".5pt">
            <v:path arrowok="t"/>
            <w10:wrap type="topAndBottom" anchorx="page"/>
          </v:shape>
        </w:pict>
      </w:r>
    </w:p>
    <w:p w:rsidR="00160894" w:rsidRDefault="00BD44BF">
      <w:pPr>
        <w:spacing w:before="18" w:line="264" w:lineRule="auto"/>
        <w:ind w:left="113" w:right="110" w:firstLine="283"/>
        <w:jc w:val="both"/>
        <w:rPr>
          <w:i/>
          <w:sz w:val="19"/>
        </w:rPr>
      </w:pPr>
      <w:r>
        <w:rPr>
          <w:i/>
          <w:color w:val="231F20"/>
          <w:sz w:val="19"/>
        </w:rPr>
        <w:t xml:space="preserve">Дифференциация понятий </w:t>
      </w:r>
      <w:r>
        <w:rPr>
          <w:color w:val="231F20"/>
          <w:sz w:val="19"/>
        </w:rPr>
        <w:t>«</w:t>
      </w:r>
      <w:r>
        <w:rPr>
          <w:i/>
          <w:color w:val="231F20"/>
          <w:sz w:val="19"/>
        </w:rPr>
        <w:t>пол</w:t>
      </w:r>
      <w:r>
        <w:rPr>
          <w:color w:val="231F20"/>
          <w:sz w:val="19"/>
        </w:rPr>
        <w:t xml:space="preserve">» </w:t>
      </w:r>
      <w:r>
        <w:rPr>
          <w:i/>
          <w:color w:val="231F20"/>
          <w:sz w:val="19"/>
        </w:rPr>
        <w:t xml:space="preserve">и </w:t>
      </w:r>
      <w:r>
        <w:rPr>
          <w:color w:val="231F20"/>
          <w:sz w:val="19"/>
        </w:rPr>
        <w:t>«</w:t>
      </w:r>
      <w:r>
        <w:rPr>
          <w:i/>
          <w:color w:val="231F20"/>
          <w:sz w:val="19"/>
        </w:rPr>
        <w:t>гендер</w:t>
      </w:r>
      <w:r>
        <w:rPr>
          <w:color w:val="231F20"/>
          <w:sz w:val="19"/>
        </w:rPr>
        <w:t>»</w:t>
      </w:r>
      <w:r>
        <w:rPr>
          <w:i/>
          <w:color w:val="231F20"/>
          <w:sz w:val="19"/>
        </w:rPr>
        <w:t xml:space="preserve">. Культурное и историческое </w:t>
      </w:r>
      <w:r>
        <w:rPr>
          <w:i/>
          <w:color w:val="231F20"/>
          <w:spacing w:val="-4"/>
          <w:sz w:val="19"/>
        </w:rPr>
        <w:t>разнообразие мужского и женского. Предмет гендерной психологии и гендерной</w:t>
      </w:r>
      <w:r>
        <w:rPr>
          <w:i/>
          <w:color w:val="231F20"/>
          <w:sz w:val="19"/>
        </w:rPr>
        <w:t xml:space="preserve"> педагогики. Разделы гендерной психологии. Методы исследований гендерной психологии и гендерной педагогики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>их своеобразие.</w:t>
      </w:r>
    </w:p>
    <w:p w:rsidR="00160894" w:rsidRDefault="00BD44BF">
      <w:pPr>
        <w:spacing w:line="264" w:lineRule="auto"/>
        <w:ind w:left="113" w:right="107" w:firstLine="283"/>
        <w:jc w:val="both"/>
        <w:rPr>
          <w:i/>
          <w:sz w:val="19"/>
        </w:rPr>
      </w:pPr>
      <w:r>
        <w:rPr>
          <w:i/>
          <w:color w:val="231F20"/>
          <w:sz w:val="19"/>
        </w:rPr>
        <w:t>Этапы развития гендерной проблематики в психолого-педагоги</w:t>
      </w:r>
      <w:r>
        <w:rPr>
          <w:i/>
          <w:color w:val="231F20"/>
          <w:sz w:val="19"/>
        </w:rPr>
        <w:t xml:space="preserve">ческом знании. Философские концепции пола. Влияние идей З. Фрейда на интер- претацию мужского и женского. Общенаучные теории пола </w:t>
      </w:r>
      <w:r>
        <w:rPr>
          <w:color w:val="231F20"/>
          <w:sz w:val="19"/>
        </w:rPr>
        <w:t>(</w:t>
      </w:r>
      <w:r>
        <w:rPr>
          <w:i/>
          <w:color w:val="231F20"/>
          <w:sz w:val="19"/>
        </w:rPr>
        <w:t>антропология М. Мид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>феминизм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>психология половых различий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>социология интимности</w:t>
      </w:r>
      <w:r>
        <w:rPr>
          <w:i/>
          <w:color w:val="231F20"/>
          <w:spacing w:val="80"/>
          <w:w w:val="150"/>
          <w:sz w:val="19"/>
        </w:rPr>
        <w:t xml:space="preserve"> </w:t>
      </w:r>
      <w:r>
        <w:rPr>
          <w:i/>
          <w:color w:val="231F20"/>
          <w:sz w:val="19"/>
        </w:rPr>
        <w:t>Э. Гидденса и др.</w:t>
      </w:r>
      <w:r>
        <w:rPr>
          <w:color w:val="231F20"/>
          <w:sz w:val="19"/>
        </w:rPr>
        <w:t>)</w:t>
      </w:r>
      <w:r>
        <w:rPr>
          <w:i/>
          <w:color w:val="231F20"/>
          <w:sz w:val="19"/>
        </w:rPr>
        <w:t>. Расцвет гендерных иссле</w:t>
      </w:r>
      <w:r>
        <w:rPr>
          <w:i/>
          <w:color w:val="231F20"/>
          <w:sz w:val="19"/>
        </w:rPr>
        <w:t>дований в 80</w:t>
      </w:r>
      <w:r>
        <w:rPr>
          <w:color w:val="231F20"/>
          <w:sz w:val="19"/>
        </w:rPr>
        <w:t>—</w:t>
      </w:r>
      <w:r>
        <w:rPr>
          <w:i/>
          <w:color w:val="231F20"/>
          <w:sz w:val="19"/>
        </w:rPr>
        <w:t xml:space="preserve">90-е годы ХХ века. Теория андрогинии и гендерной схемы С. Бем. Гендерное равенство </w:t>
      </w:r>
      <w:r>
        <w:rPr>
          <w:color w:val="231F20"/>
          <w:sz w:val="19"/>
        </w:rPr>
        <w:t xml:space="preserve">— </w:t>
      </w:r>
      <w:r>
        <w:rPr>
          <w:i/>
          <w:color w:val="231F20"/>
          <w:sz w:val="19"/>
        </w:rPr>
        <w:t>цель гендерного подхода в образовании.</w:t>
      </w:r>
    </w:p>
    <w:p w:rsidR="00160894" w:rsidRDefault="00160894">
      <w:pPr>
        <w:pStyle w:val="a3"/>
        <w:spacing w:before="11"/>
        <w:ind w:left="0" w:firstLine="0"/>
        <w:jc w:val="left"/>
        <w:rPr>
          <w:i/>
          <w:sz w:val="4"/>
        </w:rPr>
      </w:pPr>
      <w:r>
        <w:rPr>
          <w:i/>
          <w:sz w:val="4"/>
        </w:rPr>
        <w:pict>
          <v:shape id="docshape20" o:spid="_x0000_s1068" style="position:absolute;margin-left:55.3pt;margin-top:4.15pt;width:328.85pt;height:.1pt;z-index:-15723008;mso-wrap-distance-left:0;mso-wrap-distance-right:0;mso-position-horizontal-relative:page" coordorigin="1106,83" coordsize="6577,0" path="m1106,83r6576,e" filled="f" strokecolor="#231f20" strokeweight=".5pt">
            <v:path arrowok="t"/>
            <w10:wrap type="topAndBottom" anchorx="page"/>
          </v:shape>
        </w:pict>
      </w:r>
    </w:p>
    <w:p w:rsidR="00160894" w:rsidRDefault="00160894">
      <w:pPr>
        <w:pStyle w:val="a3"/>
        <w:ind w:left="0" w:firstLine="0"/>
        <w:jc w:val="left"/>
        <w:rPr>
          <w:i/>
          <w:sz w:val="19"/>
        </w:rPr>
      </w:pPr>
    </w:p>
    <w:p w:rsidR="00160894" w:rsidRDefault="00160894">
      <w:pPr>
        <w:pStyle w:val="a3"/>
        <w:spacing w:before="57"/>
        <w:ind w:left="0" w:firstLine="0"/>
        <w:jc w:val="left"/>
        <w:rPr>
          <w:i/>
          <w:sz w:val="19"/>
        </w:rPr>
      </w:pPr>
    </w:p>
    <w:p w:rsidR="00160894" w:rsidRDefault="00BD44BF">
      <w:pPr>
        <w:pStyle w:val="Heading3"/>
        <w:numPr>
          <w:ilvl w:val="1"/>
          <w:numId w:val="16"/>
        </w:numPr>
        <w:tabs>
          <w:tab w:val="left" w:pos="2143"/>
        </w:tabs>
        <w:spacing w:before="1" w:line="259" w:lineRule="auto"/>
        <w:ind w:right="1547" w:firstLine="171"/>
        <w:jc w:val="left"/>
      </w:pPr>
      <w:r>
        <w:rPr>
          <w:color w:val="231F20"/>
          <w:w w:val="80"/>
        </w:rPr>
        <w:t>Предмет,</w:t>
      </w:r>
      <w:r>
        <w:rPr>
          <w:color w:val="231F20"/>
          <w:spacing w:val="-15"/>
          <w:w w:val="80"/>
        </w:rPr>
        <w:t xml:space="preserve"> </w:t>
      </w:r>
      <w:r>
        <w:rPr>
          <w:color w:val="231F20"/>
          <w:w w:val="80"/>
        </w:rPr>
        <w:t>задачи,</w:t>
      </w:r>
      <w:r>
        <w:rPr>
          <w:color w:val="231F20"/>
          <w:spacing w:val="-14"/>
          <w:w w:val="80"/>
        </w:rPr>
        <w:t xml:space="preserve"> </w:t>
      </w:r>
      <w:r>
        <w:rPr>
          <w:color w:val="231F20"/>
          <w:w w:val="80"/>
        </w:rPr>
        <w:t xml:space="preserve">проблемы </w:t>
      </w:r>
      <w:r>
        <w:rPr>
          <w:color w:val="231F20"/>
          <w:spacing w:val="-2"/>
          <w:w w:val="75"/>
        </w:rPr>
        <w:t>гендерной</w:t>
      </w:r>
      <w:r>
        <w:rPr>
          <w:color w:val="231F20"/>
          <w:spacing w:val="-10"/>
          <w:w w:val="75"/>
        </w:rPr>
        <w:t xml:space="preserve"> </w:t>
      </w:r>
      <w:r>
        <w:rPr>
          <w:color w:val="231F20"/>
          <w:spacing w:val="-2"/>
          <w:w w:val="75"/>
        </w:rPr>
        <w:t>психологии</w:t>
      </w:r>
      <w:r>
        <w:rPr>
          <w:color w:val="231F20"/>
          <w:spacing w:val="-10"/>
          <w:w w:val="75"/>
        </w:rPr>
        <w:t xml:space="preserve"> </w:t>
      </w:r>
      <w:r>
        <w:rPr>
          <w:color w:val="231F20"/>
          <w:spacing w:val="-2"/>
          <w:w w:val="75"/>
        </w:rPr>
        <w:t>и</w:t>
      </w:r>
      <w:r>
        <w:rPr>
          <w:color w:val="231F20"/>
          <w:spacing w:val="-10"/>
          <w:w w:val="75"/>
        </w:rPr>
        <w:t xml:space="preserve"> </w:t>
      </w:r>
      <w:r>
        <w:rPr>
          <w:color w:val="231F20"/>
          <w:spacing w:val="-2"/>
          <w:w w:val="75"/>
        </w:rPr>
        <w:t>педагогики</w:t>
      </w:r>
    </w:p>
    <w:p w:rsidR="00160894" w:rsidRDefault="00BD44BF">
      <w:pPr>
        <w:pStyle w:val="a3"/>
        <w:spacing w:before="204" w:line="259" w:lineRule="auto"/>
        <w:ind w:right="108"/>
      </w:pPr>
      <w:r>
        <w:rPr>
          <w:color w:val="231F20"/>
        </w:rPr>
        <w:t xml:space="preserve">В психолого-педагогической науке до 1970-х гг. различали пол биологический — как совокупность генетически обусловленных признаков индивида и пол социальный — как комплекс социокуль- турных характеристик человека в зависимости от его половой при- </w:t>
      </w:r>
      <w:r>
        <w:rPr>
          <w:color w:val="231F20"/>
          <w:spacing w:val="-2"/>
        </w:rPr>
        <w:t>надлежност</w:t>
      </w:r>
      <w:r>
        <w:rPr>
          <w:color w:val="231F20"/>
          <w:spacing w:val="-2"/>
        </w:rPr>
        <w:t>и.</w:t>
      </w:r>
    </w:p>
    <w:p w:rsidR="00160894" w:rsidRDefault="00BD44BF">
      <w:pPr>
        <w:pStyle w:val="a3"/>
        <w:spacing w:line="259" w:lineRule="auto"/>
        <w:ind w:right="104"/>
      </w:pPr>
      <w:r>
        <w:rPr>
          <w:color w:val="231F20"/>
        </w:rPr>
        <w:t xml:space="preserve">Позднее для обозначения социальных и культурных аспектов пола было предложено понятие «гендер» (англ. </w:t>
      </w:r>
      <w:r>
        <w:rPr>
          <w:i/>
          <w:color w:val="231F20"/>
        </w:rPr>
        <w:t xml:space="preserve">gender </w:t>
      </w:r>
      <w:r>
        <w:rPr>
          <w:color w:val="231F20"/>
        </w:rPr>
        <w:t>— «род»), которое до этого использовалось только для обозначения грам- матического</w:t>
      </w:r>
      <w:r>
        <w:rPr>
          <w:color w:val="231F20"/>
          <w:spacing w:val="71"/>
        </w:rPr>
        <w:t xml:space="preserve"> </w:t>
      </w:r>
      <w:r>
        <w:rPr>
          <w:color w:val="231F20"/>
        </w:rPr>
        <w:t>рода</w:t>
      </w:r>
      <w:r>
        <w:rPr>
          <w:color w:val="231F20"/>
          <w:spacing w:val="7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71"/>
        </w:rPr>
        <w:t xml:space="preserve"> </w:t>
      </w:r>
      <w:r>
        <w:rPr>
          <w:color w:val="231F20"/>
        </w:rPr>
        <w:t>поэтому</w:t>
      </w:r>
      <w:r>
        <w:rPr>
          <w:color w:val="231F20"/>
          <w:spacing w:val="7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68"/>
        </w:rPr>
        <w:t xml:space="preserve"> </w:t>
      </w:r>
      <w:r>
        <w:rPr>
          <w:color w:val="231F20"/>
        </w:rPr>
        <w:t>вызывало</w:t>
      </w:r>
      <w:r>
        <w:rPr>
          <w:color w:val="231F20"/>
          <w:spacing w:val="71"/>
        </w:rPr>
        <w:t xml:space="preserve"> </w:t>
      </w:r>
      <w:r>
        <w:rPr>
          <w:color w:val="231F20"/>
        </w:rPr>
        <w:t>никаких</w:t>
      </w:r>
      <w:r>
        <w:rPr>
          <w:color w:val="231F20"/>
          <w:spacing w:val="71"/>
        </w:rPr>
        <w:t xml:space="preserve"> </w:t>
      </w:r>
      <w:r>
        <w:rPr>
          <w:color w:val="231F20"/>
        </w:rPr>
        <w:t>коннотаций с биологией. Да</w:t>
      </w:r>
      <w:r>
        <w:rPr>
          <w:color w:val="231F20"/>
        </w:rPr>
        <w:t>лее идею разграничения понятий «пол» и «гендер» поддержали феминистские теоретики и антропологи, которые об- наружили значительные различия в понимании того, что есть муж- чина и женщина в том или ином обществе</w:t>
      </w:r>
      <w:r>
        <w:rPr>
          <w:color w:val="231F20"/>
          <w:position w:val="5"/>
          <w:sz w:val="14"/>
        </w:rPr>
        <w:t>21</w:t>
      </w:r>
      <w:r>
        <w:rPr>
          <w:color w:val="231F20"/>
        </w:rPr>
        <w:t>.</w:t>
      </w:r>
    </w:p>
    <w:p w:rsidR="00160894" w:rsidRDefault="00160894">
      <w:pPr>
        <w:pStyle w:val="a3"/>
        <w:spacing w:before="9"/>
        <w:ind w:left="0" w:firstLine="0"/>
        <w:jc w:val="left"/>
        <w:rPr>
          <w:sz w:val="10"/>
        </w:rPr>
      </w:pPr>
      <w:r>
        <w:rPr>
          <w:sz w:val="10"/>
        </w:rPr>
        <w:pict>
          <v:shape id="docshape21" o:spid="_x0000_s1067" style="position:absolute;margin-left:55.3pt;margin-top:7.5pt;width:56.7pt;height:.1pt;z-index:-15722496;mso-wrap-distance-left:0;mso-wrap-distance-right:0;mso-position-horizontal-relative:page" coordorigin="1106,150" coordsize="1134,0" path="m1106,150r1133,e" filled="f" strokecolor="#231f20" strokeweight=".5pt">
            <v:path arrowok="t"/>
            <w10:wrap type="topAndBottom" anchorx="page"/>
          </v:shape>
        </w:pict>
      </w:r>
    </w:p>
    <w:p w:rsidR="00160894" w:rsidRDefault="00BD44BF">
      <w:pPr>
        <w:spacing w:before="38"/>
        <w:ind w:left="113" w:right="189" w:firstLine="283"/>
        <w:rPr>
          <w:sz w:val="17"/>
        </w:rPr>
      </w:pPr>
      <w:r>
        <w:rPr>
          <w:color w:val="231F20"/>
          <w:position w:val="5"/>
          <w:sz w:val="14"/>
        </w:rPr>
        <w:t>21</w:t>
      </w:r>
      <w:r>
        <w:rPr>
          <w:color w:val="231F20"/>
          <w:spacing w:val="40"/>
          <w:position w:val="5"/>
          <w:sz w:val="14"/>
        </w:rPr>
        <w:t xml:space="preserve"> </w:t>
      </w:r>
      <w:r>
        <w:rPr>
          <w:i/>
          <w:color w:val="231F20"/>
          <w:sz w:val="17"/>
        </w:rPr>
        <w:t xml:space="preserve">Бем С. Л. </w:t>
      </w:r>
      <w:r>
        <w:rPr>
          <w:color w:val="231F20"/>
          <w:sz w:val="17"/>
        </w:rPr>
        <w:t>Линзы гендера. Трансформация взглядов на проблему неравенства</w:t>
      </w:r>
      <w:r>
        <w:rPr>
          <w:color w:val="231F20"/>
          <w:spacing w:val="40"/>
          <w:sz w:val="17"/>
        </w:rPr>
        <w:t xml:space="preserve"> </w:t>
      </w:r>
      <w:r>
        <w:rPr>
          <w:color w:val="231F20"/>
          <w:sz w:val="17"/>
        </w:rPr>
        <w:t>полов. М., 2004. С. 14.</w:t>
      </w:r>
    </w:p>
    <w:p w:rsidR="00160894" w:rsidRDefault="00160894">
      <w:pPr>
        <w:rPr>
          <w:sz w:val="17"/>
        </w:rPr>
        <w:sectPr w:rsidR="00160894">
          <w:footerReference w:type="even" r:id="rId17"/>
          <w:footerReference w:type="default" r:id="rId18"/>
          <w:pgSz w:w="8790" w:h="13500"/>
          <w:pgMar w:top="1520" w:right="992" w:bottom="1020" w:left="992" w:header="0" w:footer="825" w:gutter="0"/>
          <w:pgNumType w:start="23"/>
          <w:cols w:space="720"/>
        </w:sectPr>
      </w:pPr>
    </w:p>
    <w:p w:rsidR="00160894" w:rsidRDefault="00BD44BF">
      <w:pPr>
        <w:pStyle w:val="a3"/>
        <w:spacing w:before="82" w:line="247" w:lineRule="auto"/>
        <w:ind w:right="108"/>
      </w:pPr>
      <w:r>
        <w:rPr>
          <w:color w:val="231F20"/>
        </w:rPr>
        <w:lastRenderedPageBreak/>
        <w:t>Современная наука дифференцирует понятия «пол» (</w:t>
      </w:r>
      <w:r>
        <w:rPr>
          <w:i/>
          <w:color w:val="231F20"/>
        </w:rPr>
        <w:t>sex</w:t>
      </w:r>
      <w:r>
        <w:rPr>
          <w:color w:val="231F20"/>
        </w:rPr>
        <w:t>) и «ген- дер» (</w:t>
      </w:r>
      <w:r>
        <w:rPr>
          <w:i/>
          <w:color w:val="231F20"/>
        </w:rPr>
        <w:t>gender</w:t>
      </w:r>
      <w:r>
        <w:rPr>
          <w:color w:val="231F20"/>
        </w:rPr>
        <w:t>)</w:t>
      </w:r>
      <w:r>
        <w:rPr>
          <w:i/>
          <w:color w:val="231F20"/>
        </w:rPr>
        <w:t xml:space="preserve">. </w:t>
      </w:r>
      <w:r>
        <w:rPr>
          <w:color w:val="231F20"/>
        </w:rPr>
        <w:t>Традиционно первое из них используется для обозна- чения тех анатомо-физиологических особенностей людей, на осно- ве которых человеческие существа определяются как мужчины или женщины. Долгое время именно пол, т. е. биологические особен- ности человека, сч</w:t>
      </w:r>
      <w:r>
        <w:rPr>
          <w:color w:val="231F20"/>
        </w:rPr>
        <w:t>итался фундаментом и первопричиной психоло- гических и социальных различий между женщинами и мужчинами. По мере развития научных исследований стало ясно, что с биологи- ческой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точки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зрения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между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мужчинами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женщинами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гораздо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боль- ше сходства, чем различий. Хотя в основе половой дифференциации лежит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половой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диморфизм,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никоим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образом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сводится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только к нему и зависит от множества исторических и социальных факто- </w:t>
      </w:r>
      <w:r>
        <w:rPr>
          <w:color w:val="231F20"/>
          <w:spacing w:val="-4"/>
        </w:rPr>
        <w:t>ров.</w:t>
      </w:r>
    </w:p>
    <w:p w:rsidR="00160894" w:rsidRDefault="00BD44BF">
      <w:pPr>
        <w:pStyle w:val="a3"/>
        <w:spacing w:line="247" w:lineRule="auto"/>
        <w:ind w:right="108"/>
      </w:pPr>
      <w:r>
        <w:rPr>
          <w:color w:val="231F20"/>
        </w:rPr>
        <w:t>Хотелось бы подчеркнуть, что множество индивидуальных в</w:t>
      </w:r>
      <w:r>
        <w:rPr>
          <w:color w:val="231F20"/>
        </w:rPr>
        <w:t>ари- аций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человеческого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показывает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невозможность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однознач- ного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выведения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такой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дифференциации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наследственных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свойств и особенностей воспитания. Что касается разделения социальных ролей, форм деятельности, различий в поведении и эмоциональных х</w:t>
      </w:r>
      <w:r>
        <w:rPr>
          <w:color w:val="231F20"/>
        </w:rPr>
        <w:t>арактеристиках между мужчинами и женщинами, то антрополо-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ги, этнографы и историки установили историческую и культурную относительность и изменчивость представлений о «типично муж- ском» или «типично женском», которые продолжают изменяться.</w:t>
      </w:r>
    </w:p>
    <w:p w:rsidR="00160894" w:rsidRDefault="00BD44BF">
      <w:pPr>
        <w:pStyle w:val="a3"/>
        <w:spacing w:line="247" w:lineRule="auto"/>
        <w:ind w:right="109"/>
      </w:pPr>
      <w:r>
        <w:rPr>
          <w:color w:val="231F20"/>
        </w:rPr>
        <w:t xml:space="preserve">Существующее в </w:t>
      </w:r>
      <w:r>
        <w:rPr>
          <w:color w:val="231F20"/>
        </w:rPr>
        <w:t>мире разнообразие социальных характеристик женщин и мужчин и принципиальное тождество биологических ха- рактеристик людей позволяют сделать вывод о том, что биологи- ческий пол не может быть объяснением различий их социальных ролей, существующих в разных о</w:t>
      </w:r>
      <w:r>
        <w:rPr>
          <w:color w:val="231F20"/>
        </w:rPr>
        <w:t>бществах.</w:t>
      </w:r>
    </w:p>
    <w:p w:rsidR="00160894" w:rsidRDefault="00160894">
      <w:pPr>
        <w:pStyle w:val="a3"/>
        <w:spacing w:before="7"/>
        <w:ind w:left="0" w:firstLine="0"/>
        <w:jc w:val="left"/>
        <w:rPr>
          <w:sz w:val="14"/>
        </w:rPr>
      </w:pPr>
      <w:r>
        <w:rPr>
          <w:sz w:val="14"/>
        </w:rPr>
        <w:pict>
          <v:shape id="docshape22" o:spid="_x0000_s1066" style="position:absolute;margin-left:55.3pt;margin-top:9.8pt;width:328.85pt;height:.1pt;z-index:-15721984;mso-wrap-distance-left:0;mso-wrap-distance-right:0;mso-position-horizontal-relative:page" coordorigin="1106,196" coordsize="6577,0" path="m1106,196r6576,e" filled="f" strokecolor="#231f20" strokeweight=".5pt">
            <v:stroke dashstyle="dash"/>
            <v:path arrowok="t"/>
            <w10:wrap type="topAndBottom" anchorx="page"/>
          </v:shape>
        </w:pict>
      </w:r>
    </w:p>
    <w:p w:rsidR="00160894" w:rsidRDefault="00BD44BF">
      <w:pPr>
        <w:pStyle w:val="a3"/>
        <w:spacing w:before="46"/>
        <w:ind w:left="396" w:right="107" w:firstLine="0"/>
        <w:rPr>
          <w:rFonts w:ascii="Tahoma" w:hAnsi="Tahoma"/>
        </w:rPr>
      </w:pPr>
      <w:r>
        <w:rPr>
          <w:rFonts w:ascii="Tahoma" w:hAnsi="Tahoma"/>
          <w:color w:val="231F20"/>
          <w:w w:val="90"/>
        </w:rPr>
        <w:t xml:space="preserve">Таким образом, появился термин </w:t>
      </w:r>
      <w:r>
        <w:rPr>
          <w:rFonts w:ascii="Tahoma" w:hAnsi="Tahoma"/>
          <w:b/>
          <w:color w:val="231F20"/>
          <w:w w:val="90"/>
        </w:rPr>
        <w:t>«гендер»</w:t>
      </w:r>
      <w:r>
        <w:rPr>
          <w:rFonts w:ascii="Tahoma" w:hAnsi="Tahoma"/>
          <w:color w:val="231F20"/>
          <w:w w:val="90"/>
        </w:rPr>
        <w:t xml:space="preserve">, обозначающий разли- </w:t>
      </w:r>
      <w:r>
        <w:rPr>
          <w:rFonts w:ascii="Tahoma" w:hAnsi="Tahoma"/>
          <w:color w:val="231F20"/>
          <w:spacing w:val="-4"/>
        </w:rPr>
        <w:t>чия</w:t>
      </w:r>
      <w:r>
        <w:rPr>
          <w:rFonts w:ascii="Tahoma" w:hAnsi="Tahoma"/>
          <w:color w:val="231F20"/>
          <w:spacing w:val="-11"/>
        </w:rPr>
        <w:t xml:space="preserve"> </w:t>
      </w:r>
      <w:r>
        <w:rPr>
          <w:rFonts w:ascii="Tahoma" w:hAnsi="Tahoma"/>
          <w:color w:val="231F20"/>
          <w:spacing w:val="-4"/>
        </w:rPr>
        <w:t>в</w:t>
      </w:r>
      <w:r>
        <w:rPr>
          <w:rFonts w:ascii="Tahoma" w:hAnsi="Tahoma"/>
          <w:color w:val="231F20"/>
          <w:spacing w:val="-11"/>
        </w:rPr>
        <w:t xml:space="preserve"> </w:t>
      </w:r>
      <w:r>
        <w:rPr>
          <w:rFonts w:ascii="Tahoma" w:hAnsi="Tahoma"/>
          <w:color w:val="231F20"/>
          <w:spacing w:val="-4"/>
        </w:rPr>
        <w:t>психологических</w:t>
      </w:r>
      <w:r>
        <w:rPr>
          <w:rFonts w:ascii="Tahoma" w:hAnsi="Tahoma"/>
          <w:color w:val="231F20"/>
          <w:spacing w:val="-11"/>
        </w:rPr>
        <w:t xml:space="preserve"> </w:t>
      </w:r>
      <w:r>
        <w:rPr>
          <w:rFonts w:ascii="Tahoma" w:hAnsi="Tahoma"/>
          <w:color w:val="231F20"/>
          <w:spacing w:val="-4"/>
        </w:rPr>
        <w:t>характеристиках,</w:t>
      </w:r>
      <w:r>
        <w:rPr>
          <w:rFonts w:ascii="Tahoma" w:hAnsi="Tahoma"/>
          <w:color w:val="231F20"/>
          <w:spacing w:val="-11"/>
        </w:rPr>
        <w:t xml:space="preserve"> </w:t>
      </w:r>
      <w:r>
        <w:rPr>
          <w:rFonts w:ascii="Tahoma" w:hAnsi="Tahoma"/>
          <w:color w:val="231F20"/>
          <w:spacing w:val="-4"/>
        </w:rPr>
        <w:t>совокупность</w:t>
      </w:r>
      <w:r>
        <w:rPr>
          <w:rFonts w:ascii="Tahoma" w:hAnsi="Tahoma"/>
          <w:color w:val="231F20"/>
          <w:spacing w:val="-11"/>
        </w:rPr>
        <w:t xml:space="preserve"> </w:t>
      </w:r>
      <w:r>
        <w:rPr>
          <w:rFonts w:ascii="Tahoma" w:hAnsi="Tahoma"/>
          <w:color w:val="231F20"/>
          <w:spacing w:val="-4"/>
        </w:rPr>
        <w:t xml:space="preserve">социальных </w:t>
      </w:r>
      <w:r>
        <w:rPr>
          <w:rFonts w:ascii="Tahoma" w:hAnsi="Tahoma"/>
          <w:color w:val="231F20"/>
          <w:spacing w:val="-6"/>
        </w:rPr>
        <w:t>и</w:t>
      </w:r>
      <w:r>
        <w:rPr>
          <w:rFonts w:ascii="Tahoma" w:hAnsi="Tahoma"/>
          <w:color w:val="231F20"/>
          <w:spacing w:val="-8"/>
        </w:rPr>
        <w:t xml:space="preserve"> </w:t>
      </w:r>
      <w:r>
        <w:rPr>
          <w:rFonts w:ascii="Tahoma" w:hAnsi="Tahoma"/>
          <w:color w:val="231F20"/>
          <w:spacing w:val="-6"/>
        </w:rPr>
        <w:t>культурных</w:t>
      </w:r>
      <w:r>
        <w:rPr>
          <w:rFonts w:ascii="Tahoma" w:hAnsi="Tahoma"/>
          <w:color w:val="231F20"/>
          <w:spacing w:val="-8"/>
        </w:rPr>
        <w:t xml:space="preserve"> </w:t>
      </w:r>
      <w:r>
        <w:rPr>
          <w:rFonts w:ascii="Tahoma" w:hAnsi="Tahoma"/>
          <w:color w:val="231F20"/>
          <w:spacing w:val="-6"/>
        </w:rPr>
        <w:t>норм,</w:t>
      </w:r>
      <w:r>
        <w:rPr>
          <w:rFonts w:ascii="Tahoma" w:hAnsi="Tahoma"/>
          <w:color w:val="231F20"/>
          <w:spacing w:val="-8"/>
        </w:rPr>
        <w:t xml:space="preserve"> </w:t>
      </w:r>
      <w:r>
        <w:rPr>
          <w:rFonts w:ascii="Tahoma" w:hAnsi="Tahoma"/>
          <w:color w:val="231F20"/>
          <w:spacing w:val="-6"/>
        </w:rPr>
        <w:t>создаваемых</w:t>
      </w:r>
      <w:r>
        <w:rPr>
          <w:rFonts w:ascii="Tahoma" w:hAnsi="Tahoma"/>
          <w:color w:val="231F20"/>
          <w:spacing w:val="-8"/>
        </w:rPr>
        <w:t xml:space="preserve"> </w:t>
      </w:r>
      <w:r>
        <w:rPr>
          <w:rFonts w:ascii="Tahoma" w:hAnsi="Tahoma"/>
          <w:color w:val="231F20"/>
          <w:spacing w:val="-6"/>
        </w:rPr>
        <w:t>обществом</w:t>
      </w:r>
      <w:r>
        <w:rPr>
          <w:rFonts w:ascii="Tahoma" w:hAnsi="Tahoma"/>
          <w:color w:val="231F20"/>
          <w:spacing w:val="-8"/>
        </w:rPr>
        <w:t xml:space="preserve"> </w:t>
      </w:r>
      <w:r>
        <w:rPr>
          <w:rFonts w:ascii="Tahoma" w:hAnsi="Tahoma"/>
          <w:color w:val="231F20"/>
          <w:spacing w:val="-6"/>
        </w:rPr>
        <w:t>в</w:t>
      </w:r>
      <w:r>
        <w:rPr>
          <w:rFonts w:ascii="Tahoma" w:hAnsi="Tahoma"/>
          <w:color w:val="231F20"/>
          <w:spacing w:val="-8"/>
        </w:rPr>
        <w:t xml:space="preserve"> </w:t>
      </w:r>
      <w:r>
        <w:rPr>
          <w:rFonts w:ascii="Tahoma" w:hAnsi="Tahoma"/>
          <w:color w:val="231F20"/>
          <w:spacing w:val="-6"/>
        </w:rPr>
        <w:t>процессе</w:t>
      </w:r>
      <w:r>
        <w:rPr>
          <w:rFonts w:ascii="Tahoma" w:hAnsi="Tahoma"/>
          <w:color w:val="231F20"/>
          <w:spacing w:val="-8"/>
        </w:rPr>
        <w:t xml:space="preserve"> </w:t>
      </w:r>
      <w:r>
        <w:rPr>
          <w:rFonts w:ascii="Tahoma" w:hAnsi="Tahoma"/>
          <w:color w:val="231F20"/>
          <w:spacing w:val="-6"/>
        </w:rPr>
        <w:t xml:space="preserve">взаимодей- </w:t>
      </w:r>
      <w:r>
        <w:rPr>
          <w:rFonts w:ascii="Tahoma" w:hAnsi="Tahoma"/>
          <w:color w:val="231F20"/>
          <w:spacing w:val="-2"/>
        </w:rPr>
        <w:t>ствия</w:t>
      </w:r>
      <w:r>
        <w:rPr>
          <w:rFonts w:ascii="Tahoma" w:hAnsi="Tahoma"/>
          <w:color w:val="231F20"/>
          <w:spacing w:val="-9"/>
        </w:rPr>
        <w:t xml:space="preserve"> </w:t>
      </w:r>
      <w:r>
        <w:rPr>
          <w:rFonts w:ascii="Tahoma" w:hAnsi="Tahoma"/>
          <w:color w:val="231F20"/>
          <w:spacing w:val="-2"/>
        </w:rPr>
        <w:t>в</w:t>
      </w:r>
      <w:r>
        <w:rPr>
          <w:rFonts w:ascii="Tahoma" w:hAnsi="Tahoma"/>
          <w:color w:val="231F20"/>
          <w:spacing w:val="-9"/>
        </w:rPr>
        <w:t xml:space="preserve"> </w:t>
      </w:r>
      <w:r>
        <w:rPr>
          <w:rFonts w:ascii="Tahoma" w:hAnsi="Tahoma"/>
          <w:color w:val="231F20"/>
          <w:spacing w:val="-2"/>
        </w:rPr>
        <w:t>условиях</w:t>
      </w:r>
      <w:r>
        <w:rPr>
          <w:rFonts w:ascii="Tahoma" w:hAnsi="Tahoma"/>
          <w:color w:val="231F20"/>
          <w:spacing w:val="-9"/>
        </w:rPr>
        <w:t xml:space="preserve"> </w:t>
      </w:r>
      <w:r>
        <w:rPr>
          <w:rFonts w:ascii="Tahoma" w:hAnsi="Tahoma"/>
          <w:color w:val="231F20"/>
          <w:spacing w:val="-2"/>
        </w:rPr>
        <w:t>конкретной</w:t>
      </w:r>
      <w:r>
        <w:rPr>
          <w:rFonts w:ascii="Tahoma" w:hAnsi="Tahoma"/>
          <w:color w:val="231F20"/>
          <w:spacing w:val="-9"/>
        </w:rPr>
        <w:t xml:space="preserve"> </w:t>
      </w:r>
      <w:r>
        <w:rPr>
          <w:rFonts w:ascii="Tahoma" w:hAnsi="Tahoma"/>
          <w:color w:val="231F20"/>
          <w:spacing w:val="-2"/>
        </w:rPr>
        <w:t>культуры,</w:t>
      </w:r>
      <w:r>
        <w:rPr>
          <w:rFonts w:ascii="Tahoma" w:hAnsi="Tahoma"/>
          <w:color w:val="231F20"/>
          <w:spacing w:val="-9"/>
        </w:rPr>
        <w:t xml:space="preserve"> </w:t>
      </w:r>
      <w:r>
        <w:rPr>
          <w:rFonts w:ascii="Tahoma" w:hAnsi="Tahoma"/>
          <w:color w:val="231F20"/>
          <w:spacing w:val="-2"/>
        </w:rPr>
        <w:t>а</w:t>
      </w:r>
      <w:r>
        <w:rPr>
          <w:rFonts w:ascii="Tahoma" w:hAnsi="Tahoma"/>
          <w:color w:val="231F20"/>
          <w:spacing w:val="-9"/>
        </w:rPr>
        <w:t xml:space="preserve"> </w:t>
      </w:r>
      <w:r>
        <w:rPr>
          <w:rFonts w:ascii="Tahoma" w:hAnsi="Tahoma"/>
          <w:color w:val="231F20"/>
          <w:spacing w:val="-2"/>
        </w:rPr>
        <w:t>также</w:t>
      </w:r>
      <w:r>
        <w:rPr>
          <w:rFonts w:ascii="Tahoma" w:hAnsi="Tahoma"/>
          <w:color w:val="231F20"/>
          <w:spacing w:val="-9"/>
        </w:rPr>
        <w:t xml:space="preserve"> </w:t>
      </w:r>
      <w:r>
        <w:rPr>
          <w:rFonts w:ascii="Tahoma" w:hAnsi="Tahoma"/>
          <w:color w:val="231F20"/>
          <w:spacing w:val="-2"/>
        </w:rPr>
        <w:t xml:space="preserve">социокультурные </w:t>
      </w:r>
      <w:r>
        <w:rPr>
          <w:rFonts w:ascii="Tahoma" w:hAnsi="Tahoma"/>
          <w:color w:val="231F20"/>
          <w:spacing w:val="-4"/>
        </w:rPr>
        <w:t>аспекты</w:t>
      </w:r>
      <w:r>
        <w:rPr>
          <w:rFonts w:ascii="Tahoma" w:hAnsi="Tahoma"/>
          <w:color w:val="231F20"/>
          <w:spacing w:val="-13"/>
        </w:rPr>
        <w:t xml:space="preserve"> </w:t>
      </w:r>
      <w:r>
        <w:rPr>
          <w:rFonts w:ascii="Tahoma" w:hAnsi="Tahoma"/>
          <w:color w:val="231F20"/>
          <w:spacing w:val="-4"/>
        </w:rPr>
        <w:t>понимания</w:t>
      </w:r>
      <w:r>
        <w:rPr>
          <w:rFonts w:ascii="Tahoma" w:hAnsi="Tahoma"/>
          <w:color w:val="231F20"/>
          <w:spacing w:val="-12"/>
        </w:rPr>
        <w:t xml:space="preserve"> </w:t>
      </w:r>
      <w:r>
        <w:rPr>
          <w:rFonts w:ascii="Tahoma" w:hAnsi="Tahoma"/>
          <w:color w:val="231F20"/>
          <w:spacing w:val="-4"/>
        </w:rPr>
        <w:t>и</w:t>
      </w:r>
      <w:r>
        <w:rPr>
          <w:rFonts w:ascii="Tahoma" w:hAnsi="Tahoma"/>
          <w:color w:val="231F20"/>
          <w:spacing w:val="-13"/>
        </w:rPr>
        <w:t xml:space="preserve"> </w:t>
      </w:r>
      <w:r>
        <w:rPr>
          <w:rFonts w:ascii="Tahoma" w:hAnsi="Tahoma"/>
          <w:color w:val="231F20"/>
          <w:spacing w:val="-4"/>
        </w:rPr>
        <w:t>интерпретации</w:t>
      </w:r>
      <w:r>
        <w:rPr>
          <w:rFonts w:ascii="Tahoma" w:hAnsi="Tahoma"/>
          <w:color w:val="231F20"/>
          <w:spacing w:val="-12"/>
        </w:rPr>
        <w:t xml:space="preserve"> </w:t>
      </w:r>
      <w:r>
        <w:rPr>
          <w:rFonts w:ascii="Tahoma" w:hAnsi="Tahoma"/>
          <w:color w:val="231F20"/>
          <w:spacing w:val="-4"/>
        </w:rPr>
        <w:t>половых</w:t>
      </w:r>
      <w:r>
        <w:rPr>
          <w:rFonts w:ascii="Tahoma" w:hAnsi="Tahoma"/>
          <w:color w:val="231F20"/>
          <w:spacing w:val="-13"/>
        </w:rPr>
        <w:t xml:space="preserve"> </w:t>
      </w:r>
      <w:r>
        <w:rPr>
          <w:rFonts w:ascii="Tahoma" w:hAnsi="Tahoma"/>
          <w:color w:val="231F20"/>
          <w:spacing w:val="-4"/>
        </w:rPr>
        <w:t>различий.</w:t>
      </w:r>
      <w:r>
        <w:rPr>
          <w:rFonts w:ascii="Tahoma" w:hAnsi="Tahoma"/>
          <w:color w:val="231F20"/>
          <w:spacing w:val="-12"/>
        </w:rPr>
        <w:t xml:space="preserve"> </w:t>
      </w:r>
      <w:r>
        <w:rPr>
          <w:rFonts w:ascii="Tahoma" w:hAnsi="Tahoma"/>
          <w:color w:val="231F20"/>
          <w:spacing w:val="-4"/>
        </w:rPr>
        <w:t>Это</w:t>
      </w:r>
      <w:r>
        <w:rPr>
          <w:rFonts w:ascii="Tahoma" w:hAnsi="Tahoma"/>
          <w:color w:val="231F20"/>
          <w:spacing w:val="-12"/>
        </w:rPr>
        <w:t xml:space="preserve"> </w:t>
      </w:r>
      <w:r>
        <w:rPr>
          <w:rFonts w:ascii="Tahoma" w:hAnsi="Tahoma"/>
          <w:color w:val="231F20"/>
          <w:spacing w:val="-4"/>
        </w:rPr>
        <w:t xml:space="preserve">слож- </w:t>
      </w:r>
      <w:r>
        <w:rPr>
          <w:rFonts w:ascii="Tahoma" w:hAnsi="Tahoma"/>
          <w:color w:val="231F20"/>
          <w:spacing w:val="-8"/>
        </w:rPr>
        <w:t xml:space="preserve">ный социокультурный конструкт: различия в ролях, поведении, мен- </w:t>
      </w:r>
      <w:r>
        <w:rPr>
          <w:rFonts w:ascii="Tahoma" w:hAnsi="Tahoma"/>
          <w:color w:val="231F20"/>
          <w:spacing w:val="-4"/>
        </w:rPr>
        <w:t>тальных</w:t>
      </w:r>
      <w:r>
        <w:rPr>
          <w:rFonts w:ascii="Tahoma" w:hAnsi="Tahoma"/>
          <w:color w:val="231F20"/>
          <w:spacing w:val="-12"/>
        </w:rPr>
        <w:t xml:space="preserve"> </w:t>
      </w:r>
      <w:r>
        <w:rPr>
          <w:rFonts w:ascii="Tahoma" w:hAnsi="Tahoma"/>
          <w:color w:val="231F20"/>
          <w:spacing w:val="-4"/>
        </w:rPr>
        <w:t>и</w:t>
      </w:r>
      <w:r>
        <w:rPr>
          <w:rFonts w:ascii="Tahoma" w:hAnsi="Tahoma"/>
          <w:color w:val="231F20"/>
          <w:spacing w:val="-13"/>
        </w:rPr>
        <w:t xml:space="preserve"> </w:t>
      </w:r>
      <w:r>
        <w:rPr>
          <w:rFonts w:ascii="Tahoma" w:hAnsi="Tahoma"/>
          <w:color w:val="231F20"/>
          <w:spacing w:val="-4"/>
        </w:rPr>
        <w:t>эмоциональных</w:t>
      </w:r>
      <w:r>
        <w:rPr>
          <w:rFonts w:ascii="Tahoma" w:hAnsi="Tahoma"/>
          <w:color w:val="231F20"/>
          <w:spacing w:val="-11"/>
        </w:rPr>
        <w:t xml:space="preserve"> </w:t>
      </w:r>
      <w:r>
        <w:rPr>
          <w:rFonts w:ascii="Tahoma" w:hAnsi="Tahoma"/>
          <w:color w:val="231F20"/>
          <w:spacing w:val="-4"/>
        </w:rPr>
        <w:t>характеристиках</w:t>
      </w:r>
      <w:r>
        <w:rPr>
          <w:rFonts w:ascii="Tahoma" w:hAnsi="Tahoma"/>
          <w:color w:val="231F20"/>
          <w:spacing w:val="-12"/>
        </w:rPr>
        <w:t xml:space="preserve"> </w:t>
      </w:r>
      <w:r>
        <w:rPr>
          <w:rFonts w:ascii="Tahoma" w:hAnsi="Tahoma"/>
          <w:color w:val="231F20"/>
          <w:spacing w:val="-4"/>
        </w:rPr>
        <w:t>между</w:t>
      </w:r>
      <w:r>
        <w:rPr>
          <w:rFonts w:ascii="Tahoma" w:hAnsi="Tahoma"/>
          <w:color w:val="231F20"/>
          <w:spacing w:val="-12"/>
        </w:rPr>
        <w:t xml:space="preserve"> </w:t>
      </w:r>
      <w:r>
        <w:rPr>
          <w:rFonts w:ascii="Tahoma" w:hAnsi="Tahoma"/>
          <w:color w:val="231F20"/>
          <w:spacing w:val="-4"/>
        </w:rPr>
        <w:t>мужским</w:t>
      </w:r>
      <w:r>
        <w:rPr>
          <w:rFonts w:ascii="Tahoma" w:hAnsi="Tahoma"/>
          <w:color w:val="231F20"/>
          <w:spacing w:val="-12"/>
        </w:rPr>
        <w:t xml:space="preserve"> </w:t>
      </w:r>
      <w:r>
        <w:rPr>
          <w:rFonts w:ascii="Tahoma" w:hAnsi="Tahoma"/>
          <w:color w:val="231F20"/>
          <w:spacing w:val="-4"/>
        </w:rPr>
        <w:t>и</w:t>
      </w:r>
      <w:r>
        <w:rPr>
          <w:rFonts w:ascii="Tahoma" w:hAnsi="Tahoma"/>
          <w:color w:val="231F20"/>
          <w:spacing w:val="-13"/>
        </w:rPr>
        <w:t xml:space="preserve"> </w:t>
      </w:r>
      <w:r>
        <w:rPr>
          <w:rFonts w:ascii="Tahoma" w:hAnsi="Tahoma"/>
          <w:color w:val="231F20"/>
          <w:spacing w:val="-4"/>
        </w:rPr>
        <w:t xml:space="preserve">жен- </w:t>
      </w:r>
      <w:r>
        <w:rPr>
          <w:rFonts w:ascii="Tahoma" w:hAnsi="Tahoma"/>
          <w:color w:val="231F20"/>
        </w:rPr>
        <w:t>ским,</w:t>
      </w:r>
      <w:r>
        <w:rPr>
          <w:rFonts w:ascii="Tahoma" w:hAnsi="Tahoma"/>
          <w:color w:val="231F20"/>
          <w:spacing w:val="-2"/>
        </w:rPr>
        <w:t xml:space="preserve"> </w:t>
      </w:r>
      <w:r>
        <w:rPr>
          <w:rFonts w:ascii="Tahoma" w:hAnsi="Tahoma"/>
          <w:color w:val="231F20"/>
        </w:rPr>
        <w:t>конструируемые</w:t>
      </w:r>
      <w:r>
        <w:rPr>
          <w:rFonts w:ascii="Tahoma" w:hAnsi="Tahoma"/>
          <w:color w:val="231F20"/>
          <w:spacing w:val="-2"/>
        </w:rPr>
        <w:t xml:space="preserve"> </w:t>
      </w:r>
      <w:r>
        <w:rPr>
          <w:rFonts w:ascii="Tahoma" w:hAnsi="Tahoma"/>
          <w:color w:val="231F20"/>
        </w:rPr>
        <w:t>обществом</w:t>
      </w:r>
      <w:r>
        <w:rPr>
          <w:color w:val="231F20"/>
          <w:position w:val="5"/>
          <w:sz w:val="14"/>
        </w:rPr>
        <w:t>22</w:t>
      </w:r>
      <w:r>
        <w:rPr>
          <w:rFonts w:ascii="Tahoma" w:hAnsi="Tahoma"/>
          <w:color w:val="231F20"/>
        </w:rPr>
        <w:t>.</w:t>
      </w:r>
    </w:p>
    <w:p w:rsidR="00160894" w:rsidRDefault="00160894">
      <w:pPr>
        <w:pStyle w:val="a3"/>
        <w:spacing w:before="3"/>
        <w:ind w:left="0" w:firstLine="0"/>
        <w:jc w:val="left"/>
        <w:rPr>
          <w:rFonts w:ascii="Tahoma"/>
          <w:sz w:val="8"/>
        </w:rPr>
      </w:pPr>
      <w:r>
        <w:rPr>
          <w:rFonts w:ascii="Tahoma"/>
          <w:sz w:val="8"/>
        </w:rPr>
        <w:pict>
          <v:shape id="docshape23" o:spid="_x0000_s1065" style="position:absolute;margin-left:55.3pt;margin-top:6.2pt;width:328.85pt;height:.1pt;z-index:-15721472;mso-wrap-distance-left:0;mso-wrap-distance-right:0;mso-position-horizontal-relative:page" coordorigin="1106,124" coordsize="6577,0" path="m1106,124r6576,e" filled="f" strokecolor="#231f20" strokeweight=".5pt">
            <v:stroke dashstyle="dash"/>
            <v:path arrowok="t"/>
            <w10:wrap type="topAndBottom" anchorx="page"/>
          </v:shape>
        </w:pict>
      </w:r>
    </w:p>
    <w:p w:rsidR="00160894" w:rsidRDefault="00BD44BF">
      <w:pPr>
        <w:pStyle w:val="a3"/>
        <w:spacing w:before="156" w:line="247" w:lineRule="auto"/>
        <w:ind w:right="108"/>
      </w:pPr>
      <w:r>
        <w:rPr>
          <w:i/>
          <w:color w:val="231F20"/>
        </w:rPr>
        <w:t>Гендерные</w:t>
      </w:r>
      <w:r>
        <w:rPr>
          <w:i/>
          <w:color w:val="231F20"/>
          <w:spacing w:val="40"/>
        </w:rPr>
        <w:t xml:space="preserve"> </w:t>
      </w:r>
      <w:r>
        <w:rPr>
          <w:i/>
          <w:color w:val="231F20"/>
        </w:rPr>
        <w:t>исследования</w:t>
      </w:r>
      <w:r>
        <w:rPr>
          <w:color w:val="231F20"/>
        </w:rPr>
        <w:t>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появившиеся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1970-е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гг.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рубежом, а позднее и в России, выявили резко асимметричный характер со- циализации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отношению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мальчикам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девочкам,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мужчинам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</w:rPr>
        <w:t>и женщинам во всех институтах общества — в семье, религии, эко- номике,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институте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права,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образовании.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Феминистская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2"/>
        </w:rPr>
        <w:t>философия</w:t>
      </w:r>
    </w:p>
    <w:p w:rsidR="00160894" w:rsidRDefault="00160894">
      <w:pPr>
        <w:pStyle w:val="a3"/>
        <w:spacing w:before="4"/>
        <w:ind w:left="0" w:firstLine="0"/>
        <w:jc w:val="left"/>
        <w:rPr>
          <w:sz w:val="12"/>
        </w:rPr>
      </w:pPr>
      <w:r>
        <w:rPr>
          <w:sz w:val="12"/>
        </w:rPr>
        <w:pict>
          <v:shape id="docshape24" o:spid="_x0000_s1064" style="position:absolute;margin-left:55.3pt;margin-top:8.45pt;width:56.7pt;height:.1pt;z-index:-15720960;mso-wrap-distance-left:0;mso-wrap-distance-right:0;mso-position-horizontal-relative:page" coordorigin="1106,169" coordsize="1134,0" path="m1106,169r1133,e" filled="f" strokecolor="#231f20" strokeweight=".5pt">
            <v:path arrowok="t"/>
            <w10:wrap type="topAndBottom" anchorx="page"/>
          </v:shape>
        </w:pict>
      </w:r>
    </w:p>
    <w:p w:rsidR="00160894" w:rsidRDefault="00BD44BF">
      <w:pPr>
        <w:spacing w:before="38"/>
        <w:ind w:left="113" w:right="189" w:firstLine="283"/>
        <w:rPr>
          <w:sz w:val="17"/>
        </w:rPr>
      </w:pPr>
      <w:r>
        <w:rPr>
          <w:color w:val="231F20"/>
          <w:position w:val="5"/>
          <w:sz w:val="14"/>
        </w:rPr>
        <w:t>22</w:t>
      </w:r>
      <w:r>
        <w:rPr>
          <w:color w:val="231F20"/>
          <w:spacing w:val="40"/>
          <w:position w:val="5"/>
          <w:sz w:val="14"/>
        </w:rPr>
        <w:t xml:space="preserve"> </w:t>
      </w:r>
      <w:r>
        <w:rPr>
          <w:color w:val="231F20"/>
          <w:sz w:val="17"/>
        </w:rPr>
        <w:t>Гендер // Словарь гендерных терминов / под ред. А. Денисовой. URL: http://</w:t>
      </w:r>
      <w:r>
        <w:rPr>
          <w:color w:val="231F20"/>
          <w:spacing w:val="40"/>
          <w:w w:val="105"/>
          <w:sz w:val="17"/>
        </w:rPr>
        <w:t xml:space="preserve"> </w:t>
      </w:r>
      <w:hyperlink r:id="rId19">
        <w:r>
          <w:rPr>
            <w:color w:val="231F20"/>
            <w:w w:val="105"/>
            <w:sz w:val="17"/>
          </w:rPr>
          <w:t>www.owl.ru/gender/alphabet.htm</w:t>
        </w:r>
      </w:hyperlink>
      <w:r>
        <w:rPr>
          <w:color w:val="231F20"/>
          <w:w w:val="105"/>
          <w:sz w:val="17"/>
        </w:rPr>
        <w:t xml:space="preserve"> (дата обращения: 26.12.2023).</w:t>
      </w:r>
    </w:p>
    <w:p w:rsidR="00160894" w:rsidRDefault="00160894">
      <w:pPr>
        <w:rPr>
          <w:sz w:val="17"/>
        </w:rPr>
        <w:sectPr w:rsidR="00160894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BD44BF">
      <w:pPr>
        <w:pStyle w:val="a3"/>
        <w:spacing w:before="82" w:line="244" w:lineRule="auto"/>
        <w:ind w:right="108" w:firstLine="0"/>
      </w:pPr>
      <w:r>
        <w:rPr>
          <w:color w:val="231F20"/>
        </w:rPr>
        <w:lastRenderedPageBreak/>
        <w:t>называет такую гендерную асимметрию дискриминацией по поло- вому признаку, неравенством или сексизмом.</w:t>
      </w:r>
    </w:p>
    <w:p w:rsidR="00160894" w:rsidRDefault="00BD44BF">
      <w:pPr>
        <w:pStyle w:val="a3"/>
        <w:spacing w:before="1" w:line="244" w:lineRule="auto"/>
        <w:ind w:right="108"/>
      </w:pPr>
      <w:r>
        <w:rPr>
          <w:i/>
          <w:color w:val="231F20"/>
        </w:rPr>
        <w:t xml:space="preserve">Гендерный подход в любой сфере знания </w:t>
      </w:r>
      <w:r>
        <w:rPr>
          <w:color w:val="231F20"/>
        </w:rPr>
        <w:t xml:space="preserve">предполагает, что раз- личия в поведении, психике, социальных статусах, деятельности мужчин и женщин определяются </w:t>
      </w:r>
      <w:r>
        <w:rPr>
          <w:color w:val="231F20"/>
        </w:rPr>
        <w:t>не столько их анатомо-физиоло- гическими особенностями (которые не отрицаются), сколько со- циокультурными факторами. Такой конструктивистский подход предполагает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уход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тотального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биологического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фундирования: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по- скольку они не врожденные, а сконструированные обществом, сле- довательно, их можно и нужно изменить, меняя сознание общества. Таким образом, практически каждая научная дисциплина и сфера человеческой деятельности может учитывать гендерный подход.</w:t>
      </w:r>
    </w:p>
    <w:p w:rsidR="00160894" w:rsidRDefault="00BD44BF">
      <w:pPr>
        <w:pStyle w:val="a3"/>
        <w:spacing w:before="5" w:line="244" w:lineRule="auto"/>
        <w:ind w:right="109"/>
      </w:pPr>
      <w:r>
        <w:rPr>
          <w:i/>
          <w:color w:val="231F20"/>
        </w:rPr>
        <w:t>Генд</w:t>
      </w:r>
      <w:r>
        <w:rPr>
          <w:i/>
          <w:color w:val="231F20"/>
        </w:rPr>
        <w:t xml:space="preserve">ерный подход в психолого-педагогическом знании </w:t>
      </w:r>
      <w:r>
        <w:rPr>
          <w:color w:val="231F20"/>
        </w:rPr>
        <w:t>направлен на изучение психологических особенностей, обусловленных соци- окультурными условиями к мужчине и женщине, механизмов фор- мирования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гендерных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характеристик,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влияния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институтов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социали- зации,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прежде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всего,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семьи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развитие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мальчиков и девочек, создание условий для развития способностей и склонно- стей независимо от пола ребенка.</w:t>
      </w:r>
    </w:p>
    <w:p w:rsidR="00160894" w:rsidRDefault="00BD44BF">
      <w:pPr>
        <w:pStyle w:val="a3"/>
        <w:spacing w:before="3" w:line="244" w:lineRule="auto"/>
        <w:ind w:right="105"/>
        <w:jc w:val="right"/>
      </w:pPr>
      <w:r>
        <w:rPr>
          <w:i/>
          <w:color w:val="231F20"/>
        </w:rPr>
        <w:t xml:space="preserve">Гендерная педагогика </w:t>
      </w:r>
      <w:r>
        <w:rPr>
          <w:color w:val="231F20"/>
        </w:rPr>
        <w:t>— это раздел педагогического знания, из- учающий содержание и формы полоролевой социализ</w:t>
      </w:r>
      <w:r>
        <w:rPr>
          <w:color w:val="231F20"/>
        </w:rPr>
        <w:t>ации в обра- зовании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направленный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снижение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негативного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влияния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ген- дерной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асимметрии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гендерных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стереотипов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подрастающее поколение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создание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благоприятных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образовательных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условий независимо от половой принадлежности учащихся. Для определе- ния в</w:t>
      </w:r>
      <w:r>
        <w:rPr>
          <w:color w:val="231F20"/>
        </w:rPr>
        <w:t>заимодействия педагогики и гендерного подхода вводятся по- нятия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«гендерный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компонент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«гендерный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анализ в образовании». Эти термины подразумевают оценку последствий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и результатов воздействия образовательных усилий на положение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 развитие мальчиков и девочек, осознание ими своей идентично- сти, выбора жизненных целей, их статус и прочие характеристики. Предметом гендерной психологии в самом широком смысле яв- ляются особенности психики, которые связаны с половой принад- лежностью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конкретизируются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разделах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этой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2"/>
        </w:rPr>
        <w:t>области</w:t>
      </w:r>
    </w:p>
    <w:p w:rsidR="00160894" w:rsidRDefault="00BD44BF">
      <w:pPr>
        <w:pStyle w:val="a3"/>
        <w:spacing w:before="7"/>
        <w:ind w:firstLine="0"/>
        <w:jc w:val="left"/>
      </w:pPr>
      <w:r>
        <w:rPr>
          <w:color w:val="231F20"/>
        </w:rPr>
        <w:t>психологии,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том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2"/>
        </w:rPr>
        <w:t>числе:</w:t>
      </w:r>
    </w:p>
    <w:p w:rsidR="00160894" w:rsidRDefault="00BD44BF">
      <w:pPr>
        <w:pStyle w:val="a4"/>
        <w:numPr>
          <w:ilvl w:val="0"/>
          <w:numId w:val="15"/>
        </w:numPr>
        <w:tabs>
          <w:tab w:val="left" w:pos="736"/>
        </w:tabs>
        <w:spacing w:before="5" w:line="244" w:lineRule="auto"/>
        <w:ind w:right="114" w:firstLine="283"/>
        <w:rPr>
          <w:sz w:val="21"/>
        </w:rPr>
      </w:pPr>
      <w:r>
        <w:rPr>
          <w:color w:val="231F20"/>
          <w:sz w:val="21"/>
        </w:rPr>
        <w:t xml:space="preserve">психология гендерных различий (сравнения мужчин и жен- </w:t>
      </w:r>
      <w:r>
        <w:rPr>
          <w:color w:val="231F20"/>
          <w:spacing w:val="-2"/>
          <w:sz w:val="21"/>
        </w:rPr>
        <w:t>щин);</w:t>
      </w:r>
    </w:p>
    <w:p w:rsidR="00160894" w:rsidRDefault="00BD44BF">
      <w:pPr>
        <w:pStyle w:val="a4"/>
        <w:numPr>
          <w:ilvl w:val="0"/>
          <w:numId w:val="15"/>
        </w:numPr>
        <w:tabs>
          <w:tab w:val="left" w:pos="737"/>
        </w:tabs>
        <w:spacing w:before="1"/>
        <w:ind w:left="737" w:hanging="340"/>
        <w:rPr>
          <w:sz w:val="21"/>
        </w:rPr>
      </w:pPr>
      <w:r>
        <w:rPr>
          <w:color w:val="231F20"/>
          <w:sz w:val="21"/>
        </w:rPr>
        <w:t>психология</w:t>
      </w:r>
      <w:r>
        <w:rPr>
          <w:color w:val="231F20"/>
          <w:spacing w:val="2"/>
          <w:sz w:val="21"/>
        </w:rPr>
        <w:t xml:space="preserve"> </w:t>
      </w:r>
      <w:r>
        <w:rPr>
          <w:color w:val="231F20"/>
          <w:spacing w:val="-2"/>
          <w:sz w:val="21"/>
        </w:rPr>
        <w:t>женщины;</w:t>
      </w:r>
    </w:p>
    <w:p w:rsidR="00160894" w:rsidRDefault="00BD44BF">
      <w:pPr>
        <w:pStyle w:val="a4"/>
        <w:numPr>
          <w:ilvl w:val="0"/>
          <w:numId w:val="15"/>
        </w:numPr>
        <w:tabs>
          <w:tab w:val="left" w:pos="737"/>
        </w:tabs>
        <w:spacing w:before="6"/>
        <w:ind w:left="737" w:hanging="340"/>
        <w:rPr>
          <w:sz w:val="21"/>
        </w:rPr>
      </w:pPr>
      <w:r>
        <w:rPr>
          <w:color w:val="231F20"/>
          <w:sz w:val="21"/>
        </w:rPr>
        <w:t>психология</w:t>
      </w:r>
      <w:r>
        <w:rPr>
          <w:color w:val="231F20"/>
          <w:spacing w:val="2"/>
          <w:sz w:val="21"/>
        </w:rPr>
        <w:t xml:space="preserve"> </w:t>
      </w:r>
      <w:r>
        <w:rPr>
          <w:color w:val="231F20"/>
          <w:spacing w:val="-2"/>
          <w:sz w:val="21"/>
        </w:rPr>
        <w:t>мужчины;</w:t>
      </w:r>
    </w:p>
    <w:p w:rsidR="00160894" w:rsidRDefault="00BD44BF">
      <w:pPr>
        <w:pStyle w:val="a4"/>
        <w:numPr>
          <w:ilvl w:val="0"/>
          <w:numId w:val="15"/>
        </w:numPr>
        <w:tabs>
          <w:tab w:val="left" w:pos="737"/>
        </w:tabs>
        <w:spacing w:before="5"/>
        <w:ind w:left="737" w:hanging="340"/>
        <w:rPr>
          <w:sz w:val="21"/>
        </w:rPr>
      </w:pPr>
      <w:r>
        <w:rPr>
          <w:color w:val="231F20"/>
          <w:sz w:val="21"/>
        </w:rPr>
        <w:t>гендерная</w:t>
      </w:r>
      <w:r>
        <w:rPr>
          <w:color w:val="231F20"/>
          <w:spacing w:val="2"/>
          <w:sz w:val="21"/>
        </w:rPr>
        <w:t xml:space="preserve"> </w:t>
      </w:r>
      <w:r>
        <w:rPr>
          <w:color w:val="231F20"/>
          <w:spacing w:val="-2"/>
          <w:sz w:val="21"/>
        </w:rPr>
        <w:t>социализация;</w:t>
      </w:r>
    </w:p>
    <w:p w:rsidR="00160894" w:rsidRDefault="00BD44BF">
      <w:pPr>
        <w:pStyle w:val="a4"/>
        <w:numPr>
          <w:ilvl w:val="0"/>
          <w:numId w:val="15"/>
        </w:numPr>
        <w:tabs>
          <w:tab w:val="left" w:pos="737"/>
        </w:tabs>
        <w:spacing w:before="5"/>
        <w:ind w:left="737" w:hanging="340"/>
        <w:rPr>
          <w:sz w:val="21"/>
        </w:rPr>
      </w:pPr>
      <w:r>
        <w:rPr>
          <w:color w:val="231F20"/>
          <w:sz w:val="21"/>
        </w:rPr>
        <w:t>гендерная</w:t>
      </w:r>
      <w:r>
        <w:rPr>
          <w:color w:val="231F20"/>
          <w:spacing w:val="2"/>
          <w:sz w:val="21"/>
        </w:rPr>
        <w:t xml:space="preserve"> </w:t>
      </w:r>
      <w:r>
        <w:rPr>
          <w:color w:val="231F20"/>
          <w:sz w:val="21"/>
        </w:rPr>
        <w:t>психология</w:t>
      </w:r>
      <w:r>
        <w:rPr>
          <w:color w:val="231F20"/>
          <w:spacing w:val="2"/>
          <w:sz w:val="21"/>
        </w:rPr>
        <w:t xml:space="preserve"> </w:t>
      </w:r>
      <w:r>
        <w:rPr>
          <w:color w:val="231F20"/>
          <w:spacing w:val="-2"/>
          <w:sz w:val="21"/>
        </w:rPr>
        <w:t>личности;</w:t>
      </w:r>
    </w:p>
    <w:p w:rsidR="00160894" w:rsidRDefault="00BD44BF">
      <w:pPr>
        <w:pStyle w:val="a4"/>
        <w:numPr>
          <w:ilvl w:val="0"/>
          <w:numId w:val="15"/>
        </w:numPr>
        <w:tabs>
          <w:tab w:val="left" w:pos="737"/>
        </w:tabs>
        <w:spacing w:before="6"/>
        <w:ind w:left="737" w:hanging="340"/>
        <w:rPr>
          <w:sz w:val="21"/>
        </w:rPr>
      </w:pPr>
      <w:r>
        <w:rPr>
          <w:color w:val="231F20"/>
          <w:sz w:val="21"/>
        </w:rPr>
        <w:t>психология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гендерных</w:t>
      </w:r>
      <w:r>
        <w:rPr>
          <w:color w:val="231F20"/>
          <w:spacing w:val="-3"/>
          <w:sz w:val="21"/>
        </w:rPr>
        <w:t xml:space="preserve"> </w:t>
      </w:r>
      <w:r>
        <w:rPr>
          <w:color w:val="231F20"/>
          <w:spacing w:val="-2"/>
          <w:sz w:val="21"/>
        </w:rPr>
        <w:t>отношений.</w:t>
      </w:r>
    </w:p>
    <w:p w:rsidR="00160894" w:rsidRDefault="00BD44BF">
      <w:pPr>
        <w:pStyle w:val="a4"/>
        <w:numPr>
          <w:ilvl w:val="0"/>
          <w:numId w:val="14"/>
        </w:numPr>
        <w:tabs>
          <w:tab w:val="left" w:pos="734"/>
        </w:tabs>
        <w:spacing w:before="5" w:line="244" w:lineRule="auto"/>
        <w:ind w:right="106" w:firstLine="283"/>
        <w:jc w:val="both"/>
        <w:rPr>
          <w:sz w:val="21"/>
        </w:rPr>
      </w:pPr>
      <w:r>
        <w:rPr>
          <w:i/>
          <w:color w:val="231F20"/>
          <w:sz w:val="21"/>
        </w:rPr>
        <w:t xml:space="preserve">Психология сравнения мужчин и женщин. </w:t>
      </w:r>
      <w:r>
        <w:rPr>
          <w:color w:val="231F20"/>
          <w:sz w:val="21"/>
        </w:rPr>
        <w:t>В ходе развития психологии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этот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раздел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носил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различные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названия: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половой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димор- физм; половой дипсихизм; половые различия; гендерные различия.</w:t>
      </w:r>
    </w:p>
    <w:p w:rsidR="00160894" w:rsidRDefault="00160894">
      <w:pPr>
        <w:pStyle w:val="a4"/>
        <w:spacing w:line="244" w:lineRule="auto"/>
        <w:jc w:val="both"/>
        <w:rPr>
          <w:sz w:val="21"/>
        </w:rPr>
        <w:sectPr w:rsidR="00160894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BD44BF">
      <w:pPr>
        <w:pStyle w:val="a3"/>
        <w:spacing w:before="82" w:line="247" w:lineRule="auto"/>
        <w:ind w:right="109" w:firstLine="0"/>
      </w:pPr>
      <w:r>
        <w:rPr>
          <w:color w:val="231F20"/>
        </w:rPr>
        <w:lastRenderedPageBreak/>
        <w:t>Однако именно название «психология сравнения м</w:t>
      </w:r>
      <w:r>
        <w:rPr>
          <w:color w:val="231F20"/>
        </w:rPr>
        <w:t>ужчин и жен- щин», предложенное Т. В. Бендас, наиболее точно отражает суть этого раздела</w:t>
      </w:r>
      <w:r>
        <w:rPr>
          <w:color w:val="231F20"/>
          <w:position w:val="5"/>
          <w:sz w:val="14"/>
        </w:rPr>
        <w:t>23</w:t>
      </w:r>
      <w:r>
        <w:rPr>
          <w:color w:val="231F20"/>
        </w:rPr>
        <w:t>. Мужчины и женщины, мальчики и девочки срав- ниваются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различным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параметрам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психофизиологических и нейропсихологических до социально-психологических особенно-</w:t>
      </w:r>
      <w:r>
        <w:rPr>
          <w:color w:val="231F20"/>
        </w:rPr>
        <w:t xml:space="preserve"> стей психики.</w:t>
      </w:r>
    </w:p>
    <w:p w:rsidR="00160894" w:rsidRDefault="00BD44BF">
      <w:pPr>
        <w:pStyle w:val="a3"/>
        <w:spacing w:line="247" w:lineRule="auto"/>
        <w:ind w:right="106"/>
      </w:pPr>
      <w:r>
        <w:rPr>
          <w:color w:val="231F20"/>
        </w:rPr>
        <w:t>Цель этого сравнения — установить своеобразие полов, спец- ифические особенности мужчин и женщин. Этот раздел гендерной психологии наиболее развит, ему посвящен ряд фундаментальных работ как за рубежом, так и в России, в частности обзорные к</w:t>
      </w:r>
      <w:r>
        <w:rPr>
          <w:color w:val="231F20"/>
        </w:rPr>
        <w:t>ниги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И. В. Грошева, Е. П. Ильина и Т. В. Бендас. Большинство современ- ных исследователей подчеркивают необходимость смены парадиг- мы — от установления различий до установления специфики и сво- еобразия, включая и сходство полов. Исследовательский потенци</w:t>
      </w:r>
      <w:r>
        <w:rPr>
          <w:color w:val="231F20"/>
        </w:rPr>
        <w:t>ал новой отрасли психологии очень велик: можно повторить практи- чески все исследования в психолого-педагогической науке.</w:t>
      </w:r>
    </w:p>
    <w:p w:rsidR="00160894" w:rsidRDefault="00BD44BF">
      <w:pPr>
        <w:pStyle w:val="a4"/>
        <w:numPr>
          <w:ilvl w:val="0"/>
          <w:numId w:val="14"/>
        </w:numPr>
        <w:tabs>
          <w:tab w:val="left" w:pos="735"/>
        </w:tabs>
        <w:spacing w:line="247" w:lineRule="auto"/>
        <w:ind w:right="104" w:firstLine="283"/>
        <w:jc w:val="both"/>
        <w:rPr>
          <w:sz w:val="21"/>
        </w:rPr>
      </w:pPr>
      <w:r>
        <w:rPr>
          <w:i/>
          <w:color w:val="231F20"/>
          <w:sz w:val="21"/>
        </w:rPr>
        <w:t>Психология</w:t>
      </w:r>
      <w:r>
        <w:rPr>
          <w:i/>
          <w:color w:val="231F20"/>
          <w:spacing w:val="-2"/>
          <w:sz w:val="21"/>
        </w:rPr>
        <w:t xml:space="preserve"> </w:t>
      </w:r>
      <w:r>
        <w:rPr>
          <w:i/>
          <w:color w:val="231F20"/>
          <w:sz w:val="21"/>
        </w:rPr>
        <w:t>женщины.</w:t>
      </w:r>
      <w:r>
        <w:rPr>
          <w:i/>
          <w:color w:val="231F20"/>
          <w:spacing w:val="-2"/>
          <w:sz w:val="21"/>
        </w:rPr>
        <w:t xml:space="preserve"> </w:t>
      </w:r>
      <w:r>
        <w:rPr>
          <w:color w:val="231F20"/>
          <w:sz w:val="21"/>
        </w:rPr>
        <w:t>Этот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sz w:val="21"/>
        </w:rPr>
        <w:t>раздел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sz w:val="21"/>
        </w:rPr>
        <w:t>психологической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sz w:val="21"/>
        </w:rPr>
        <w:t>науки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sz w:val="21"/>
        </w:rPr>
        <w:t>из- учает особенности психики и поведения женщин, которые не стали предметом</w:t>
      </w:r>
      <w:r>
        <w:rPr>
          <w:color w:val="231F20"/>
          <w:spacing w:val="33"/>
          <w:sz w:val="21"/>
        </w:rPr>
        <w:t xml:space="preserve"> </w:t>
      </w:r>
      <w:r>
        <w:rPr>
          <w:color w:val="231F20"/>
          <w:sz w:val="21"/>
        </w:rPr>
        <w:t>пер</w:t>
      </w:r>
      <w:r>
        <w:rPr>
          <w:color w:val="231F20"/>
          <w:sz w:val="21"/>
        </w:rPr>
        <w:t>вого</w:t>
      </w:r>
      <w:r>
        <w:rPr>
          <w:color w:val="231F20"/>
          <w:spacing w:val="33"/>
          <w:sz w:val="21"/>
        </w:rPr>
        <w:t xml:space="preserve"> </w:t>
      </w:r>
      <w:r>
        <w:rPr>
          <w:color w:val="231F20"/>
          <w:sz w:val="21"/>
        </w:rPr>
        <w:t>раздела.</w:t>
      </w:r>
      <w:r>
        <w:rPr>
          <w:color w:val="231F20"/>
          <w:spacing w:val="33"/>
          <w:sz w:val="21"/>
        </w:rPr>
        <w:t xml:space="preserve"> </w:t>
      </w:r>
      <w:r>
        <w:rPr>
          <w:color w:val="231F20"/>
          <w:sz w:val="21"/>
        </w:rPr>
        <w:t>Традиция</w:t>
      </w:r>
      <w:r>
        <w:rPr>
          <w:color w:val="231F20"/>
          <w:spacing w:val="33"/>
          <w:sz w:val="21"/>
        </w:rPr>
        <w:t xml:space="preserve"> </w:t>
      </w:r>
      <w:r>
        <w:rPr>
          <w:color w:val="231F20"/>
          <w:sz w:val="21"/>
        </w:rPr>
        <w:t>изучать</w:t>
      </w:r>
      <w:r>
        <w:rPr>
          <w:color w:val="231F20"/>
          <w:spacing w:val="33"/>
          <w:sz w:val="21"/>
        </w:rPr>
        <w:t xml:space="preserve"> </w:t>
      </w:r>
      <w:r>
        <w:rPr>
          <w:color w:val="231F20"/>
          <w:sz w:val="21"/>
        </w:rPr>
        <w:t>женщин</w:t>
      </w:r>
      <w:r>
        <w:rPr>
          <w:color w:val="231F20"/>
          <w:spacing w:val="33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33"/>
          <w:sz w:val="21"/>
        </w:rPr>
        <w:t xml:space="preserve"> </w:t>
      </w:r>
      <w:r>
        <w:rPr>
          <w:color w:val="231F20"/>
          <w:sz w:val="21"/>
        </w:rPr>
        <w:t>мужчин в</w:t>
      </w:r>
      <w:r>
        <w:rPr>
          <w:color w:val="231F20"/>
          <w:spacing w:val="-6"/>
          <w:sz w:val="21"/>
        </w:rPr>
        <w:t xml:space="preserve"> </w:t>
      </w:r>
      <w:r>
        <w:rPr>
          <w:color w:val="231F20"/>
          <w:sz w:val="21"/>
        </w:rPr>
        <w:t>сравнении</w:t>
      </w:r>
      <w:r>
        <w:rPr>
          <w:color w:val="231F20"/>
          <w:spacing w:val="-6"/>
          <w:sz w:val="21"/>
        </w:rPr>
        <w:t xml:space="preserve"> </w:t>
      </w:r>
      <w:r>
        <w:rPr>
          <w:color w:val="231F20"/>
          <w:sz w:val="21"/>
        </w:rPr>
        <w:t>делает</w:t>
      </w:r>
      <w:r>
        <w:rPr>
          <w:color w:val="231F20"/>
          <w:spacing w:val="-6"/>
          <w:sz w:val="21"/>
        </w:rPr>
        <w:t xml:space="preserve"> </w:t>
      </w:r>
      <w:r>
        <w:rPr>
          <w:color w:val="231F20"/>
          <w:sz w:val="21"/>
        </w:rPr>
        <w:t>размытой</w:t>
      </w:r>
      <w:r>
        <w:rPr>
          <w:color w:val="231F20"/>
          <w:spacing w:val="-6"/>
          <w:sz w:val="21"/>
        </w:rPr>
        <w:t xml:space="preserve"> </w:t>
      </w:r>
      <w:r>
        <w:rPr>
          <w:color w:val="231F20"/>
          <w:sz w:val="21"/>
        </w:rPr>
        <w:t>границу</w:t>
      </w:r>
      <w:r>
        <w:rPr>
          <w:color w:val="231F20"/>
          <w:spacing w:val="-6"/>
          <w:sz w:val="21"/>
        </w:rPr>
        <w:t xml:space="preserve"> </w:t>
      </w:r>
      <w:r>
        <w:rPr>
          <w:color w:val="231F20"/>
          <w:sz w:val="21"/>
        </w:rPr>
        <w:t>между</w:t>
      </w:r>
      <w:r>
        <w:rPr>
          <w:color w:val="231F20"/>
          <w:spacing w:val="-6"/>
          <w:sz w:val="21"/>
        </w:rPr>
        <w:t xml:space="preserve"> </w:t>
      </w:r>
      <w:r>
        <w:rPr>
          <w:color w:val="231F20"/>
          <w:sz w:val="21"/>
        </w:rPr>
        <w:t>обоими</w:t>
      </w:r>
      <w:r>
        <w:rPr>
          <w:color w:val="231F20"/>
          <w:spacing w:val="-6"/>
          <w:sz w:val="21"/>
        </w:rPr>
        <w:t xml:space="preserve"> </w:t>
      </w:r>
      <w:r>
        <w:rPr>
          <w:color w:val="231F20"/>
          <w:sz w:val="21"/>
        </w:rPr>
        <w:t>разделами,</w:t>
      </w:r>
      <w:r>
        <w:rPr>
          <w:color w:val="231F20"/>
          <w:spacing w:val="-6"/>
          <w:sz w:val="21"/>
        </w:rPr>
        <w:t xml:space="preserve"> </w:t>
      </w:r>
      <w:r>
        <w:rPr>
          <w:color w:val="231F20"/>
          <w:sz w:val="21"/>
        </w:rPr>
        <w:t>од- нако у психологии женщин существует и свой специфический пред- мет: те особенности психики, которых нет у мужчин, например, связанные с женской физиологией. Здесь изучается психическое состояние женщин во время менструального цикла, дефлорации, беремен</w:t>
      </w:r>
      <w:r>
        <w:rPr>
          <w:color w:val="231F20"/>
          <w:sz w:val="21"/>
        </w:rPr>
        <w:t>ности, родов, климакса. Помимо этого, предметом пси- хологии женщины становятся материнство (особенно в ситуации неполной семьи), женская занятость и так называемые «женские» профессии (те, где мужчин крайне мало), женская безработица, специфические женски</w:t>
      </w:r>
      <w:r>
        <w:rPr>
          <w:color w:val="231F20"/>
          <w:sz w:val="21"/>
        </w:rPr>
        <w:t>е заболевания.</w:t>
      </w:r>
    </w:p>
    <w:p w:rsidR="00160894" w:rsidRDefault="00BD44BF">
      <w:pPr>
        <w:pStyle w:val="a4"/>
        <w:numPr>
          <w:ilvl w:val="0"/>
          <w:numId w:val="14"/>
        </w:numPr>
        <w:tabs>
          <w:tab w:val="left" w:pos="735"/>
        </w:tabs>
        <w:spacing w:line="247" w:lineRule="auto"/>
        <w:ind w:right="106" w:firstLine="283"/>
        <w:jc w:val="both"/>
        <w:rPr>
          <w:sz w:val="21"/>
        </w:rPr>
      </w:pPr>
      <w:r>
        <w:rPr>
          <w:i/>
          <w:color w:val="231F20"/>
          <w:sz w:val="21"/>
        </w:rPr>
        <w:t xml:space="preserve">Психология мужчины. </w:t>
      </w:r>
      <w:r>
        <w:rPr>
          <w:color w:val="231F20"/>
          <w:sz w:val="21"/>
        </w:rPr>
        <w:t>Здесь предметом являются те особен- ности психики, которых нет у женщин. В частности, изучается влия- ние мужских гормонов на способность мужчин решать разного рода задачи.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Часто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сравнение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с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женщинами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нерелевантно,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поскол</w:t>
      </w:r>
      <w:r>
        <w:rPr>
          <w:color w:val="231F20"/>
          <w:sz w:val="21"/>
        </w:rPr>
        <w:t>ьку</w:t>
      </w:r>
      <w:r>
        <w:rPr>
          <w:color w:val="231F20"/>
          <w:spacing w:val="80"/>
          <w:w w:val="150"/>
          <w:sz w:val="21"/>
        </w:rPr>
        <w:t xml:space="preserve"> </w:t>
      </w:r>
      <w:r>
        <w:rPr>
          <w:color w:val="231F20"/>
          <w:sz w:val="21"/>
        </w:rPr>
        <w:t>у</w:t>
      </w:r>
      <w:r>
        <w:rPr>
          <w:color w:val="231F20"/>
          <w:spacing w:val="32"/>
          <w:sz w:val="21"/>
        </w:rPr>
        <w:t xml:space="preserve"> </w:t>
      </w:r>
      <w:r>
        <w:rPr>
          <w:color w:val="231F20"/>
          <w:sz w:val="21"/>
        </w:rPr>
        <w:t>женщин</w:t>
      </w:r>
      <w:r>
        <w:rPr>
          <w:color w:val="231F20"/>
          <w:spacing w:val="32"/>
          <w:sz w:val="21"/>
        </w:rPr>
        <w:t xml:space="preserve"> </w:t>
      </w:r>
      <w:r>
        <w:rPr>
          <w:color w:val="231F20"/>
          <w:sz w:val="21"/>
        </w:rPr>
        <w:t>подобных</w:t>
      </w:r>
      <w:r>
        <w:rPr>
          <w:color w:val="231F20"/>
          <w:spacing w:val="32"/>
          <w:sz w:val="21"/>
        </w:rPr>
        <w:t xml:space="preserve"> </w:t>
      </w:r>
      <w:r>
        <w:rPr>
          <w:color w:val="231F20"/>
          <w:sz w:val="21"/>
        </w:rPr>
        <w:t>ситуаций</w:t>
      </w:r>
      <w:r>
        <w:rPr>
          <w:color w:val="231F20"/>
          <w:spacing w:val="32"/>
          <w:sz w:val="21"/>
        </w:rPr>
        <w:t xml:space="preserve"> </w:t>
      </w:r>
      <w:r>
        <w:rPr>
          <w:color w:val="231F20"/>
          <w:sz w:val="21"/>
        </w:rPr>
        <w:t>может</w:t>
      </w:r>
      <w:r>
        <w:rPr>
          <w:color w:val="231F20"/>
          <w:spacing w:val="32"/>
          <w:sz w:val="21"/>
        </w:rPr>
        <w:t xml:space="preserve"> </w:t>
      </w:r>
      <w:r>
        <w:rPr>
          <w:color w:val="231F20"/>
          <w:sz w:val="21"/>
        </w:rPr>
        <w:t>просто</w:t>
      </w:r>
      <w:r>
        <w:rPr>
          <w:color w:val="231F20"/>
          <w:spacing w:val="32"/>
          <w:sz w:val="21"/>
        </w:rPr>
        <w:t xml:space="preserve"> </w:t>
      </w:r>
      <w:r>
        <w:rPr>
          <w:color w:val="231F20"/>
          <w:sz w:val="21"/>
        </w:rPr>
        <w:t>не</w:t>
      </w:r>
      <w:r>
        <w:rPr>
          <w:color w:val="231F20"/>
          <w:spacing w:val="32"/>
          <w:sz w:val="21"/>
        </w:rPr>
        <w:t xml:space="preserve"> </w:t>
      </w:r>
      <w:r>
        <w:rPr>
          <w:color w:val="231F20"/>
          <w:sz w:val="21"/>
        </w:rPr>
        <w:t>быть</w:t>
      </w:r>
      <w:r>
        <w:rPr>
          <w:color w:val="231F20"/>
          <w:spacing w:val="32"/>
          <w:sz w:val="21"/>
        </w:rPr>
        <w:t xml:space="preserve"> </w:t>
      </w:r>
      <w:r>
        <w:rPr>
          <w:color w:val="231F20"/>
          <w:sz w:val="21"/>
        </w:rPr>
        <w:t>(так</w:t>
      </w:r>
      <w:r>
        <w:rPr>
          <w:color w:val="231F20"/>
          <w:spacing w:val="32"/>
          <w:sz w:val="21"/>
        </w:rPr>
        <w:t xml:space="preserve"> </w:t>
      </w:r>
      <w:r>
        <w:rPr>
          <w:color w:val="231F20"/>
          <w:sz w:val="21"/>
        </w:rPr>
        <w:t>же,</w:t>
      </w:r>
      <w:r>
        <w:rPr>
          <w:color w:val="231F20"/>
          <w:spacing w:val="32"/>
          <w:sz w:val="21"/>
        </w:rPr>
        <w:t xml:space="preserve"> </w:t>
      </w:r>
      <w:r>
        <w:rPr>
          <w:color w:val="231F20"/>
          <w:sz w:val="21"/>
        </w:rPr>
        <w:t>как и наоборот). Также существуют специфические мужские заболе- вания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(например,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связанные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с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половой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сферой),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которые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влияют на психику мужчин и которых нет у женщин. Важно изучить психо- логические факторы мужской смертности, мужские профессии, где нет ни одной женщины (или их чрезвычайно мало), а также муж- ские группы: деловые; профессиональные; клубы; компании, куда ж</w:t>
      </w:r>
      <w:r>
        <w:rPr>
          <w:color w:val="231F20"/>
          <w:sz w:val="21"/>
        </w:rPr>
        <w:t>енщин не допускают.</w:t>
      </w:r>
    </w:p>
    <w:p w:rsidR="00160894" w:rsidRDefault="00BD44BF">
      <w:pPr>
        <w:pStyle w:val="a3"/>
        <w:spacing w:line="247" w:lineRule="auto"/>
        <w:ind w:right="112"/>
      </w:pPr>
      <w:r>
        <w:rPr>
          <w:color w:val="231F20"/>
        </w:rPr>
        <w:t>И. С. Кон неоднократно подчеркивает, что «настоящий мужчина» не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меньший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миф,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чем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«идеальная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женщина»,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традиционный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5"/>
        </w:rPr>
        <w:t>ка-</w:t>
      </w:r>
    </w:p>
    <w:p w:rsidR="00160894" w:rsidRDefault="00160894">
      <w:pPr>
        <w:pStyle w:val="a3"/>
        <w:spacing w:before="10"/>
        <w:ind w:left="0" w:firstLine="0"/>
        <w:jc w:val="left"/>
        <w:rPr>
          <w:sz w:val="9"/>
        </w:rPr>
      </w:pPr>
      <w:r>
        <w:rPr>
          <w:sz w:val="9"/>
        </w:rPr>
        <w:pict>
          <v:shape id="docshape25" o:spid="_x0000_s1063" style="position:absolute;margin-left:55.3pt;margin-top:7pt;width:56.7pt;height:.1pt;z-index:-15720448;mso-wrap-distance-left:0;mso-wrap-distance-right:0;mso-position-horizontal-relative:page" coordorigin="1106,140" coordsize="1134,0" path="m1106,140r1133,e" filled="f" strokecolor="#231f20" strokeweight=".5pt">
            <v:path arrowok="t"/>
            <w10:wrap type="topAndBottom" anchorx="page"/>
          </v:shape>
        </w:pict>
      </w:r>
    </w:p>
    <w:p w:rsidR="00160894" w:rsidRDefault="00BD44BF">
      <w:pPr>
        <w:spacing w:before="38"/>
        <w:ind w:left="396"/>
        <w:rPr>
          <w:sz w:val="17"/>
        </w:rPr>
      </w:pPr>
      <w:r>
        <w:rPr>
          <w:color w:val="231F20"/>
          <w:w w:val="105"/>
          <w:position w:val="5"/>
          <w:sz w:val="14"/>
        </w:rPr>
        <w:t>23</w:t>
      </w:r>
      <w:r>
        <w:rPr>
          <w:color w:val="231F20"/>
          <w:spacing w:val="32"/>
          <w:w w:val="105"/>
          <w:position w:val="5"/>
          <w:sz w:val="14"/>
        </w:rPr>
        <w:t xml:space="preserve"> </w:t>
      </w:r>
      <w:r>
        <w:rPr>
          <w:color w:val="231F20"/>
          <w:w w:val="105"/>
          <w:sz w:val="17"/>
        </w:rPr>
        <w:t>См.:</w:t>
      </w:r>
      <w:r>
        <w:rPr>
          <w:color w:val="231F20"/>
          <w:spacing w:val="-3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Бендас</w:t>
      </w:r>
      <w:r>
        <w:rPr>
          <w:i/>
          <w:color w:val="231F20"/>
          <w:spacing w:val="-3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Т.</w:t>
      </w:r>
      <w:r>
        <w:rPr>
          <w:i/>
          <w:color w:val="231F20"/>
          <w:spacing w:val="-3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В.</w:t>
      </w:r>
      <w:r>
        <w:rPr>
          <w:i/>
          <w:color w:val="231F20"/>
          <w:spacing w:val="-2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Гендерная</w:t>
      </w:r>
      <w:r>
        <w:rPr>
          <w:color w:val="231F20"/>
          <w:spacing w:val="-3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психология</w:t>
      </w:r>
      <w:r>
        <w:rPr>
          <w:color w:val="231F20"/>
          <w:spacing w:val="-3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:</w:t>
      </w:r>
      <w:r>
        <w:rPr>
          <w:color w:val="231F20"/>
          <w:spacing w:val="-3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учеб.</w:t>
      </w:r>
      <w:r>
        <w:rPr>
          <w:color w:val="231F20"/>
          <w:spacing w:val="-3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пособие.</w:t>
      </w:r>
      <w:r>
        <w:rPr>
          <w:color w:val="231F20"/>
          <w:spacing w:val="-2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СПб.,</w:t>
      </w:r>
      <w:r>
        <w:rPr>
          <w:color w:val="231F20"/>
          <w:spacing w:val="-3"/>
          <w:w w:val="105"/>
          <w:sz w:val="17"/>
        </w:rPr>
        <w:t xml:space="preserve"> </w:t>
      </w:r>
      <w:r>
        <w:rPr>
          <w:color w:val="231F20"/>
          <w:spacing w:val="-2"/>
          <w:w w:val="105"/>
          <w:sz w:val="17"/>
        </w:rPr>
        <w:t>2005.</w:t>
      </w:r>
    </w:p>
    <w:p w:rsidR="00160894" w:rsidRDefault="00160894">
      <w:pPr>
        <w:rPr>
          <w:sz w:val="17"/>
        </w:rPr>
        <w:sectPr w:rsidR="00160894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BD44BF">
      <w:pPr>
        <w:pStyle w:val="a3"/>
        <w:spacing w:before="82" w:line="249" w:lineRule="auto"/>
        <w:ind w:right="108" w:hanging="1"/>
      </w:pPr>
      <w:r>
        <w:rPr>
          <w:color w:val="231F20"/>
        </w:rPr>
        <w:lastRenderedPageBreak/>
        <w:t>нон маскулинности претерпевает существенные изменения</w:t>
      </w:r>
      <w:r>
        <w:rPr>
          <w:color w:val="231F20"/>
          <w:position w:val="5"/>
          <w:sz w:val="14"/>
        </w:rPr>
        <w:t>24</w:t>
      </w:r>
      <w:r>
        <w:rPr>
          <w:color w:val="231F20"/>
        </w:rPr>
        <w:t>. При этом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данную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дисциплину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следует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воспринимать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протест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про- тив «психологии женщины» — это нормальная стадия развития на- уки. И психология женщины, и психология мужчины имеют свою широкую пр</w:t>
      </w:r>
      <w:r>
        <w:rPr>
          <w:color w:val="231F20"/>
        </w:rPr>
        <w:t>облематику — от психофизиологической до социаль- ной психологии.</w:t>
      </w:r>
    </w:p>
    <w:p w:rsidR="00160894" w:rsidRDefault="00BD44BF">
      <w:pPr>
        <w:pStyle w:val="a4"/>
        <w:numPr>
          <w:ilvl w:val="0"/>
          <w:numId w:val="14"/>
        </w:numPr>
        <w:tabs>
          <w:tab w:val="left" w:pos="735"/>
        </w:tabs>
        <w:spacing w:before="1" w:line="249" w:lineRule="auto"/>
        <w:ind w:right="104" w:firstLine="283"/>
        <w:jc w:val="both"/>
        <w:rPr>
          <w:sz w:val="21"/>
        </w:rPr>
      </w:pPr>
      <w:r>
        <w:rPr>
          <w:i/>
          <w:color w:val="231F20"/>
          <w:sz w:val="21"/>
        </w:rPr>
        <w:t xml:space="preserve">Гендерная социализация. </w:t>
      </w:r>
      <w:r>
        <w:rPr>
          <w:color w:val="231F20"/>
          <w:sz w:val="21"/>
        </w:rPr>
        <w:t>Предметом этой области гендерных исследований является социализация, заключающаяся в формиро- вании</w:t>
      </w:r>
      <w:r>
        <w:rPr>
          <w:color w:val="231F20"/>
          <w:spacing w:val="-5"/>
          <w:sz w:val="21"/>
        </w:rPr>
        <w:t xml:space="preserve"> </w:t>
      </w:r>
      <w:r>
        <w:rPr>
          <w:color w:val="231F20"/>
          <w:sz w:val="21"/>
        </w:rPr>
        <w:t>гендерной</w:t>
      </w:r>
      <w:r>
        <w:rPr>
          <w:color w:val="231F20"/>
          <w:spacing w:val="-5"/>
          <w:sz w:val="21"/>
        </w:rPr>
        <w:t xml:space="preserve"> </w:t>
      </w:r>
      <w:r>
        <w:rPr>
          <w:color w:val="231F20"/>
          <w:sz w:val="21"/>
        </w:rPr>
        <w:t>идентичности</w:t>
      </w:r>
      <w:r>
        <w:rPr>
          <w:color w:val="231F20"/>
          <w:spacing w:val="-5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-5"/>
          <w:sz w:val="21"/>
        </w:rPr>
        <w:t xml:space="preserve"> </w:t>
      </w:r>
      <w:r>
        <w:rPr>
          <w:color w:val="231F20"/>
          <w:sz w:val="21"/>
        </w:rPr>
        <w:t>освоении</w:t>
      </w:r>
      <w:r>
        <w:rPr>
          <w:color w:val="231F20"/>
          <w:spacing w:val="-5"/>
          <w:sz w:val="21"/>
        </w:rPr>
        <w:t xml:space="preserve"> </w:t>
      </w:r>
      <w:r>
        <w:rPr>
          <w:color w:val="231F20"/>
          <w:sz w:val="21"/>
        </w:rPr>
        <w:t>гендерных</w:t>
      </w:r>
      <w:r>
        <w:rPr>
          <w:color w:val="231F20"/>
          <w:spacing w:val="-5"/>
          <w:sz w:val="21"/>
        </w:rPr>
        <w:t xml:space="preserve"> </w:t>
      </w:r>
      <w:r>
        <w:rPr>
          <w:color w:val="231F20"/>
          <w:sz w:val="21"/>
        </w:rPr>
        <w:t>ролей,</w:t>
      </w:r>
      <w:r>
        <w:rPr>
          <w:color w:val="231F20"/>
          <w:spacing w:val="-5"/>
          <w:sz w:val="21"/>
        </w:rPr>
        <w:t xml:space="preserve"> </w:t>
      </w:r>
      <w:r>
        <w:rPr>
          <w:color w:val="231F20"/>
          <w:sz w:val="21"/>
        </w:rPr>
        <w:t>изуче- нии влиян</w:t>
      </w:r>
      <w:r>
        <w:rPr>
          <w:color w:val="231F20"/>
          <w:sz w:val="21"/>
        </w:rPr>
        <w:t>ия на этот процесс социальных институтов и гендерных стереотипов. Особое внимание в исследованиях уделяется негатив- ным последствиям традиционной гендерной социализации — ба- рьерам самоактуализации мужчин и женщин, распространению агрессивного поведения,</w:t>
      </w:r>
      <w:r>
        <w:rPr>
          <w:color w:val="231F20"/>
          <w:sz w:val="21"/>
        </w:rPr>
        <w:t xml:space="preserve"> дискриминации по половому признаку, гендерно-ролевому</w:t>
      </w:r>
      <w:r>
        <w:rPr>
          <w:color w:val="231F20"/>
          <w:spacing w:val="-12"/>
          <w:sz w:val="21"/>
        </w:rPr>
        <w:t xml:space="preserve"> </w:t>
      </w:r>
      <w:r>
        <w:rPr>
          <w:color w:val="231F20"/>
          <w:sz w:val="21"/>
        </w:rPr>
        <w:t>конфликту.</w:t>
      </w:r>
      <w:r>
        <w:rPr>
          <w:color w:val="231F20"/>
          <w:spacing w:val="-12"/>
          <w:sz w:val="21"/>
        </w:rPr>
        <w:t xml:space="preserve"> </w:t>
      </w:r>
      <w:r>
        <w:rPr>
          <w:color w:val="231F20"/>
          <w:sz w:val="21"/>
        </w:rPr>
        <w:t>Проблематика</w:t>
      </w:r>
      <w:r>
        <w:rPr>
          <w:color w:val="231F20"/>
          <w:spacing w:val="-11"/>
          <w:sz w:val="21"/>
        </w:rPr>
        <w:t xml:space="preserve"> </w:t>
      </w:r>
      <w:r>
        <w:rPr>
          <w:color w:val="231F20"/>
          <w:sz w:val="21"/>
        </w:rPr>
        <w:t>именно</w:t>
      </w:r>
      <w:r>
        <w:rPr>
          <w:color w:val="231F20"/>
          <w:spacing w:val="-12"/>
          <w:sz w:val="21"/>
        </w:rPr>
        <w:t xml:space="preserve"> </w:t>
      </w:r>
      <w:r>
        <w:rPr>
          <w:color w:val="231F20"/>
          <w:sz w:val="21"/>
        </w:rPr>
        <w:t>этого</w:t>
      </w:r>
      <w:r>
        <w:rPr>
          <w:color w:val="231F20"/>
          <w:spacing w:val="-11"/>
          <w:sz w:val="21"/>
        </w:rPr>
        <w:t xml:space="preserve"> </w:t>
      </w:r>
      <w:r>
        <w:rPr>
          <w:color w:val="231F20"/>
          <w:sz w:val="21"/>
        </w:rPr>
        <w:t>раздела является ключевой в данном курсе.</w:t>
      </w:r>
    </w:p>
    <w:p w:rsidR="00160894" w:rsidRDefault="00BD44BF">
      <w:pPr>
        <w:pStyle w:val="a4"/>
        <w:numPr>
          <w:ilvl w:val="0"/>
          <w:numId w:val="14"/>
        </w:numPr>
        <w:tabs>
          <w:tab w:val="left" w:pos="735"/>
        </w:tabs>
        <w:spacing w:before="2" w:line="249" w:lineRule="auto"/>
        <w:ind w:right="106" w:firstLine="283"/>
        <w:jc w:val="both"/>
        <w:rPr>
          <w:sz w:val="21"/>
        </w:rPr>
      </w:pPr>
      <w:r>
        <w:rPr>
          <w:i/>
          <w:color w:val="231F20"/>
          <w:sz w:val="21"/>
        </w:rPr>
        <w:t xml:space="preserve">Гендерная психология личности. </w:t>
      </w:r>
      <w:r>
        <w:rPr>
          <w:color w:val="231F20"/>
          <w:sz w:val="21"/>
        </w:rPr>
        <w:t>В данном разделе изучаются психологические факты, закономерности и механизмы поведения, общения и деятельности людей как носителей гендерного самосо- знания и гендерной ментальности. Ключевым моментом является изучение</w:t>
      </w:r>
      <w:r>
        <w:rPr>
          <w:color w:val="231F20"/>
          <w:spacing w:val="-10"/>
          <w:sz w:val="21"/>
        </w:rPr>
        <w:t xml:space="preserve"> </w:t>
      </w:r>
      <w:r>
        <w:rPr>
          <w:color w:val="231F20"/>
          <w:sz w:val="21"/>
        </w:rPr>
        <w:t>идентификация</w:t>
      </w:r>
      <w:r>
        <w:rPr>
          <w:color w:val="231F20"/>
          <w:spacing w:val="-10"/>
          <w:sz w:val="21"/>
        </w:rPr>
        <w:t xml:space="preserve"> </w:t>
      </w:r>
      <w:r>
        <w:rPr>
          <w:color w:val="231F20"/>
          <w:sz w:val="21"/>
        </w:rPr>
        <w:t>себя</w:t>
      </w:r>
      <w:r>
        <w:rPr>
          <w:color w:val="231F20"/>
          <w:spacing w:val="-10"/>
          <w:sz w:val="21"/>
        </w:rPr>
        <w:t xml:space="preserve"> </w:t>
      </w:r>
      <w:r>
        <w:rPr>
          <w:color w:val="231F20"/>
          <w:sz w:val="21"/>
        </w:rPr>
        <w:t>как</w:t>
      </w:r>
      <w:r>
        <w:rPr>
          <w:color w:val="231F20"/>
          <w:spacing w:val="-10"/>
          <w:sz w:val="21"/>
        </w:rPr>
        <w:t xml:space="preserve"> </w:t>
      </w:r>
      <w:r>
        <w:rPr>
          <w:color w:val="231F20"/>
          <w:sz w:val="21"/>
        </w:rPr>
        <w:t>представителя</w:t>
      </w:r>
      <w:r>
        <w:rPr>
          <w:color w:val="231F20"/>
          <w:spacing w:val="-10"/>
          <w:sz w:val="21"/>
        </w:rPr>
        <w:t xml:space="preserve"> </w:t>
      </w:r>
      <w:r>
        <w:rPr>
          <w:color w:val="231F20"/>
          <w:sz w:val="21"/>
        </w:rPr>
        <w:t>конкретного</w:t>
      </w:r>
      <w:r>
        <w:rPr>
          <w:color w:val="231F20"/>
          <w:spacing w:val="-10"/>
          <w:sz w:val="21"/>
        </w:rPr>
        <w:t xml:space="preserve"> </w:t>
      </w:r>
      <w:r>
        <w:rPr>
          <w:color w:val="231F20"/>
          <w:sz w:val="21"/>
        </w:rPr>
        <w:t>пола, осознание собственных характеристик как мужчины или женщины, принятие их или отвержение, актуализация или подавление, согла- сие или несогласие с существующими гендерными нормами, а так- же их изменение и трансляция. Гендерная идентичност</w:t>
      </w:r>
      <w:r>
        <w:rPr>
          <w:color w:val="231F20"/>
          <w:sz w:val="21"/>
        </w:rPr>
        <w:t>ь является одной из основных характеристик личности, а самооценка и отно- шение к себе как к представителю гендерной группы — основа пси- хологического благополучия человека.</w:t>
      </w:r>
    </w:p>
    <w:p w:rsidR="00160894" w:rsidRDefault="00BD44BF">
      <w:pPr>
        <w:pStyle w:val="a4"/>
        <w:numPr>
          <w:ilvl w:val="0"/>
          <w:numId w:val="14"/>
        </w:numPr>
        <w:tabs>
          <w:tab w:val="left" w:pos="735"/>
        </w:tabs>
        <w:spacing w:before="2" w:line="249" w:lineRule="auto"/>
        <w:ind w:right="108" w:firstLine="283"/>
        <w:jc w:val="both"/>
        <w:rPr>
          <w:sz w:val="21"/>
        </w:rPr>
      </w:pPr>
      <w:r>
        <w:rPr>
          <w:i/>
          <w:color w:val="231F20"/>
          <w:sz w:val="21"/>
        </w:rPr>
        <w:t xml:space="preserve">Психология гендерных отношений. </w:t>
      </w:r>
      <w:r>
        <w:rPr>
          <w:color w:val="231F20"/>
          <w:sz w:val="21"/>
        </w:rPr>
        <w:t xml:space="preserve">Предмет этой области до- статочно широк, так как </w:t>
      </w:r>
      <w:r>
        <w:rPr>
          <w:color w:val="231F20"/>
          <w:sz w:val="21"/>
        </w:rPr>
        <w:t>гендерные отношения — это взаимоотно- шения не только между полами, но и внутри каждого пола</w:t>
      </w:r>
      <w:r>
        <w:rPr>
          <w:color w:val="231F20"/>
          <w:position w:val="5"/>
          <w:sz w:val="14"/>
        </w:rPr>
        <w:t>25</w:t>
      </w:r>
      <w:r>
        <w:rPr>
          <w:color w:val="231F20"/>
          <w:sz w:val="21"/>
        </w:rPr>
        <w:t>. Люди по-разному ведут себя в однополых и смешанных по полу группах. Интерес представляет общение в интимных группировках — дру- жеских, сексуальных, супружеских</w:t>
      </w:r>
      <w:r>
        <w:rPr>
          <w:color w:val="231F20"/>
          <w:sz w:val="21"/>
        </w:rPr>
        <w:t>, а также профессиональных. На- конец, активно изучаются девиантные внутри- и межполовые отно- шения, в частности связанные с насилием.</w:t>
      </w:r>
    </w:p>
    <w:p w:rsidR="00160894" w:rsidRDefault="00BD44BF">
      <w:pPr>
        <w:pStyle w:val="a3"/>
        <w:spacing w:line="249" w:lineRule="auto"/>
        <w:ind w:right="108"/>
      </w:pPr>
      <w:r>
        <w:rPr>
          <w:color w:val="231F20"/>
        </w:rPr>
        <w:t>В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настоящее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время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наиболее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остро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стоит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проблема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разработ- ки методов исследования гендерных характеристик и отношений ли</w:t>
      </w:r>
      <w:r>
        <w:rPr>
          <w:color w:val="231F20"/>
        </w:rPr>
        <w:t>чности. В настоящее время в гендерной психологии и педагоги-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ке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используется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весь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арсенал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методов: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наблюдение,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2"/>
        </w:rPr>
        <w:t>эксперимент,</w:t>
      </w:r>
    </w:p>
    <w:p w:rsidR="00160894" w:rsidRDefault="00160894">
      <w:pPr>
        <w:pStyle w:val="a3"/>
        <w:spacing w:before="5"/>
        <w:ind w:left="0" w:firstLine="0"/>
        <w:jc w:val="left"/>
        <w:rPr>
          <w:sz w:val="12"/>
        </w:rPr>
      </w:pPr>
      <w:r>
        <w:rPr>
          <w:sz w:val="12"/>
        </w:rPr>
        <w:pict>
          <v:shape id="docshape26" o:spid="_x0000_s1062" style="position:absolute;margin-left:55.3pt;margin-top:8.5pt;width:56.7pt;height:.1pt;z-index:-15719936;mso-wrap-distance-left:0;mso-wrap-distance-right:0;mso-position-horizontal-relative:page" coordorigin="1106,170" coordsize="1134,0" path="m1106,170r1133,e" filled="f" strokecolor="#231f20" strokeweight=".5pt">
            <v:path arrowok="t"/>
            <w10:wrap type="topAndBottom" anchorx="page"/>
          </v:shape>
        </w:pict>
      </w:r>
    </w:p>
    <w:p w:rsidR="00160894" w:rsidRDefault="00BD44BF">
      <w:pPr>
        <w:spacing w:before="38"/>
        <w:ind w:left="113" w:right="113" w:firstLine="283"/>
        <w:jc w:val="both"/>
        <w:rPr>
          <w:sz w:val="17"/>
        </w:rPr>
      </w:pPr>
      <w:r>
        <w:rPr>
          <w:color w:val="231F20"/>
          <w:w w:val="105"/>
          <w:position w:val="5"/>
          <w:sz w:val="14"/>
        </w:rPr>
        <w:t>24</w:t>
      </w:r>
      <w:r>
        <w:rPr>
          <w:color w:val="231F20"/>
          <w:spacing w:val="-9"/>
          <w:w w:val="105"/>
          <w:position w:val="5"/>
          <w:sz w:val="14"/>
        </w:rPr>
        <w:t xml:space="preserve"> </w:t>
      </w:r>
      <w:r>
        <w:rPr>
          <w:i/>
          <w:color w:val="231F20"/>
          <w:w w:val="105"/>
          <w:sz w:val="17"/>
        </w:rPr>
        <w:t>Кон</w:t>
      </w:r>
      <w:r>
        <w:rPr>
          <w:i/>
          <w:color w:val="231F20"/>
          <w:spacing w:val="-9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И.</w:t>
      </w:r>
      <w:r>
        <w:rPr>
          <w:i/>
          <w:color w:val="231F20"/>
          <w:spacing w:val="-10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С.</w:t>
      </w:r>
      <w:r>
        <w:rPr>
          <w:i/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Теория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и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история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«мужских</w:t>
      </w:r>
      <w:r>
        <w:rPr>
          <w:color w:val="231F20"/>
          <w:spacing w:val="-9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исследований»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//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Гендерный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калейдо-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скоп : курс лекций / под общ. ред. М. М. Малышевой. М., 2001. С. 241.</w:t>
      </w:r>
    </w:p>
    <w:p w:rsidR="00160894" w:rsidRDefault="00BD44BF">
      <w:pPr>
        <w:spacing w:before="7"/>
        <w:ind w:left="113" w:right="109" w:firstLine="283"/>
        <w:jc w:val="both"/>
        <w:rPr>
          <w:sz w:val="17"/>
        </w:rPr>
      </w:pPr>
      <w:r>
        <w:rPr>
          <w:color w:val="231F20"/>
          <w:w w:val="105"/>
          <w:position w:val="5"/>
          <w:sz w:val="14"/>
        </w:rPr>
        <w:t>25</w:t>
      </w:r>
      <w:r>
        <w:rPr>
          <w:color w:val="231F20"/>
          <w:spacing w:val="-1"/>
          <w:w w:val="105"/>
          <w:position w:val="5"/>
          <w:sz w:val="14"/>
        </w:rPr>
        <w:t xml:space="preserve"> </w:t>
      </w:r>
      <w:r>
        <w:rPr>
          <w:color w:val="231F20"/>
          <w:w w:val="105"/>
          <w:sz w:val="17"/>
        </w:rPr>
        <w:t>См.: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Клёцина</w:t>
      </w:r>
      <w:r>
        <w:rPr>
          <w:i/>
          <w:color w:val="231F20"/>
          <w:spacing w:val="-10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И.</w:t>
      </w:r>
      <w:r>
        <w:rPr>
          <w:i/>
          <w:color w:val="231F20"/>
          <w:spacing w:val="-10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С.</w:t>
      </w:r>
      <w:r>
        <w:rPr>
          <w:color w:val="231F20"/>
          <w:w w:val="105"/>
          <w:sz w:val="17"/>
        </w:rPr>
        <w:t>,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Иоффе</w:t>
      </w:r>
      <w:r>
        <w:rPr>
          <w:i/>
          <w:color w:val="231F20"/>
          <w:spacing w:val="-10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Е.</w:t>
      </w:r>
      <w:r>
        <w:rPr>
          <w:i/>
          <w:color w:val="231F20"/>
          <w:spacing w:val="-9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В.</w:t>
      </w:r>
      <w:r>
        <w:rPr>
          <w:i/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Психология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гендерных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отношений.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СПб.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:</w:t>
      </w:r>
      <w:r>
        <w:rPr>
          <w:color w:val="231F20"/>
          <w:spacing w:val="-9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Изд-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во РГПУ им. А. И. Герцена, 2018. 244 с.</w:t>
      </w:r>
    </w:p>
    <w:p w:rsidR="00160894" w:rsidRDefault="00160894">
      <w:pPr>
        <w:jc w:val="both"/>
        <w:rPr>
          <w:sz w:val="17"/>
        </w:rPr>
        <w:sectPr w:rsidR="00160894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BD44BF">
      <w:pPr>
        <w:pStyle w:val="a3"/>
        <w:spacing w:before="82" w:line="247" w:lineRule="auto"/>
        <w:ind w:right="110" w:firstLine="0"/>
      </w:pPr>
      <w:r>
        <w:rPr>
          <w:color w:val="231F20"/>
        </w:rPr>
        <w:lastRenderedPageBreak/>
        <w:t>анкетирование, интервьюирование, тесты, биографический метод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 xml:space="preserve">и т. п. Т. В. Бендас справедливо отмечает, что в применении многих методов к изучению гендерных особенностей существует ряд слож- </w:t>
      </w:r>
      <w:r>
        <w:rPr>
          <w:color w:val="231F20"/>
          <w:spacing w:val="-2"/>
        </w:rPr>
        <w:t>ностей:</w:t>
      </w:r>
    </w:p>
    <w:p w:rsidR="00160894" w:rsidRDefault="00BD44BF">
      <w:pPr>
        <w:pStyle w:val="a4"/>
        <w:numPr>
          <w:ilvl w:val="0"/>
          <w:numId w:val="13"/>
        </w:numPr>
        <w:tabs>
          <w:tab w:val="left" w:pos="736"/>
        </w:tabs>
        <w:spacing w:line="247" w:lineRule="auto"/>
        <w:ind w:right="115" w:firstLine="283"/>
        <w:jc w:val="both"/>
        <w:rPr>
          <w:sz w:val="21"/>
        </w:rPr>
      </w:pPr>
      <w:r>
        <w:rPr>
          <w:color w:val="231F20"/>
          <w:sz w:val="21"/>
        </w:rPr>
        <w:t>нечувствительность методики к гендерным различиям (диф- ф</w:t>
      </w:r>
      <w:r>
        <w:rPr>
          <w:color w:val="231F20"/>
          <w:sz w:val="21"/>
        </w:rPr>
        <w:t>еренцирующая сила методики);</w:t>
      </w:r>
    </w:p>
    <w:p w:rsidR="00160894" w:rsidRDefault="00BD44BF">
      <w:pPr>
        <w:pStyle w:val="a4"/>
        <w:numPr>
          <w:ilvl w:val="0"/>
          <w:numId w:val="13"/>
        </w:numPr>
        <w:tabs>
          <w:tab w:val="left" w:pos="736"/>
        </w:tabs>
        <w:spacing w:line="247" w:lineRule="auto"/>
        <w:ind w:right="109" w:firstLine="283"/>
        <w:jc w:val="both"/>
        <w:rPr>
          <w:sz w:val="21"/>
        </w:rPr>
      </w:pPr>
      <w:r>
        <w:rPr>
          <w:color w:val="231F20"/>
          <w:sz w:val="21"/>
        </w:rPr>
        <w:t xml:space="preserve">гендерные различия трудно выразить в количественных ха- </w:t>
      </w:r>
      <w:r>
        <w:rPr>
          <w:color w:val="231F20"/>
          <w:spacing w:val="-2"/>
          <w:sz w:val="21"/>
        </w:rPr>
        <w:t>рактеристиках;</w:t>
      </w:r>
    </w:p>
    <w:p w:rsidR="00160894" w:rsidRDefault="00BD44BF">
      <w:pPr>
        <w:pStyle w:val="a4"/>
        <w:numPr>
          <w:ilvl w:val="0"/>
          <w:numId w:val="13"/>
        </w:numPr>
        <w:tabs>
          <w:tab w:val="left" w:pos="736"/>
        </w:tabs>
        <w:spacing w:line="247" w:lineRule="auto"/>
        <w:ind w:right="110" w:firstLine="283"/>
        <w:jc w:val="both"/>
        <w:rPr>
          <w:sz w:val="21"/>
        </w:rPr>
      </w:pPr>
      <w:r>
        <w:rPr>
          <w:color w:val="231F20"/>
          <w:sz w:val="21"/>
        </w:rPr>
        <w:t>какой-либо другой фактор (это может быть культура, тип темперамента, требования деятельности и др.) является более зна- чимым, чем фактор пола; в этом случа</w:t>
      </w:r>
      <w:r>
        <w:rPr>
          <w:color w:val="231F20"/>
          <w:sz w:val="21"/>
        </w:rPr>
        <w:t>е гендерный эффект не про- является, маскируясь более существенным эффектом</w:t>
      </w:r>
      <w:r>
        <w:rPr>
          <w:color w:val="231F20"/>
          <w:position w:val="5"/>
          <w:sz w:val="14"/>
        </w:rPr>
        <w:t>26</w:t>
      </w:r>
      <w:r>
        <w:rPr>
          <w:color w:val="231F20"/>
          <w:sz w:val="21"/>
        </w:rPr>
        <w:t>.</w:t>
      </w:r>
    </w:p>
    <w:p w:rsidR="00160894" w:rsidRDefault="00BD44BF">
      <w:pPr>
        <w:pStyle w:val="a3"/>
        <w:spacing w:line="247" w:lineRule="auto"/>
        <w:ind w:right="105"/>
      </w:pPr>
      <w:r>
        <w:rPr>
          <w:color w:val="231F20"/>
        </w:rPr>
        <w:t>Однако подобные случаи не означают отсутствия своеобразия полов.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сравнении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эффективности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решения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задач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мужчина- ми и женщинами необходимо применять такие задачи, которые был</w:t>
      </w:r>
      <w:r>
        <w:rPr>
          <w:color w:val="231F20"/>
        </w:rPr>
        <w:t>и бы сформулированы на языке, понятном и удобном для обо- их полов, были бы интересны мужчинам и женщинам. Если данные особенности не учитываются, то это приводит к искажению резуль- татов. Например, при изучении мотивации достижения мужчины показывают бол</w:t>
      </w:r>
      <w:r>
        <w:rPr>
          <w:color w:val="231F20"/>
        </w:rPr>
        <w:t>ее высокие показатели, чем женщины. Однако если составить выборки из мужчин и женщин, ориентированных на ка- рьеру,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различий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обнаружится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они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будут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минимальны.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Кроме того,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если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внести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изменения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представления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мотивации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достиже- ния, например, рассматривать достижения не только в профессии, но и в рамках семьи, воспитания детей, хобби и т. п., картина из- менится принципиально.</w:t>
      </w:r>
    </w:p>
    <w:p w:rsidR="00160894" w:rsidRDefault="00BD44BF">
      <w:pPr>
        <w:pStyle w:val="a3"/>
        <w:spacing w:line="247" w:lineRule="auto"/>
        <w:ind w:right="107"/>
      </w:pPr>
      <w:r>
        <w:rPr>
          <w:color w:val="231F20"/>
        </w:rPr>
        <w:t>Таким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образом,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особенности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методик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пол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экспериментатора, а также его (ее) научные воззрения в</w:t>
      </w:r>
      <w:r>
        <w:rPr>
          <w:color w:val="231F20"/>
        </w:rPr>
        <w:t>лияют на получение эмпири- ческих данных. Недостаточно подсчитать средние значения по раз- личным параметрам, так как мужчины и женщины не являются однородными выборками. Поэтому ряд исследователей настаивает на таких качественных методах, как глубинное ин</w:t>
      </w:r>
      <w:r>
        <w:rPr>
          <w:color w:val="231F20"/>
        </w:rPr>
        <w:t>тервью и анализ биографии. За последние годы в области разработки гендерно чув- ствительных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методик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был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сделан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существенный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шаг,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дальнейшем мы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каждом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разделе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будем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описывать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адекватные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 xml:space="preserve">диагностические </w:t>
      </w:r>
      <w:r>
        <w:rPr>
          <w:color w:val="231F20"/>
          <w:spacing w:val="-2"/>
        </w:rPr>
        <w:t>методы.</w:t>
      </w:r>
    </w:p>
    <w:p w:rsidR="00160894" w:rsidRDefault="00BD44BF">
      <w:pPr>
        <w:pStyle w:val="a3"/>
        <w:spacing w:line="247" w:lineRule="auto"/>
        <w:ind w:right="108"/>
      </w:pPr>
      <w:r>
        <w:rPr>
          <w:color w:val="231F20"/>
        </w:rPr>
        <w:t>В психологии гендерных различий широко испо</w:t>
      </w:r>
      <w:r>
        <w:rPr>
          <w:color w:val="231F20"/>
        </w:rPr>
        <w:t>льзуется такой метод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исследований,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метаанализ.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Он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пришел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смену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назы- ваемому качественному литературному обзору, который постепен- но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уходит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прошлое.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Метаанализ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был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введен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социальные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науки в 1976 г. Дж. Гласом, а затем усовершенствован рядом авторов.</w:t>
      </w:r>
    </w:p>
    <w:p w:rsidR="00160894" w:rsidRDefault="00BD44BF">
      <w:pPr>
        <w:pStyle w:val="a3"/>
        <w:spacing w:line="247" w:lineRule="auto"/>
        <w:ind w:right="109"/>
      </w:pPr>
      <w:r>
        <w:rPr>
          <w:color w:val="231F20"/>
        </w:rPr>
        <w:t>Это метод вторичной математической обработки независимых исследований,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посвященных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одной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проблеме.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Подбирается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2"/>
        </w:rPr>
        <w:t>множе-</w:t>
      </w:r>
    </w:p>
    <w:p w:rsidR="00160894" w:rsidRDefault="00160894">
      <w:pPr>
        <w:pStyle w:val="a3"/>
        <w:spacing w:before="10"/>
        <w:ind w:left="0" w:firstLine="0"/>
        <w:jc w:val="left"/>
        <w:rPr>
          <w:sz w:val="9"/>
        </w:rPr>
      </w:pPr>
      <w:r>
        <w:rPr>
          <w:sz w:val="9"/>
        </w:rPr>
        <w:pict>
          <v:shape id="docshape29" o:spid="_x0000_s1061" style="position:absolute;margin-left:55.3pt;margin-top:7pt;width:56.7pt;height:.1pt;z-index:-15719424;mso-wrap-distance-left:0;mso-wrap-distance-right:0;mso-position-horizontal-relative:page" coordorigin="1106,140" coordsize="1134,0" path="m1106,140r1133,e" filled="f" strokecolor="#231f20" strokeweight=".5pt">
            <v:path arrowok="t"/>
            <w10:wrap type="topAndBottom" anchorx="page"/>
          </v:shape>
        </w:pict>
      </w:r>
    </w:p>
    <w:p w:rsidR="00160894" w:rsidRDefault="00BD44BF">
      <w:pPr>
        <w:spacing w:before="38"/>
        <w:ind w:left="396"/>
        <w:rPr>
          <w:sz w:val="17"/>
        </w:rPr>
      </w:pPr>
      <w:r>
        <w:rPr>
          <w:color w:val="231F20"/>
          <w:w w:val="105"/>
          <w:position w:val="5"/>
          <w:sz w:val="14"/>
        </w:rPr>
        <w:t>26</w:t>
      </w:r>
      <w:r>
        <w:rPr>
          <w:color w:val="231F20"/>
          <w:spacing w:val="25"/>
          <w:w w:val="105"/>
          <w:position w:val="5"/>
          <w:sz w:val="14"/>
        </w:rPr>
        <w:t xml:space="preserve"> </w:t>
      </w:r>
      <w:r>
        <w:rPr>
          <w:i/>
          <w:color w:val="231F20"/>
          <w:w w:val="105"/>
          <w:sz w:val="17"/>
        </w:rPr>
        <w:t>Бендас</w:t>
      </w:r>
      <w:r>
        <w:rPr>
          <w:i/>
          <w:color w:val="231F20"/>
          <w:spacing w:val="-7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Т.</w:t>
      </w:r>
      <w:r>
        <w:rPr>
          <w:i/>
          <w:color w:val="231F20"/>
          <w:spacing w:val="-7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В.</w:t>
      </w:r>
      <w:r>
        <w:rPr>
          <w:i/>
          <w:color w:val="231F20"/>
          <w:spacing w:val="-7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Гендерная</w:t>
      </w:r>
      <w:r>
        <w:rPr>
          <w:color w:val="231F20"/>
          <w:spacing w:val="-7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психология</w:t>
      </w:r>
      <w:r>
        <w:rPr>
          <w:color w:val="231F20"/>
          <w:spacing w:val="-7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:</w:t>
      </w:r>
      <w:r>
        <w:rPr>
          <w:color w:val="231F20"/>
          <w:spacing w:val="-6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учеб.</w:t>
      </w:r>
      <w:r>
        <w:rPr>
          <w:color w:val="231F20"/>
          <w:spacing w:val="-7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пособие.</w:t>
      </w:r>
      <w:r>
        <w:rPr>
          <w:color w:val="231F20"/>
          <w:spacing w:val="-7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С.</w:t>
      </w:r>
      <w:r>
        <w:rPr>
          <w:color w:val="231F20"/>
          <w:spacing w:val="-8"/>
          <w:w w:val="105"/>
          <w:sz w:val="17"/>
        </w:rPr>
        <w:t xml:space="preserve"> </w:t>
      </w:r>
      <w:r>
        <w:rPr>
          <w:color w:val="231F20"/>
          <w:spacing w:val="-7"/>
          <w:w w:val="105"/>
          <w:sz w:val="17"/>
        </w:rPr>
        <w:t>6.</w:t>
      </w:r>
    </w:p>
    <w:p w:rsidR="00160894" w:rsidRDefault="00160894">
      <w:pPr>
        <w:rPr>
          <w:sz w:val="17"/>
        </w:rPr>
        <w:sectPr w:rsidR="00160894">
          <w:footerReference w:type="even" r:id="rId20"/>
          <w:footerReference w:type="default" r:id="rId21"/>
          <w:pgSz w:w="8790" w:h="13500"/>
          <w:pgMar w:top="880" w:right="992" w:bottom="1020" w:left="992" w:header="0" w:footer="825" w:gutter="0"/>
          <w:pgNumType w:start="28"/>
          <w:cols w:space="720"/>
        </w:sectPr>
      </w:pPr>
    </w:p>
    <w:p w:rsidR="00160894" w:rsidRDefault="00BD44BF">
      <w:pPr>
        <w:pStyle w:val="a3"/>
        <w:spacing w:before="82" w:line="247" w:lineRule="auto"/>
        <w:ind w:right="106" w:firstLine="0"/>
      </w:pPr>
      <w:r>
        <w:rPr>
          <w:color w:val="231F20"/>
        </w:rPr>
        <w:lastRenderedPageBreak/>
        <w:t>ство однородных работ (довольно часто проведенных с применени- ем одних и тех же методик), после чего составляется база данных, куда включаются различные переменные, например пол исследова- теля, год п</w:t>
      </w:r>
      <w:r>
        <w:rPr>
          <w:color w:val="231F20"/>
        </w:rPr>
        <w:t>роведения исследования, возраст испытуемых и т. п. При этом везде присутствует статистический показатель половых раз- личий.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одних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случаях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превосходство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обнаруживается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мужчин, 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других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женщин,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третьих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различия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отсутствуют.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Затем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эти данные подвергаются новой математической обработке, и в итоге вычисляется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степень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различий.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Она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может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малой,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средней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 большой (даже при установлении малой степени — это значи-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мые различия). В итоге делаются следующие заключения: имеют-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ся ли раз</w:t>
      </w:r>
      <w:r>
        <w:rPr>
          <w:color w:val="231F20"/>
        </w:rPr>
        <w:t>личия, насколько они велики и чем могут быть объяснены. К сожалению, в отечественной науке этот метод пока не получил распространения — из-за технических причин и недостаточного объема гендерных исследований в психологии и педагогике.</w:t>
      </w:r>
    </w:p>
    <w:p w:rsidR="00160894" w:rsidRDefault="00BD44BF">
      <w:pPr>
        <w:pStyle w:val="a3"/>
        <w:spacing w:before="17" w:line="247" w:lineRule="auto"/>
        <w:ind w:right="106"/>
      </w:pPr>
      <w:r>
        <w:rPr>
          <w:color w:val="231F20"/>
        </w:rPr>
        <w:t xml:space="preserve">Во многих странах на </w:t>
      </w:r>
      <w:r>
        <w:rPr>
          <w:color w:val="231F20"/>
        </w:rPr>
        <w:t>основе гендерных исследований изменя- ется содержание учебников и образовательных программ детских садов,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школ,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вузов,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идет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трансформация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обучения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воспитания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учетом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гендерного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подхода,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проводится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политика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равных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возмож- ностей для мужчин и женщин. Нача</w:t>
      </w:r>
      <w:r>
        <w:rPr>
          <w:color w:val="231F20"/>
        </w:rPr>
        <w:t>то внедрение результатов ген- дерных исследований в образовательную и социальную практику.</w:t>
      </w:r>
    </w:p>
    <w:p w:rsidR="00160894" w:rsidRDefault="00160894">
      <w:pPr>
        <w:pStyle w:val="a3"/>
        <w:spacing w:before="123"/>
        <w:ind w:left="0" w:firstLine="0"/>
        <w:jc w:val="left"/>
      </w:pPr>
    </w:p>
    <w:p w:rsidR="00160894" w:rsidRDefault="00BD44BF">
      <w:pPr>
        <w:pStyle w:val="Heading3"/>
        <w:numPr>
          <w:ilvl w:val="1"/>
          <w:numId w:val="16"/>
        </w:numPr>
        <w:tabs>
          <w:tab w:val="left" w:pos="1445"/>
          <w:tab w:val="left" w:pos="1540"/>
        </w:tabs>
        <w:spacing w:line="252" w:lineRule="auto"/>
        <w:ind w:left="1540" w:right="1021" w:hanging="517"/>
        <w:jc w:val="left"/>
      </w:pPr>
      <w:r>
        <w:rPr>
          <w:color w:val="231F20"/>
          <w:w w:val="75"/>
        </w:rPr>
        <w:t>Этапы развития гендерной проблематики в психолого-педагогическом знании</w:t>
      </w:r>
    </w:p>
    <w:p w:rsidR="00160894" w:rsidRDefault="00BD44BF">
      <w:pPr>
        <w:pStyle w:val="a3"/>
        <w:spacing w:before="203" w:line="247" w:lineRule="auto"/>
        <w:ind w:right="110"/>
      </w:pPr>
      <w:r>
        <w:rPr>
          <w:color w:val="231F20"/>
        </w:rPr>
        <w:t>Несмотря на то, что сам термин «гендер» появился лишь в 1970-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е гг., в истории развития генд</w:t>
      </w:r>
      <w:r>
        <w:rPr>
          <w:color w:val="231F20"/>
        </w:rPr>
        <w:t>ерных исследований условно выделя- ются несколько этапов.</w:t>
      </w:r>
    </w:p>
    <w:p w:rsidR="00160894" w:rsidRDefault="00BD44BF">
      <w:pPr>
        <w:pStyle w:val="a4"/>
        <w:numPr>
          <w:ilvl w:val="0"/>
          <w:numId w:val="12"/>
        </w:numPr>
        <w:tabs>
          <w:tab w:val="left" w:pos="734"/>
        </w:tabs>
        <w:spacing w:before="3" w:line="247" w:lineRule="auto"/>
        <w:ind w:right="105" w:firstLine="283"/>
        <w:jc w:val="both"/>
        <w:rPr>
          <w:sz w:val="21"/>
        </w:rPr>
      </w:pPr>
      <w:r>
        <w:rPr>
          <w:b/>
          <w:color w:val="231F20"/>
          <w:sz w:val="21"/>
        </w:rPr>
        <w:t>Разработка</w:t>
      </w:r>
      <w:r>
        <w:rPr>
          <w:b/>
          <w:color w:val="231F20"/>
          <w:spacing w:val="40"/>
          <w:sz w:val="21"/>
        </w:rPr>
        <w:t xml:space="preserve"> </w:t>
      </w:r>
      <w:r>
        <w:rPr>
          <w:b/>
          <w:color w:val="231F20"/>
          <w:sz w:val="21"/>
        </w:rPr>
        <w:t>соответствующих</w:t>
      </w:r>
      <w:r>
        <w:rPr>
          <w:b/>
          <w:color w:val="231F20"/>
          <w:spacing w:val="40"/>
          <w:sz w:val="21"/>
        </w:rPr>
        <w:t xml:space="preserve"> </w:t>
      </w:r>
      <w:r>
        <w:rPr>
          <w:b/>
          <w:color w:val="231F20"/>
          <w:sz w:val="21"/>
        </w:rPr>
        <w:t>идей</w:t>
      </w:r>
      <w:r>
        <w:rPr>
          <w:b/>
          <w:color w:val="231F20"/>
          <w:spacing w:val="40"/>
          <w:sz w:val="21"/>
        </w:rPr>
        <w:t xml:space="preserve"> </w:t>
      </w:r>
      <w:r>
        <w:rPr>
          <w:b/>
          <w:color w:val="231F20"/>
          <w:sz w:val="21"/>
        </w:rPr>
        <w:t>в</w:t>
      </w:r>
      <w:r>
        <w:rPr>
          <w:b/>
          <w:color w:val="231F20"/>
          <w:spacing w:val="40"/>
          <w:sz w:val="21"/>
        </w:rPr>
        <w:t xml:space="preserve"> </w:t>
      </w:r>
      <w:r>
        <w:rPr>
          <w:b/>
          <w:color w:val="231F20"/>
          <w:sz w:val="21"/>
        </w:rPr>
        <w:t>русле</w:t>
      </w:r>
      <w:r>
        <w:rPr>
          <w:b/>
          <w:color w:val="231F20"/>
          <w:spacing w:val="40"/>
          <w:sz w:val="21"/>
        </w:rPr>
        <w:t xml:space="preserve"> </w:t>
      </w:r>
      <w:r>
        <w:rPr>
          <w:b/>
          <w:color w:val="231F20"/>
          <w:sz w:val="21"/>
        </w:rPr>
        <w:t>философии</w:t>
      </w:r>
      <w:r>
        <w:rPr>
          <w:b/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(с античных времен до конца XIX в.). Платон и Аристотель, Фома Ак- винский</w:t>
      </w:r>
      <w:r>
        <w:rPr>
          <w:color w:val="231F20"/>
          <w:spacing w:val="21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21"/>
          <w:sz w:val="21"/>
        </w:rPr>
        <w:t xml:space="preserve"> </w:t>
      </w:r>
      <w:r>
        <w:rPr>
          <w:color w:val="231F20"/>
          <w:sz w:val="21"/>
        </w:rPr>
        <w:t>Филон</w:t>
      </w:r>
      <w:r>
        <w:rPr>
          <w:color w:val="231F20"/>
          <w:spacing w:val="21"/>
          <w:sz w:val="21"/>
        </w:rPr>
        <w:t xml:space="preserve"> </w:t>
      </w:r>
      <w:r>
        <w:rPr>
          <w:color w:val="231F20"/>
          <w:sz w:val="21"/>
        </w:rPr>
        <w:t>Александрийский,</w:t>
      </w:r>
      <w:r>
        <w:rPr>
          <w:color w:val="231F20"/>
          <w:spacing w:val="21"/>
          <w:sz w:val="21"/>
        </w:rPr>
        <w:t xml:space="preserve"> </w:t>
      </w:r>
      <w:r>
        <w:rPr>
          <w:color w:val="231F20"/>
          <w:sz w:val="21"/>
        </w:rPr>
        <w:t>Ж.-Ж.</w:t>
      </w:r>
      <w:r>
        <w:rPr>
          <w:color w:val="231F20"/>
          <w:spacing w:val="21"/>
          <w:sz w:val="21"/>
        </w:rPr>
        <w:t xml:space="preserve"> </w:t>
      </w:r>
      <w:r>
        <w:rPr>
          <w:color w:val="231F20"/>
          <w:sz w:val="21"/>
        </w:rPr>
        <w:t>Руссо,</w:t>
      </w:r>
      <w:r>
        <w:rPr>
          <w:color w:val="231F20"/>
          <w:spacing w:val="21"/>
          <w:sz w:val="21"/>
        </w:rPr>
        <w:t xml:space="preserve"> </w:t>
      </w:r>
      <w:r>
        <w:rPr>
          <w:color w:val="231F20"/>
          <w:sz w:val="21"/>
        </w:rPr>
        <w:t>И.</w:t>
      </w:r>
      <w:r>
        <w:rPr>
          <w:color w:val="231F20"/>
          <w:spacing w:val="21"/>
          <w:sz w:val="21"/>
        </w:rPr>
        <w:t xml:space="preserve"> </w:t>
      </w:r>
      <w:r>
        <w:rPr>
          <w:color w:val="231F20"/>
          <w:sz w:val="21"/>
        </w:rPr>
        <w:t>Кант,</w:t>
      </w:r>
      <w:r>
        <w:rPr>
          <w:color w:val="231F20"/>
          <w:spacing w:val="21"/>
          <w:sz w:val="21"/>
        </w:rPr>
        <w:t xml:space="preserve"> </w:t>
      </w:r>
      <w:r>
        <w:rPr>
          <w:color w:val="231F20"/>
          <w:sz w:val="21"/>
        </w:rPr>
        <w:t>Г.</w:t>
      </w:r>
      <w:r>
        <w:rPr>
          <w:color w:val="231F20"/>
          <w:spacing w:val="21"/>
          <w:sz w:val="21"/>
        </w:rPr>
        <w:t xml:space="preserve"> </w:t>
      </w:r>
      <w:r>
        <w:rPr>
          <w:color w:val="231F20"/>
          <w:sz w:val="21"/>
        </w:rPr>
        <w:t xml:space="preserve">Гегель и большинство философов рассматривали женщину как существо, производное от мужчины и значительное ниже развитое. Следует отметить, что в истории философской мысли были и исключения, например концепция Дж. С. Милля, который настаивал на соблюде- нии </w:t>
      </w:r>
      <w:r>
        <w:rPr>
          <w:color w:val="231F20"/>
          <w:sz w:val="21"/>
        </w:rPr>
        <w:t xml:space="preserve">гражданских прав женщин и необходимости образования для </w:t>
      </w:r>
      <w:r>
        <w:rPr>
          <w:color w:val="231F20"/>
          <w:spacing w:val="-2"/>
          <w:sz w:val="21"/>
        </w:rPr>
        <w:t>них</w:t>
      </w:r>
      <w:r>
        <w:rPr>
          <w:color w:val="231F20"/>
          <w:spacing w:val="-2"/>
          <w:position w:val="5"/>
          <w:sz w:val="14"/>
        </w:rPr>
        <w:t>27</w:t>
      </w:r>
      <w:r>
        <w:rPr>
          <w:color w:val="231F20"/>
          <w:spacing w:val="-2"/>
          <w:sz w:val="21"/>
        </w:rPr>
        <w:t>.</w:t>
      </w:r>
    </w:p>
    <w:p w:rsidR="00160894" w:rsidRDefault="00BD44BF">
      <w:pPr>
        <w:pStyle w:val="a3"/>
        <w:spacing w:before="10" w:line="247" w:lineRule="auto"/>
        <w:ind w:right="109"/>
      </w:pPr>
      <w:r>
        <w:rPr>
          <w:color w:val="231F20"/>
        </w:rPr>
        <w:t>Большинство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классических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философских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концепций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школ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муж- ское и женское начало рассматривают как противоположные, хотя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 xml:space="preserve">и взаимосвязанные онтологические и гносеологические принципы: </w:t>
      </w:r>
      <w:r>
        <w:rPr>
          <w:color w:val="231F20"/>
          <w:spacing w:val="-2"/>
        </w:rPr>
        <w:t>маскулинно</w:t>
      </w:r>
      <w:r>
        <w:rPr>
          <w:color w:val="231F20"/>
          <w:spacing w:val="-2"/>
        </w:rPr>
        <w:t>сть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2"/>
        </w:rPr>
        <w:t>символизирует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2"/>
        </w:rPr>
        <w:t>духовное,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2"/>
        </w:rPr>
        <w:t>божественное,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2"/>
        </w:rPr>
        <w:t>культурное,</w:t>
      </w:r>
    </w:p>
    <w:p w:rsidR="00160894" w:rsidRDefault="00160894">
      <w:pPr>
        <w:pStyle w:val="a3"/>
        <w:ind w:left="0" w:firstLine="0"/>
        <w:jc w:val="left"/>
        <w:rPr>
          <w:sz w:val="13"/>
        </w:rPr>
      </w:pPr>
      <w:r>
        <w:rPr>
          <w:sz w:val="13"/>
        </w:rPr>
        <w:pict>
          <v:shape id="docshape30" o:spid="_x0000_s1060" style="position:absolute;margin-left:55.3pt;margin-top:8.8pt;width:56.7pt;height:.1pt;z-index:-15718912;mso-wrap-distance-left:0;mso-wrap-distance-right:0;mso-position-horizontal-relative:page" coordorigin="1106,176" coordsize="1134,0" path="m1106,176r1133,e" filled="f" strokecolor="#231f20" strokeweight=".5pt">
            <v:path arrowok="t"/>
            <w10:wrap type="topAndBottom" anchorx="page"/>
          </v:shape>
        </w:pict>
      </w:r>
    </w:p>
    <w:p w:rsidR="00160894" w:rsidRDefault="00BD44BF">
      <w:pPr>
        <w:spacing w:before="38"/>
        <w:ind w:left="113" w:right="110" w:firstLine="283"/>
        <w:jc w:val="both"/>
        <w:rPr>
          <w:sz w:val="17"/>
        </w:rPr>
      </w:pPr>
      <w:r>
        <w:rPr>
          <w:color w:val="231F20"/>
          <w:w w:val="105"/>
          <w:position w:val="5"/>
          <w:sz w:val="14"/>
        </w:rPr>
        <w:t>27</w:t>
      </w:r>
      <w:r>
        <w:rPr>
          <w:color w:val="231F20"/>
          <w:spacing w:val="-9"/>
          <w:w w:val="105"/>
          <w:position w:val="5"/>
          <w:sz w:val="14"/>
        </w:rPr>
        <w:t xml:space="preserve"> </w:t>
      </w:r>
      <w:r>
        <w:rPr>
          <w:color w:val="231F20"/>
          <w:w w:val="105"/>
          <w:sz w:val="17"/>
        </w:rPr>
        <w:t>См.:</w:t>
      </w:r>
      <w:r>
        <w:rPr>
          <w:color w:val="231F20"/>
          <w:spacing w:val="-9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Теория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и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история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феминизма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: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курс</w:t>
      </w:r>
      <w:r>
        <w:rPr>
          <w:color w:val="231F20"/>
          <w:spacing w:val="-9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лекций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/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под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ред.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И.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А.</w:t>
      </w:r>
      <w:r>
        <w:rPr>
          <w:color w:val="231F20"/>
          <w:spacing w:val="-9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Жеребкиной.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Харьков, 1996.</w:t>
      </w:r>
    </w:p>
    <w:p w:rsidR="00160894" w:rsidRDefault="00160894">
      <w:pPr>
        <w:jc w:val="both"/>
        <w:rPr>
          <w:sz w:val="17"/>
        </w:rPr>
        <w:sectPr w:rsidR="00160894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BD44BF">
      <w:pPr>
        <w:pStyle w:val="a3"/>
        <w:spacing w:before="82" w:line="247" w:lineRule="auto"/>
        <w:ind w:right="111" w:firstLine="0"/>
      </w:pPr>
      <w:r>
        <w:rPr>
          <w:color w:val="231F20"/>
        </w:rPr>
        <w:lastRenderedPageBreak/>
        <w:t xml:space="preserve">рациональное и универсальное; фемининность — природное, </w:t>
      </w:r>
      <w:r>
        <w:rPr>
          <w:color w:val="231F20"/>
        </w:rPr>
        <w:t>теле- сное, нерациональное и частное.</w:t>
      </w:r>
    </w:p>
    <w:p w:rsidR="00160894" w:rsidRDefault="00BD44BF">
      <w:pPr>
        <w:pStyle w:val="a3"/>
        <w:spacing w:line="247" w:lineRule="auto"/>
        <w:ind w:right="107"/>
      </w:pPr>
      <w:r>
        <w:rPr>
          <w:color w:val="231F20"/>
        </w:rPr>
        <w:t xml:space="preserve">Впервые вопросы о возможности развития </w:t>
      </w:r>
      <w:r>
        <w:rPr>
          <w:i/>
          <w:color w:val="231F20"/>
        </w:rPr>
        <w:t xml:space="preserve">женских интеллек- туальных способностей </w:t>
      </w:r>
      <w:r>
        <w:rPr>
          <w:color w:val="231F20"/>
        </w:rPr>
        <w:t xml:space="preserve">и о </w:t>
      </w:r>
      <w:r>
        <w:rPr>
          <w:i/>
          <w:color w:val="231F20"/>
        </w:rPr>
        <w:t xml:space="preserve">женском образовании </w:t>
      </w:r>
      <w:r>
        <w:rPr>
          <w:color w:val="231F20"/>
        </w:rPr>
        <w:t>рассматриваются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 философии Просвещения. И хотя большинство философов-муж- чин (среди которых наиболее известными ф</w:t>
      </w:r>
      <w:r>
        <w:rPr>
          <w:color w:val="231F20"/>
        </w:rPr>
        <w:t>игурами являются Ж.- Ж. Руссо и И. Кант) в целом негативно оценивают перспективы просвещения для женщин, в эпоху Просвещения впервые в истории философии и общественной мысли появляются теории, в которых формулируются идеи женской эмансипации и осуществляет</w:t>
      </w:r>
      <w:r>
        <w:rPr>
          <w:color w:val="231F20"/>
        </w:rPr>
        <w:t>ся кри- тика патриархатной идеологии.</w:t>
      </w:r>
    </w:p>
    <w:p w:rsidR="00160894" w:rsidRDefault="00BD44BF">
      <w:pPr>
        <w:pStyle w:val="a3"/>
        <w:spacing w:line="247" w:lineRule="auto"/>
        <w:ind w:right="110"/>
      </w:pPr>
      <w:r>
        <w:rPr>
          <w:color w:val="231F20"/>
        </w:rPr>
        <w:t>Первым феминистским проектом в истории философской мысли является работа М. Уоллстонкрафт «В защиту прав женщин» (1792), основанная на идеях Дж. Локка о равных правах для всех граждан. Здесь впервые признается, что бол</w:t>
      </w:r>
      <w:r>
        <w:rPr>
          <w:color w:val="231F20"/>
        </w:rPr>
        <w:t>ьшинство женщин еще не го- товы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тому,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чтобы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действовать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равных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мужчинами,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 xml:space="preserve">силу, во-первых, ограниченного женского </w:t>
      </w:r>
      <w:r>
        <w:rPr>
          <w:i/>
          <w:color w:val="231F20"/>
        </w:rPr>
        <w:t xml:space="preserve">воспитания </w:t>
      </w:r>
      <w:r>
        <w:rPr>
          <w:color w:val="231F20"/>
        </w:rPr>
        <w:t>и, во-вторых, ли- шения женщин основных гражданских прав</w:t>
      </w:r>
      <w:r>
        <w:rPr>
          <w:color w:val="231F20"/>
          <w:position w:val="5"/>
          <w:sz w:val="14"/>
        </w:rPr>
        <w:t>28</w:t>
      </w:r>
      <w:r>
        <w:rPr>
          <w:color w:val="231F20"/>
        </w:rPr>
        <w:t xml:space="preserve">, т. е. следствия опре- деленных </w:t>
      </w:r>
      <w:r>
        <w:rPr>
          <w:i/>
          <w:color w:val="231F20"/>
        </w:rPr>
        <w:t>социальных причин</w:t>
      </w:r>
      <w:r>
        <w:rPr>
          <w:color w:val="231F20"/>
        </w:rPr>
        <w:t>, которые могут быть изменены.</w:t>
      </w:r>
    </w:p>
    <w:p w:rsidR="00160894" w:rsidRDefault="00BD44BF">
      <w:pPr>
        <w:pStyle w:val="a3"/>
        <w:spacing w:line="247" w:lineRule="auto"/>
        <w:ind w:right="106"/>
      </w:pPr>
      <w:r>
        <w:rPr>
          <w:color w:val="231F20"/>
        </w:rPr>
        <w:t>К. Маркс и особенно Ф. Энгельс вплотную подошли в проблеме гендерной иерархии и стратификации общества, хотя и рассматри- вали ее как следствие классового разделения. В работе «Происхож- дение семьи, частной собственности и г</w:t>
      </w:r>
      <w:r>
        <w:rPr>
          <w:color w:val="231F20"/>
        </w:rPr>
        <w:t>осударства» (1884) Энгельс отмечает, что появление частной собственности приводит к раз- делению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труда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между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полами,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появлению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патриархальной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семьи и «всемирному поражению женского пола»</w:t>
      </w:r>
      <w:r>
        <w:rPr>
          <w:color w:val="231F20"/>
          <w:position w:val="5"/>
          <w:sz w:val="14"/>
        </w:rPr>
        <w:t>29</w:t>
      </w:r>
      <w:r>
        <w:rPr>
          <w:color w:val="231F20"/>
        </w:rPr>
        <w:t>.</w:t>
      </w:r>
    </w:p>
    <w:p w:rsidR="00160894" w:rsidRDefault="00BD44BF">
      <w:pPr>
        <w:pStyle w:val="a3"/>
        <w:spacing w:line="247" w:lineRule="auto"/>
        <w:ind w:right="106"/>
        <w:jc w:val="right"/>
      </w:pPr>
      <w:r>
        <w:rPr>
          <w:color w:val="231F20"/>
        </w:rPr>
        <w:t>Русская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философия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(В.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Соловьёв,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Бердяев,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Ильин, П. </w:t>
      </w:r>
      <w:r>
        <w:rPr>
          <w:color w:val="231F20"/>
        </w:rPr>
        <w:t>А. Флоренский и др.) рассматривает понятия «мужское» и «жен- ское», но преимущественно как образы, аллегории, а не научные ка- тегории</w:t>
      </w:r>
      <w:r>
        <w:rPr>
          <w:color w:val="231F20"/>
          <w:position w:val="5"/>
          <w:sz w:val="14"/>
        </w:rPr>
        <w:t>30</w:t>
      </w:r>
      <w:r>
        <w:rPr>
          <w:color w:val="231F20"/>
        </w:rPr>
        <w:t>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Именно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XIX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возникли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первые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педагогические концепции женского образования (К. Д. Ушинский, П. Ф. Каптерев</w:t>
      </w:r>
      <w:r>
        <w:rPr>
          <w:color w:val="231F20"/>
        </w:rPr>
        <w:t>). Неклассические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идеи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телесности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эксцентрической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субъек- тивности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Ф.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Ницше,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также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взгляды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проблему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подчиненного положения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женщин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Г.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Зиммеля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по-новому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расставили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акценты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из- учении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феноменов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мужского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женского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впервые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подверглись критике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бинарные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половые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оппозиции.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Эти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новации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заложили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теоретическую базу мощного феминистского движения (первона- чально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западных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странах,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позднее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России),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2"/>
        </w:rPr>
        <w:t>философские</w:t>
      </w:r>
    </w:p>
    <w:p w:rsidR="00160894" w:rsidRDefault="00160894">
      <w:pPr>
        <w:pStyle w:val="a3"/>
        <w:spacing w:before="1"/>
        <w:ind w:left="0" w:firstLine="0"/>
        <w:jc w:val="left"/>
        <w:rPr>
          <w:sz w:val="11"/>
        </w:rPr>
      </w:pPr>
      <w:r>
        <w:rPr>
          <w:sz w:val="11"/>
        </w:rPr>
        <w:pict>
          <v:shape id="docshape31" o:spid="_x0000_s1059" style="position:absolute;margin-left:55.3pt;margin-top:7.7pt;width:56.7pt;height:.1pt;z-index:-15718400;mso-wrap-distance-left:0;mso-wrap-distance-right:0;mso-position-horizontal-relative:page" coordorigin="1106,154" coordsize="1134,0" path="m1106,154r1133,e" filled="f" strokecolor="#231f20" strokeweight=".5pt">
            <v:path arrowok="t"/>
            <w10:wrap type="topAndBottom" anchorx="page"/>
          </v:shape>
        </w:pict>
      </w:r>
    </w:p>
    <w:p w:rsidR="00160894" w:rsidRDefault="00BD44BF">
      <w:pPr>
        <w:spacing w:before="38"/>
        <w:ind w:left="113" w:right="109" w:firstLine="283"/>
        <w:jc w:val="both"/>
        <w:rPr>
          <w:sz w:val="17"/>
        </w:rPr>
      </w:pPr>
      <w:r w:rsidRPr="00046F7F">
        <w:rPr>
          <w:color w:val="231F20"/>
          <w:position w:val="5"/>
          <w:sz w:val="14"/>
          <w:lang w:val="en-US"/>
        </w:rPr>
        <w:t>28</w:t>
      </w:r>
      <w:r w:rsidRPr="00046F7F">
        <w:rPr>
          <w:color w:val="231F20"/>
          <w:spacing w:val="40"/>
          <w:position w:val="5"/>
          <w:sz w:val="14"/>
          <w:lang w:val="en-US"/>
        </w:rPr>
        <w:t xml:space="preserve"> </w:t>
      </w:r>
      <w:r w:rsidRPr="00046F7F">
        <w:rPr>
          <w:i/>
          <w:color w:val="231F20"/>
          <w:sz w:val="17"/>
          <w:lang w:val="en-US"/>
        </w:rPr>
        <w:t xml:space="preserve">Wollstonecraft M. </w:t>
      </w:r>
      <w:r w:rsidRPr="00046F7F">
        <w:rPr>
          <w:color w:val="231F20"/>
          <w:sz w:val="17"/>
          <w:lang w:val="en-US"/>
        </w:rPr>
        <w:t>A Vindication of the Rights of Men, with A Vindication of the</w:t>
      </w:r>
      <w:r w:rsidRPr="00046F7F">
        <w:rPr>
          <w:color w:val="231F20"/>
          <w:spacing w:val="40"/>
          <w:sz w:val="17"/>
          <w:lang w:val="en-US"/>
        </w:rPr>
        <w:t xml:space="preserve"> </w:t>
      </w:r>
      <w:r w:rsidRPr="00046F7F">
        <w:rPr>
          <w:color w:val="231F20"/>
          <w:sz w:val="17"/>
          <w:lang w:val="en-US"/>
        </w:rPr>
        <w:t>Rights</w:t>
      </w:r>
      <w:r w:rsidRPr="00046F7F">
        <w:rPr>
          <w:color w:val="231F20"/>
          <w:spacing w:val="38"/>
          <w:sz w:val="17"/>
          <w:lang w:val="en-US"/>
        </w:rPr>
        <w:t xml:space="preserve"> </w:t>
      </w:r>
      <w:r w:rsidRPr="00046F7F">
        <w:rPr>
          <w:color w:val="231F20"/>
          <w:sz w:val="17"/>
          <w:lang w:val="en-US"/>
        </w:rPr>
        <w:t>of</w:t>
      </w:r>
      <w:r w:rsidRPr="00046F7F">
        <w:rPr>
          <w:color w:val="231F20"/>
          <w:spacing w:val="38"/>
          <w:sz w:val="17"/>
          <w:lang w:val="en-US"/>
        </w:rPr>
        <w:t xml:space="preserve"> </w:t>
      </w:r>
      <w:r w:rsidRPr="00046F7F">
        <w:rPr>
          <w:color w:val="231F20"/>
          <w:sz w:val="17"/>
          <w:lang w:val="en-US"/>
        </w:rPr>
        <w:t>Woman</w:t>
      </w:r>
      <w:r w:rsidRPr="00046F7F">
        <w:rPr>
          <w:color w:val="231F20"/>
          <w:spacing w:val="38"/>
          <w:sz w:val="17"/>
          <w:lang w:val="en-US"/>
        </w:rPr>
        <w:t xml:space="preserve"> </w:t>
      </w:r>
      <w:r w:rsidRPr="00046F7F">
        <w:rPr>
          <w:color w:val="231F20"/>
          <w:sz w:val="17"/>
          <w:lang w:val="en-US"/>
        </w:rPr>
        <w:t>and</w:t>
      </w:r>
      <w:r w:rsidRPr="00046F7F">
        <w:rPr>
          <w:color w:val="231F20"/>
          <w:spacing w:val="38"/>
          <w:sz w:val="17"/>
          <w:lang w:val="en-US"/>
        </w:rPr>
        <w:t xml:space="preserve"> </w:t>
      </w:r>
      <w:r w:rsidRPr="00046F7F">
        <w:rPr>
          <w:color w:val="231F20"/>
          <w:sz w:val="17"/>
          <w:lang w:val="en-US"/>
        </w:rPr>
        <w:t>Hints</w:t>
      </w:r>
      <w:r w:rsidRPr="00046F7F">
        <w:rPr>
          <w:color w:val="231F20"/>
          <w:spacing w:val="38"/>
          <w:sz w:val="17"/>
          <w:lang w:val="en-US"/>
        </w:rPr>
        <w:t xml:space="preserve"> </w:t>
      </w:r>
      <w:r w:rsidRPr="00046F7F">
        <w:rPr>
          <w:color w:val="231F20"/>
          <w:sz w:val="17"/>
          <w:lang w:val="en-US"/>
        </w:rPr>
        <w:t>/</w:t>
      </w:r>
      <w:r w:rsidRPr="00046F7F">
        <w:rPr>
          <w:color w:val="231F20"/>
          <w:spacing w:val="38"/>
          <w:sz w:val="17"/>
          <w:lang w:val="en-US"/>
        </w:rPr>
        <w:t xml:space="preserve"> </w:t>
      </w:r>
      <w:r w:rsidRPr="00046F7F">
        <w:rPr>
          <w:color w:val="231F20"/>
          <w:sz w:val="17"/>
          <w:lang w:val="en-US"/>
        </w:rPr>
        <w:t>ed.</w:t>
      </w:r>
      <w:r w:rsidRPr="00046F7F">
        <w:rPr>
          <w:color w:val="231F20"/>
          <w:spacing w:val="38"/>
          <w:sz w:val="17"/>
          <w:lang w:val="en-US"/>
        </w:rPr>
        <w:t xml:space="preserve"> </w:t>
      </w:r>
      <w:r w:rsidRPr="00046F7F">
        <w:rPr>
          <w:color w:val="231F20"/>
          <w:sz w:val="17"/>
          <w:lang w:val="en-US"/>
        </w:rPr>
        <w:t>by</w:t>
      </w:r>
      <w:r w:rsidRPr="00046F7F">
        <w:rPr>
          <w:color w:val="231F20"/>
          <w:spacing w:val="38"/>
          <w:sz w:val="17"/>
          <w:lang w:val="en-US"/>
        </w:rPr>
        <w:t xml:space="preserve"> </w:t>
      </w:r>
      <w:r w:rsidRPr="00046F7F">
        <w:rPr>
          <w:color w:val="231F20"/>
          <w:sz w:val="17"/>
          <w:lang w:val="en-US"/>
        </w:rPr>
        <w:t>S.</w:t>
      </w:r>
      <w:r w:rsidRPr="00046F7F">
        <w:rPr>
          <w:color w:val="231F20"/>
          <w:spacing w:val="38"/>
          <w:sz w:val="17"/>
          <w:lang w:val="en-US"/>
        </w:rPr>
        <w:t xml:space="preserve"> </w:t>
      </w:r>
      <w:r w:rsidRPr="00046F7F">
        <w:rPr>
          <w:color w:val="231F20"/>
          <w:sz w:val="17"/>
          <w:lang w:val="en-US"/>
        </w:rPr>
        <w:t>Tomaselli.</w:t>
      </w:r>
      <w:r w:rsidRPr="00046F7F">
        <w:rPr>
          <w:color w:val="231F20"/>
          <w:spacing w:val="38"/>
          <w:sz w:val="17"/>
          <w:lang w:val="en-US"/>
        </w:rPr>
        <w:t xml:space="preserve"> </w:t>
      </w:r>
      <w:r>
        <w:rPr>
          <w:color w:val="231F20"/>
          <w:sz w:val="17"/>
        </w:rPr>
        <w:t>Cambridge</w:t>
      </w:r>
      <w:r>
        <w:rPr>
          <w:color w:val="231F20"/>
          <w:spacing w:val="38"/>
          <w:sz w:val="17"/>
        </w:rPr>
        <w:t xml:space="preserve"> </w:t>
      </w:r>
      <w:r>
        <w:rPr>
          <w:color w:val="231F20"/>
          <w:sz w:val="17"/>
        </w:rPr>
        <w:t>:</w:t>
      </w:r>
      <w:r>
        <w:rPr>
          <w:color w:val="231F20"/>
          <w:spacing w:val="38"/>
          <w:sz w:val="17"/>
        </w:rPr>
        <w:t xml:space="preserve"> </w:t>
      </w:r>
      <w:r>
        <w:rPr>
          <w:color w:val="231F20"/>
          <w:sz w:val="17"/>
        </w:rPr>
        <w:t>Cambridge</w:t>
      </w:r>
      <w:r>
        <w:rPr>
          <w:color w:val="231F20"/>
          <w:spacing w:val="38"/>
          <w:sz w:val="17"/>
        </w:rPr>
        <w:t xml:space="preserve"> </w:t>
      </w:r>
      <w:r>
        <w:rPr>
          <w:color w:val="231F20"/>
          <w:sz w:val="17"/>
        </w:rPr>
        <w:t>University</w:t>
      </w:r>
      <w:r>
        <w:rPr>
          <w:color w:val="231F20"/>
          <w:spacing w:val="40"/>
          <w:sz w:val="17"/>
        </w:rPr>
        <w:t xml:space="preserve"> </w:t>
      </w:r>
      <w:r>
        <w:rPr>
          <w:color w:val="231F20"/>
          <w:sz w:val="17"/>
        </w:rPr>
        <w:t>Press, 1995. P. 75.</w:t>
      </w:r>
    </w:p>
    <w:p w:rsidR="00160894" w:rsidRDefault="00BD44BF">
      <w:pPr>
        <w:spacing w:before="8"/>
        <w:ind w:left="113" w:right="111" w:firstLine="283"/>
        <w:jc w:val="both"/>
        <w:rPr>
          <w:sz w:val="17"/>
        </w:rPr>
      </w:pPr>
      <w:r>
        <w:rPr>
          <w:color w:val="231F20"/>
          <w:position w:val="5"/>
          <w:sz w:val="14"/>
        </w:rPr>
        <w:t>29</w:t>
      </w:r>
      <w:r>
        <w:rPr>
          <w:color w:val="231F20"/>
          <w:spacing w:val="71"/>
          <w:position w:val="5"/>
          <w:sz w:val="14"/>
        </w:rPr>
        <w:t xml:space="preserve"> </w:t>
      </w:r>
      <w:r>
        <w:rPr>
          <w:color w:val="231F20"/>
          <w:sz w:val="17"/>
        </w:rPr>
        <w:t xml:space="preserve">См.: </w:t>
      </w:r>
      <w:r>
        <w:rPr>
          <w:i/>
          <w:color w:val="231F20"/>
          <w:sz w:val="17"/>
        </w:rPr>
        <w:t xml:space="preserve">Энгельс Ф. </w:t>
      </w:r>
      <w:r>
        <w:rPr>
          <w:color w:val="231F20"/>
          <w:sz w:val="17"/>
        </w:rPr>
        <w:t>Происхождение семьи, частной собственности и государства.</w:t>
      </w:r>
      <w:r>
        <w:rPr>
          <w:color w:val="231F20"/>
          <w:spacing w:val="80"/>
          <w:sz w:val="17"/>
        </w:rPr>
        <w:t xml:space="preserve"> </w:t>
      </w:r>
      <w:r>
        <w:rPr>
          <w:color w:val="231F20"/>
          <w:sz w:val="17"/>
        </w:rPr>
        <w:t>В связи с исследованиями Льюиса Г. Моргана. М., 1974.</w:t>
      </w:r>
    </w:p>
    <w:p w:rsidR="00160894" w:rsidRDefault="00BD44BF">
      <w:pPr>
        <w:spacing w:before="6"/>
        <w:ind w:left="113" w:right="115" w:firstLine="283"/>
        <w:jc w:val="both"/>
        <w:rPr>
          <w:sz w:val="17"/>
        </w:rPr>
      </w:pPr>
      <w:r>
        <w:rPr>
          <w:color w:val="231F20"/>
          <w:position w:val="5"/>
          <w:sz w:val="14"/>
        </w:rPr>
        <w:t>30</w:t>
      </w:r>
      <w:r>
        <w:rPr>
          <w:color w:val="231F20"/>
          <w:spacing w:val="40"/>
          <w:position w:val="5"/>
          <w:sz w:val="14"/>
        </w:rPr>
        <w:t xml:space="preserve"> </w:t>
      </w:r>
      <w:r>
        <w:rPr>
          <w:color w:val="231F20"/>
          <w:sz w:val="17"/>
        </w:rPr>
        <w:t xml:space="preserve">См.: </w:t>
      </w:r>
      <w:r>
        <w:rPr>
          <w:i/>
          <w:color w:val="231F20"/>
          <w:sz w:val="17"/>
        </w:rPr>
        <w:t xml:space="preserve">Брандт Г. А. </w:t>
      </w:r>
      <w:r>
        <w:rPr>
          <w:color w:val="231F20"/>
          <w:sz w:val="17"/>
        </w:rPr>
        <w:t>Фи</w:t>
      </w:r>
      <w:r>
        <w:rPr>
          <w:color w:val="231F20"/>
          <w:sz w:val="17"/>
        </w:rPr>
        <w:t>лософская антропология феминизма: природа женщины.</w:t>
      </w:r>
      <w:r>
        <w:rPr>
          <w:color w:val="231F20"/>
          <w:spacing w:val="40"/>
          <w:sz w:val="17"/>
        </w:rPr>
        <w:t xml:space="preserve"> </w:t>
      </w:r>
      <w:r>
        <w:rPr>
          <w:color w:val="231F20"/>
          <w:sz w:val="17"/>
        </w:rPr>
        <w:t>Екатеринбург : Изд-во Гуманитарного ун-та, 2004.</w:t>
      </w:r>
    </w:p>
    <w:p w:rsidR="00160894" w:rsidRDefault="00160894">
      <w:pPr>
        <w:jc w:val="both"/>
        <w:rPr>
          <w:sz w:val="17"/>
        </w:rPr>
        <w:sectPr w:rsidR="00160894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BD44BF">
      <w:pPr>
        <w:pStyle w:val="a3"/>
        <w:spacing w:before="82"/>
        <w:ind w:right="110" w:firstLine="0"/>
      </w:pPr>
      <w:r>
        <w:rPr>
          <w:color w:val="231F20"/>
        </w:rPr>
        <w:lastRenderedPageBreak/>
        <w:t>основы которого представлены в теперь уже классических работах С. де Бовуар, А. Коллонтай, К. Миллет, Б. Фридан.</w:t>
      </w:r>
    </w:p>
    <w:p w:rsidR="00160894" w:rsidRDefault="00BD44BF">
      <w:pPr>
        <w:pStyle w:val="a3"/>
        <w:spacing w:before="3"/>
        <w:ind w:right="108"/>
      </w:pPr>
      <w:r>
        <w:rPr>
          <w:color w:val="231F20"/>
        </w:rPr>
        <w:t>Большинство достижений в области гендерного равенства, в том числе право женщин на принятие самостоятельных решений, об- разование, включая и высшее профессиональное, на труд в разных областях,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владение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собственностью,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равную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оплату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труда,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медицин- ское об</w:t>
      </w:r>
      <w:r>
        <w:rPr>
          <w:color w:val="231F20"/>
        </w:rPr>
        <w:t>служивание, декретные отпуска и многое другое, были ини- циированы именно женским движением и феминизмом.</w:t>
      </w:r>
    </w:p>
    <w:p w:rsidR="00160894" w:rsidRDefault="00BD44BF">
      <w:pPr>
        <w:pStyle w:val="a4"/>
        <w:numPr>
          <w:ilvl w:val="0"/>
          <w:numId w:val="12"/>
        </w:numPr>
        <w:tabs>
          <w:tab w:val="left" w:pos="735"/>
        </w:tabs>
        <w:spacing w:before="10"/>
        <w:ind w:right="106" w:firstLine="283"/>
        <w:jc w:val="right"/>
        <w:rPr>
          <w:sz w:val="21"/>
        </w:rPr>
      </w:pPr>
      <w:r>
        <w:rPr>
          <w:b/>
          <w:color w:val="231F20"/>
          <w:sz w:val="21"/>
        </w:rPr>
        <w:t>Фрейдовский</w:t>
      </w:r>
      <w:r>
        <w:rPr>
          <w:b/>
          <w:color w:val="231F20"/>
          <w:spacing w:val="40"/>
          <w:sz w:val="21"/>
        </w:rPr>
        <w:t xml:space="preserve"> </w:t>
      </w:r>
      <w:r>
        <w:rPr>
          <w:b/>
          <w:color w:val="231F20"/>
          <w:sz w:val="21"/>
        </w:rPr>
        <w:t>этап</w:t>
      </w:r>
      <w:r>
        <w:rPr>
          <w:color w:val="231F20"/>
          <w:sz w:val="21"/>
        </w:rPr>
        <w:t>,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связанный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с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именем,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соответственно,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pacing w:val="-2"/>
          <w:sz w:val="21"/>
        </w:rPr>
        <w:t>З.</w:t>
      </w:r>
      <w:r>
        <w:rPr>
          <w:color w:val="231F20"/>
          <w:spacing w:val="-10"/>
          <w:sz w:val="21"/>
        </w:rPr>
        <w:t xml:space="preserve"> </w:t>
      </w:r>
      <w:r>
        <w:rPr>
          <w:color w:val="231F20"/>
          <w:spacing w:val="-2"/>
          <w:sz w:val="21"/>
        </w:rPr>
        <w:t>Фрейда,</w:t>
      </w:r>
      <w:r>
        <w:rPr>
          <w:color w:val="231F20"/>
          <w:spacing w:val="-10"/>
          <w:sz w:val="21"/>
        </w:rPr>
        <w:t xml:space="preserve"> </w:t>
      </w:r>
      <w:r>
        <w:rPr>
          <w:color w:val="231F20"/>
          <w:spacing w:val="-2"/>
          <w:sz w:val="21"/>
        </w:rPr>
        <w:t>развитием</w:t>
      </w:r>
      <w:r>
        <w:rPr>
          <w:color w:val="231F20"/>
          <w:spacing w:val="-9"/>
          <w:sz w:val="21"/>
        </w:rPr>
        <w:t xml:space="preserve"> </w:t>
      </w:r>
      <w:r>
        <w:rPr>
          <w:color w:val="231F20"/>
          <w:spacing w:val="-2"/>
          <w:sz w:val="21"/>
        </w:rPr>
        <w:t>психоанализа</w:t>
      </w:r>
      <w:r>
        <w:rPr>
          <w:color w:val="231F20"/>
          <w:spacing w:val="-10"/>
          <w:sz w:val="21"/>
        </w:rPr>
        <w:t xml:space="preserve"> </w:t>
      </w:r>
      <w:r>
        <w:rPr>
          <w:color w:val="231F20"/>
          <w:spacing w:val="-2"/>
          <w:sz w:val="21"/>
        </w:rPr>
        <w:t>и</w:t>
      </w:r>
      <w:r>
        <w:rPr>
          <w:color w:val="231F20"/>
          <w:spacing w:val="-9"/>
          <w:sz w:val="21"/>
        </w:rPr>
        <w:t xml:space="preserve"> </w:t>
      </w:r>
      <w:r>
        <w:rPr>
          <w:color w:val="231F20"/>
          <w:spacing w:val="-2"/>
          <w:sz w:val="21"/>
        </w:rPr>
        <w:t>его</w:t>
      </w:r>
      <w:r>
        <w:rPr>
          <w:color w:val="231F20"/>
          <w:spacing w:val="-10"/>
          <w:sz w:val="21"/>
        </w:rPr>
        <w:t xml:space="preserve"> </w:t>
      </w:r>
      <w:r>
        <w:rPr>
          <w:color w:val="231F20"/>
          <w:spacing w:val="-2"/>
          <w:sz w:val="21"/>
        </w:rPr>
        <w:t>критикой</w:t>
      </w:r>
      <w:r>
        <w:rPr>
          <w:color w:val="231F20"/>
          <w:spacing w:val="-9"/>
          <w:sz w:val="21"/>
        </w:rPr>
        <w:t xml:space="preserve"> </w:t>
      </w:r>
      <w:r>
        <w:rPr>
          <w:color w:val="231F20"/>
          <w:spacing w:val="-2"/>
          <w:sz w:val="21"/>
        </w:rPr>
        <w:t>(1930—1950-е</w:t>
      </w:r>
      <w:r>
        <w:rPr>
          <w:color w:val="231F20"/>
          <w:spacing w:val="-10"/>
          <w:sz w:val="21"/>
        </w:rPr>
        <w:t xml:space="preserve"> </w:t>
      </w:r>
      <w:r>
        <w:rPr>
          <w:color w:val="231F20"/>
          <w:spacing w:val="-2"/>
          <w:sz w:val="21"/>
        </w:rPr>
        <w:t xml:space="preserve">гг.). </w:t>
      </w:r>
      <w:r>
        <w:rPr>
          <w:color w:val="231F20"/>
          <w:sz w:val="21"/>
        </w:rPr>
        <w:t>Теория Фрейда оказала глубоч</w:t>
      </w:r>
      <w:r>
        <w:rPr>
          <w:color w:val="231F20"/>
          <w:sz w:val="21"/>
        </w:rPr>
        <w:t>айшее влияние на развитие пред- ставлений</w:t>
      </w:r>
      <w:r>
        <w:rPr>
          <w:color w:val="231F20"/>
          <w:spacing w:val="62"/>
          <w:sz w:val="21"/>
        </w:rPr>
        <w:t xml:space="preserve"> </w:t>
      </w:r>
      <w:r>
        <w:rPr>
          <w:color w:val="231F20"/>
          <w:sz w:val="21"/>
        </w:rPr>
        <w:t>о</w:t>
      </w:r>
      <w:r>
        <w:rPr>
          <w:color w:val="231F20"/>
          <w:spacing w:val="62"/>
          <w:sz w:val="21"/>
        </w:rPr>
        <w:t xml:space="preserve"> </w:t>
      </w:r>
      <w:r>
        <w:rPr>
          <w:color w:val="231F20"/>
          <w:sz w:val="21"/>
        </w:rPr>
        <w:t>мужчине</w:t>
      </w:r>
      <w:r>
        <w:rPr>
          <w:color w:val="231F20"/>
          <w:spacing w:val="62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62"/>
          <w:sz w:val="21"/>
        </w:rPr>
        <w:t xml:space="preserve"> </w:t>
      </w:r>
      <w:r>
        <w:rPr>
          <w:color w:val="231F20"/>
          <w:sz w:val="21"/>
        </w:rPr>
        <w:t>женщине,</w:t>
      </w:r>
      <w:r>
        <w:rPr>
          <w:color w:val="231F20"/>
          <w:spacing w:val="62"/>
          <w:sz w:val="21"/>
        </w:rPr>
        <w:t xml:space="preserve"> </w:t>
      </w:r>
      <w:r>
        <w:rPr>
          <w:color w:val="231F20"/>
          <w:sz w:val="21"/>
        </w:rPr>
        <w:t>несмотря</w:t>
      </w:r>
      <w:r>
        <w:rPr>
          <w:color w:val="231F20"/>
          <w:spacing w:val="62"/>
          <w:sz w:val="21"/>
        </w:rPr>
        <w:t xml:space="preserve"> </w:t>
      </w:r>
      <w:r>
        <w:rPr>
          <w:color w:val="231F20"/>
          <w:sz w:val="21"/>
        </w:rPr>
        <w:t>на</w:t>
      </w:r>
      <w:r>
        <w:rPr>
          <w:color w:val="231F20"/>
          <w:spacing w:val="62"/>
          <w:sz w:val="21"/>
        </w:rPr>
        <w:t xml:space="preserve"> </w:t>
      </w:r>
      <w:r>
        <w:rPr>
          <w:color w:val="231F20"/>
          <w:sz w:val="21"/>
        </w:rPr>
        <w:t>его</w:t>
      </w:r>
      <w:r>
        <w:rPr>
          <w:color w:val="231F20"/>
          <w:spacing w:val="62"/>
          <w:sz w:val="21"/>
        </w:rPr>
        <w:t xml:space="preserve"> </w:t>
      </w:r>
      <w:r>
        <w:rPr>
          <w:color w:val="231F20"/>
          <w:sz w:val="21"/>
        </w:rPr>
        <w:t>уверенность в том, что личность определяется анатомическим строением, хотя даже</w:t>
      </w:r>
      <w:r>
        <w:rPr>
          <w:color w:val="231F20"/>
          <w:spacing w:val="-5"/>
          <w:sz w:val="21"/>
        </w:rPr>
        <w:t xml:space="preserve"> </w:t>
      </w:r>
      <w:r>
        <w:rPr>
          <w:color w:val="231F20"/>
          <w:sz w:val="21"/>
        </w:rPr>
        <w:t>его</w:t>
      </w:r>
      <w:r>
        <w:rPr>
          <w:color w:val="231F20"/>
          <w:spacing w:val="-5"/>
          <w:sz w:val="21"/>
        </w:rPr>
        <w:t xml:space="preserve"> </w:t>
      </w:r>
      <w:r>
        <w:rPr>
          <w:color w:val="231F20"/>
          <w:sz w:val="21"/>
        </w:rPr>
        <w:t>последователи</w:t>
      </w:r>
      <w:r>
        <w:rPr>
          <w:color w:val="231F20"/>
          <w:spacing w:val="-5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-5"/>
          <w:sz w:val="21"/>
        </w:rPr>
        <w:t xml:space="preserve"> </w:t>
      </w:r>
      <w:r>
        <w:rPr>
          <w:color w:val="231F20"/>
          <w:sz w:val="21"/>
        </w:rPr>
        <w:t>ученики</w:t>
      </w:r>
      <w:r>
        <w:rPr>
          <w:color w:val="231F20"/>
          <w:spacing w:val="-5"/>
          <w:sz w:val="21"/>
        </w:rPr>
        <w:t xml:space="preserve"> </w:t>
      </w:r>
      <w:r>
        <w:rPr>
          <w:color w:val="231F20"/>
          <w:sz w:val="21"/>
        </w:rPr>
        <w:t>не</w:t>
      </w:r>
      <w:r>
        <w:rPr>
          <w:color w:val="231F20"/>
          <w:spacing w:val="-5"/>
          <w:sz w:val="21"/>
        </w:rPr>
        <w:t xml:space="preserve"> </w:t>
      </w:r>
      <w:r>
        <w:rPr>
          <w:color w:val="231F20"/>
          <w:sz w:val="21"/>
        </w:rPr>
        <w:t>всегда</w:t>
      </w:r>
      <w:r>
        <w:rPr>
          <w:color w:val="231F20"/>
          <w:spacing w:val="-5"/>
          <w:sz w:val="21"/>
        </w:rPr>
        <w:t xml:space="preserve"> </w:t>
      </w:r>
      <w:r>
        <w:rPr>
          <w:color w:val="231F20"/>
          <w:sz w:val="21"/>
        </w:rPr>
        <w:t>соглашались</w:t>
      </w:r>
      <w:r>
        <w:rPr>
          <w:color w:val="231F20"/>
          <w:spacing w:val="-5"/>
          <w:sz w:val="21"/>
        </w:rPr>
        <w:t xml:space="preserve"> </w:t>
      </w:r>
      <w:r>
        <w:rPr>
          <w:color w:val="231F20"/>
          <w:sz w:val="21"/>
        </w:rPr>
        <w:t>с</w:t>
      </w:r>
      <w:r>
        <w:rPr>
          <w:color w:val="231F20"/>
          <w:spacing w:val="-5"/>
          <w:sz w:val="21"/>
        </w:rPr>
        <w:t xml:space="preserve"> </w:t>
      </w:r>
      <w:r>
        <w:rPr>
          <w:color w:val="231F20"/>
          <w:sz w:val="21"/>
        </w:rPr>
        <w:t>ним.</w:t>
      </w:r>
      <w:r>
        <w:rPr>
          <w:color w:val="231F20"/>
          <w:spacing w:val="-5"/>
          <w:sz w:val="21"/>
        </w:rPr>
        <w:t xml:space="preserve"> </w:t>
      </w:r>
      <w:r>
        <w:rPr>
          <w:color w:val="231F20"/>
          <w:sz w:val="21"/>
        </w:rPr>
        <w:t>Так, его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ученица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-5"/>
          <w:sz w:val="21"/>
        </w:rPr>
        <w:t xml:space="preserve"> </w:t>
      </w:r>
      <w:r>
        <w:rPr>
          <w:color w:val="231F20"/>
          <w:sz w:val="21"/>
        </w:rPr>
        <w:t>последовательница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К.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Хорни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подчеркивала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роль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соци- окультурных</w:t>
      </w:r>
      <w:r>
        <w:rPr>
          <w:color w:val="231F20"/>
          <w:spacing w:val="30"/>
          <w:sz w:val="21"/>
        </w:rPr>
        <w:t xml:space="preserve"> </w:t>
      </w:r>
      <w:r>
        <w:rPr>
          <w:color w:val="231F20"/>
          <w:sz w:val="21"/>
        </w:rPr>
        <w:t>факторов</w:t>
      </w:r>
      <w:r>
        <w:rPr>
          <w:color w:val="231F20"/>
          <w:spacing w:val="30"/>
          <w:sz w:val="21"/>
        </w:rPr>
        <w:t xml:space="preserve"> </w:t>
      </w:r>
      <w:r>
        <w:rPr>
          <w:color w:val="231F20"/>
          <w:sz w:val="21"/>
        </w:rPr>
        <w:t>в</w:t>
      </w:r>
      <w:r>
        <w:rPr>
          <w:color w:val="231F20"/>
          <w:spacing w:val="30"/>
          <w:sz w:val="21"/>
        </w:rPr>
        <w:t xml:space="preserve"> </w:t>
      </w:r>
      <w:r>
        <w:rPr>
          <w:color w:val="231F20"/>
          <w:sz w:val="21"/>
        </w:rPr>
        <w:t>развитии</w:t>
      </w:r>
      <w:r>
        <w:rPr>
          <w:color w:val="231F20"/>
          <w:spacing w:val="30"/>
          <w:sz w:val="21"/>
        </w:rPr>
        <w:t xml:space="preserve"> </w:t>
      </w:r>
      <w:r>
        <w:rPr>
          <w:color w:val="231F20"/>
          <w:sz w:val="21"/>
        </w:rPr>
        <w:t>человека.</w:t>
      </w:r>
      <w:r>
        <w:rPr>
          <w:color w:val="231F20"/>
          <w:spacing w:val="30"/>
          <w:sz w:val="21"/>
        </w:rPr>
        <w:t xml:space="preserve"> </w:t>
      </w:r>
      <w:r>
        <w:rPr>
          <w:color w:val="231F20"/>
          <w:sz w:val="21"/>
        </w:rPr>
        <w:t>Однако</w:t>
      </w:r>
      <w:r>
        <w:rPr>
          <w:color w:val="231F20"/>
          <w:spacing w:val="30"/>
          <w:sz w:val="21"/>
        </w:rPr>
        <w:t xml:space="preserve"> </w:t>
      </w:r>
      <w:r>
        <w:rPr>
          <w:color w:val="231F20"/>
          <w:sz w:val="21"/>
        </w:rPr>
        <w:t>идеи</w:t>
      </w:r>
      <w:r>
        <w:rPr>
          <w:color w:val="231F20"/>
          <w:spacing w:val="30"/>
          <w:sz w:val="21"/>
        </w:rPr>
        <w:t xml:space="preserve"> </w:t>
      </w:r>
      <w:r>
        <w:rPr>
          <w:color w:val="231F20"/>
          <w:sz w:val="21"/>
        </w:rPr>
        <w:t>Фрейда были</w:t>
      </w:r>
      <w:r>
        <w:rPr>
          <w:color w:val="231F20"/>
          <w:spacing w:val="9"/>
          <w:sz w:val="21"/>
        </w:rPr>
        <w:t xml:space="preserve"> </w:t>
      </w:r>
      <w:r>
        <w:rPr>
          <w:color w:val="231F20"/>
          <w:sz w:val="21"/>
        </w:rPr>
        <w:t>позднее</w:t>
      </w:r>
      <w:r>
        <w:rPr>
          <w:color w:val="231F20"/>
          <w:spacing w:val="9"/>
          <w:sz w:val="21"/>
        </w:rPr>
        <w:t xml:space="preserve"> </w:t>
      </w:r>
      <w:r>
        <w:rPr>
          <w:color w:val="231F20"/>
          <w:sz w:val="21"/>
        </w:rPr>
        <w:t>широко</w:t>
      </w:r>
      <w:r>
        <w:rPr>
          <w:color w:val="231F20"/>
          <w:spacing w:val="9"/>
          <w:sz w:val="21"/>
        </w:rPr>
        <w:t xml:space="preserve"> </w:t>
      </w:r>
      <w:r>
        <w:rPr>
          <w:color w:val="231F20"/>
          <w:sz w:val="21"/>
        </w:rPr>
        <w:t>использованы</w:t>
      </w:r>
      <w:r>
        <w:rPr>
          <w:color w:val="231F20"/>
          <w:spacing w:val="9"/>
          <w:sz w:val="21"/>
        </w:rPr>
        <w:t xml:space="preserve"> </w:t>
      </w:r>
      <w:r>
        <w:rPr>
          <w:color w:val="231F20"/>
          <w:sz w:val="21"/>
        </w:rPr>
        <w:t>в</w:t>
      </w:r>
      <w:r>
        <w:rPr>
          <w:color w:val="231F20"/>
          <w:spacing w:val="9"/>
          <w:sz w:val="21"/>
        </w:rPr>
        <w:t xml:space="preserve"> </w:t>
      </w:r>
      <w:r>
        <w:rPr>
          <w:color w:val="231F20"/>
          <w:sz w:val="21"/>
        </w:rPr>
        <w:t>философии</w:t>
      </w:r>
      <w:r>
        <w:rPr>
          <w:color w:val="231F20"/>
          <w:spacing w:val="9"/>
          <w:sz w:val="21"/>
        </w:rPr>
        <w:t xml:space="preserve"> </w:t>
      </w:r>
      <w:r>
        <w:rPr>
          <w:color w:val="231F20"/>
          <w:spacing w:val="-2"/>
          <w:sz w:val="21"/>
        </w:rPr>
        <w:t>постмодернизма</w:t>
      </w:r>
    </w:p>
    <w:p w:rsidR="00160894" w:rsidRDefault="00BD44BF">
      <w:pPr>
        <w:pStyle w:val="a3"/>
        <w:spacing w:before="15"/>
        <w:ind w:firstLine="0"/>
      </w:pPr>
      <w:r>
        <w:rPr>
          <w:color w:val="231F20"/>
          <w:w w:val="105"/>
        </w:rPr>
        <w:t>(М.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Фуко,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w w:val="105"/>
        </w:rPr>
        <w:t>Ж.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w w:val="105"/>
        </w:rPr>
        <w:t>Деррида,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w w:val="105"/>
        </w:rPr>
        <w:t>Ж.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w w:val="105"/>
        </w:rPr>
        <w:t>Лакан)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spacing w:val="-2"/>
          <w:w w:val="105"/>
        </w:rPr>
        <w:t>феминизма.</w:t>
      </w:r>
    </w:p>
    <w:p w:rsidR="00160894" w:rsidRDefault="00BD44BF">
      <w:pPr>
        <w:pStyle w:val="a3"/>
        <w:spacing w:before="1" w:line="242" w:lineRule="auto"/>
        <w:ind w:right="106"/>
      </w:pPr>
      <w:r>
        <w:rPr>
          <w:color w:val="231F20"/>
        </w:rPr>
        <w:t xml:space="preserve">В своей концепции микрофизики власти М. Фуко показал, что, начиная с середины XVII в., была установлена четкая взаимосвязь между понятиями «личность», «пол» и «сексуальность». Личность стала восприниматься и пониматься через призму дискурсивно оформленной </w:t>
      </w:r>
      <w:r>
        <w:rPr>
          <w:color w:val="231F20"/>
        </w:rPr>
        <w:t>сексуальности, а сексуальность, в свою очередь, ста- ла одним из элементов властных отношений, с помощью которых стали возможны разнообразные формы контроля и подчинения</w:t>
      </w:r>
      <w:r>
        <w:rPr>
          <w:color w:val="231F20"/>
          <w:position w:val="5"/>
          <w:sz w:val="14"/>
        </w:rPr>
        <w:t>31</w:t>
      </w:r>
      <w:r>
        <w:rPr>
          <w:color w:val="231F20"/>
        </w:rPr>
        <w:t>.</w:t>
      </w:r>
    </w:p>
    <w:p w:rsidR="00160894" w:rsidRDefault="00BD44BF">
      <w:pPr>
        <w:pStyle w:val="a3"/>
        <w:spacing w:line="242" w:lineRule="auto"/>
        <w:ind w:right="106"/>
      </w:pPr>
      <w:r>
        <w:rPr>
          <w:color w:val="231F20"/>
        </w:rPr>
        <w:t>Философ-психоаналитик Ж. Лакан связывал интерпретацию мужского и женского с символи</w:t>
      </w:r>
      <w:r>
        <w:rPr>
          <w:color w:val="231F20"/>
        </w:rPr>
        <w:t>ческим порядком культуры, а имен- но с проблемами структурирования идентичности. Следовательно, утверждал ученый, источник сексизма кроется не только в соци- альном или культурном устройстве общества, но и во внутренних структурах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языка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мышления.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теори</w:t>
      </w:r>
      <w:r>
        <w:rPr>
          <w:color w:val="231F20"/>
        </w:rPr>
        <w:t>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различий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Ж.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Деррида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пред- лагает пересмотреть дихотомию мужского и женского в культуре как одну из основных оппозиций классического мышления, а вме- сто нее применять методологию множественности.</w:t>
      </w:r>
    </w:p>
    <w:p w:rsidR="00160894" w:rsidRDefault="00BD44BF">
      <w:pPr>
        <w:pStyle w:val="a3"/>
        <w:spacing w:line="242" w:lineRule="auto"/>
        <w:ind w:right="105"/>
      </w:pPr>
      <w:r>
        <w:rPr>
          <w:color w:val="231F20"/>
        </w:rPr>
        <w:t>История взаимоотношений феминизма и психоанализа весьма не</w:t>
      </w:r>
      <w:r>
        <w:rPr>
          <w:color w:val="231F20"/>
        </w:rPr>
        <w:t>однозначна. С одной стороны, исследователи очень много по- черпнули из методологии этого направления, например модель психосексуального развития человека, с другой — исходные иде- ологические установки были подвержены решительной критике. Например, К. Милл</w:t>
      </w:r>
      <w:r>
        <w:rPr>
          <w:color w:val="231F20"/>
        </w:rPr>
        <w:t>ет сделала попытку критического осмысления биологических детерминант в объяснении З. Фрейдом структур фемининности и маскулинности. В целом гендерные исследования восприняли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идеи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психоанализа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именно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феминистской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2"/>
        </w:rPr>
        <w:t>трактовке.</w:t>
      </w:r>
    </w:p>
    <w:p w:rsidR="00160894" w:rsidRDefault="00160894">
      <w:pPr>
        <w:pStyle w:val="a3"/>
        <w:spacing w:before="2"/>
        <w:ind w:left="0" w:firstLine="0"/>
        <w:jc w:val="left"/>
        <w:rPr>
          <w:sz w:val="12"/>
        </w:rPr>
      </w:pPr>
      <w:r>
        <w:rPr>
          <w:sz w:val="12"/>
        </w:rPr>
        <w:pict>
          <v:shape id="docshape32" o:spid="_x0000_s1058" style="position:absolute;margin-left:55.3pt;margin-top:8.35pt;width:56.7pt;height:.1pt;z-index:-15717888;mso-wrap-distance-left:0;mso-wrap-distance-right:0;mso-position-horizontal-relative:page" coordorigin="1106,167" coordsize="1134,0" path="m1106,167r1133,e" filled="f" strokecolor="#231f20" strokeweight=".5pt">
            <v:path arrowok="t"/>
            <w10:wrap type="topAndBottom" anchorx="page"/>
          </v:shape>
        </w:pict>
      </w:r>
    </w:p>
    <w:p w:rsidR="00160894" w:rsidRDefault="00BD44BF">
      <w:pPr>
        <w:spacing w:before="38"/>
        <w:ind w:left="113" w:firstLine="283"/>
        <w:rPr>
          <w:sz w:val="17"/>
        </w:rPr>
      </w:pPr>
      <w:r>
        <w:rPr>
          <w:color w:val="231F20"/>
          <w:position w:val="5"/>
          <w:sz w:val="14"/>
        </w:rPr>
        <w:t>31</w:t>
      </w:r>
      <w:r>
        <w:rPr>
          <w:color w:val="231F20"/>
          <w:spacing w:val="40"/>
          <w:position w:val="5"/>
          <w:sz w:val="14"/>
        </w:rPr>
        <w:t xml:space="preserve"> </w:t>
      </w:r>
      <w:r>
        <w:rPr>
          <w:color w:val="231F20"/>
          <w:sz w:val="17"/>
        </w:rPr>
        <w:t>См.:</w:t>
      </w:r>
      <w:r>
        <w:rPr>
          <w:color w:val="231F20"/>
          <w:spacing w:val="27"/>
          <w:sz w:val="17"/>
        </w:rPr>
        <w:t xml:space="preserve"> </w:t>
      </w:r>
      <w:r>
        <w:rPr>
          <w:i/>
          <w:color w:val="231F20"/>
          <w:sz w:val="17"/>
        </w:rPr>
        <w:t>Фуко</w:t>
      </w:r>
      <w:r>
        <w:rPr>
          <w:i/>
          <w:color w:val="231F20"/>
          <w:spacing w:val="27"/>
          <w:sz w:val="17"/>
        </w:rPr>
        <w:t xml:space="preserve"> </w:t>
      </w:r>
      <w:r>
        <w:rPr>
          <w:i/>
          <w:color w:val="231F20"/>
          <w:sz w:val="17"/>
        </w:rPr>
        <w:t>М.</w:t>
      </w:r>
      <w:r>
        <w:rPr>
          <w:i/>
          <w:color w:val="231F20"/>
          <w:spacing w:val="27"/>
          <w:sz w:val="17"/>
        </w:rPr>
        <w:t xml:space="preserve"> </w:t>
      </w:r>
      <w:r>
        <w:rPr>
          <w:color w:val="231F20"/>
          <w:sz w:val="17"/>
        </w:rPr>
        <w:t>Воля</w:t>
      </w:r>
      <w:r>
        <w:rPr>
          <w:color w:val="231F20"/>
          <w:spacing w:val="27"/>
          <w:sz w:val="17"/>
        </w:rPr>
        <w:t xml:space="preserve"> </w:t>
      </w:r>
      <w:r>
        <w:rPr>
          <w:color w:val="231F20"/>
          <w:sz w:val="17"/>
        </w:rPr>
        <w:t>к</w:t>
      </w:r>
      <w:r>
        <w:rPr>
          <w:color w:val="231F20"/>
          <w:spacing w:val="27"/>
          <w:sz w:val="17"/>
        </w:rPr>
        <w:t xml:space="preserve"> </w:t>
      </w:r>
      <w:r>
        <w:rPr>
          <w:color w:val="231F20"/>
          <w:sz w:val="17"/>
        </w:rPr>
        <w:t>истине:</w:t>
      </w:r>
      <w:r>
        <w:rPr>
          <w:color w:val="231F20"/>
          <w:spacing w:val="27"/>
          <w:sz w:val="17"/>
        </w:rPr>
        <w:t xml:space="preserve"> </w:t>
      </w:r>
      <w:r>
        <w:rPr>
          <w:color w:val="231F20"/>
          <w:sz w:val="17"/>
        </w:rPr>
        <w:t>по</w:t>
      </w:r>
      <w:r>
        <w:rPr>
          <w:color w:val="231F20"/>
          <w:spacing w:val="27"/>
          <w:sz w:val="17"/>
        </w:rPr>
        <w:t xml:space="preserve"> </w:t>
      </w:r>
      <w:r>
        <w:rPr>
          <w:color w:val="231F20"/>
          <w:sz w:val="17"/>
        </w:rPr>
        <w:t>ту</w:t>
      </w:r>
      <w:r>
        <w:rPr>
          <w:color w:val="231F20"/>
          <w:spacing w:val="27"/>
          <w:sz w:val="17"/>
        </w:rPr>
        <w:t xml:space="preserve"> </w:t>
      </w:r>
      <w:r>
        <w:rPr>
          <w:color w:val="231F20"/>
          <w:sz w:val="17"/>
        </w:rPr>
        <w:t>сторону</w:t>
      </w:r>
      <w:r>
        <w:rPr>
          <w:color w:val="231F20"/>
          <w:spacing w:val="27"/>
          <w:sz w:val="17"/>
        </w:rPr>
        <w:t xml:space="preserve"> </w:t>
      </w:r>
      <w:r>
        <w:rPr>
          <w:color w:val="231F20"/>
          <w:sz w:val="17"/>
        </w:rPr>
        <w:t>знания</w:t>
      </w:r>
      <w:r>
        <w:rPr>
          <w:color w:val="231F20"/>
          <w:spacing w:val="27"/>
          <w:sz w:val="17"/>
        </w:rPr>
        <w:t xml:space="preserve"> </w:t>
      </w:r>
      <w:r>
        <w:rPr>
          <w:color w:val="231F20"/>
          <w:sz w:val="17"/>
        </w:rPr>
        <w:t>власти</w:t>
      </w:r>
      <w:r>
        <w:rPr>
          <w:color w:val="231F20"/>
          <w:spacing w:val="27"/>
          <w:sz w:val="17"/>
        </w:rPr>
        <w:t xml:space="preserve"> </w:t>
      </w:r>
      <w:r>
        <w:rPr>
          <w:color w:val="231F20"/>
          <w:sz w:val="17"/>
        </w:rPr>
        <w:t>и</w:t>
      </w:r>
      <w:r>
        <w:rPr>
          <w:color w:val="231F20"/>
          <w:spacing w:val="27"/>
          <w:sz w:val="17"/>
        </w:rPr>
        <w:t xml:space="preserve"> </w:t>
      </w:r>
      <w:r>
        <w:rPr>
          <w:color w:val="231F20"/>
          <w:sz w:val="17"/>
        </w:rPr>
        <w:t>сексуальности.</w:t>
      </w:r>
      <w:r>
        <w:rPr>
          <w:color w:val="231F20"/>
          <w:spacing w:val="40"/>
          <w:sz w:val="17"/>
        </w:rPr>
        <w:t xml:space="preserve"> </w:t>
      </w:r>
      <w:r>
        <w:rPr>
          <w:color w:val="231F20"/>
          <w:sz w:val="17"/>
        </w:rPr>
        <w:t>Работы разных лет. М., 1996.</w:t>
      </w:r>
    </w:p>
    <w:p w:rsidR="00160894" w:rsidRDefault="00160894">
      <w:pPr>
        <w:rPr>
          <w:sz w:val="17"/>
        </w:rPr>
        <w:sectPr w:rsidR="00160894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BD44BF">
      <w:pPr>
        <w:pStyle w:val="a4"/>
        <w:numPr>
          <w:ilvl w:val="0"/>
          <w:numId w:val="12"/>
        </w:numPr>
        <w:tabs>
          <w:tab w:val="left" w:pos="734"/>
        </w:tabs>
        <w:spacing w:before="83" w:line="242" w:lineRule="auto"/>
        <w:ind w:right="108" w:firstLine="283"/>
        <w:jc w:val="both"/>
        <w:rPr>
          <w:sz w:val="21"/>
        </w:rPr>
      </w:pPr>
      <w:r>
        <w:rPr>
          <w:b/>
          <w:color w:val="231F20"/>
          <w:sz w:val="21"/>
        </w:rPr>
        <w:lastRenderedPageBreak/>
        <w:t>Начало исследований в области психологии пола и появ- ление собственно гендерных теорий</w:t>
      </w:r>
      <w:r>
        <w:rPr>
          <w:color w:val="231F20"/>
          <w:sz w:val="21"/>
        </w:rPr>
        <w:t>, причем не только психоло- го-педагогических,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sz w:val="21"/>
        </w:rPr>
        <w:t>но</w:t>
      </w:r>
      <w:r>
        <w:rPr>
          <w:color w:val="231F20"/>
          <w:spacing w:val="-3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sz w:val="21"/>
        </w:rPr>
        <w:t>социологических,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sz w:val="21"/>
        </w:rPr>
        <w:t>антропологических,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sz w:val="21"/>
        </w:rPr>
        <w:t>кото- рые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нашли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свое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последующее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отражение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в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психологии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 xml:space="preserve">педагогике (1940—1980-е гг.). На этом этапе выделяются идеи Т. Парсонса (те- </w:t>
      </w:r>
      <w:r>
        <w:rPr>
          <w:color w:val="231F20"/>
          <w:spacing w:val="-2"/>
          <w:sz w:val="21"/>
        </w:rPr>
        <w:t>ория структурно-функционального анализа и концепция разделения инструментальных и экспрессивных функци</w:t>
      </w:r>
      <w:r>
        <w:rPr>
          <w:color w:val="231F20"/>
          <w:spacing w:val="-2"/>
          <w:sz w:val="21"/>
        </w:rPr>
        <w:t xml:space="preserve">й в семье), исследования </w:t>
      </w:r>
      <w:r>
        <w:rPr>
          <w:color w:val="231F20"/>
          <w:sz w:val="21"/>
        </w:rPr>
        <w:t>М. Хорнер (феномен боязни успеха), Э. Маккоби (обзоры половых различий</w:t>
      </w:r>
      <w:r>
        <w:rPr>
          <w:color w:val="231F20"/>
          <w:spacing w:val="-12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-12"/>
          <w:sz w:val="21"/>
        </w:rPr>
        <w:t xml:space="preserve"> </w:t>
      </w:r>
      <w:r>
        <w:rPr>
          <w:color w:val="231F20"/>
          <w:sz w:val="21"/>
        </w:rPr>
        <w:t>собственные</w:t>
      </w:r>
      <w:r>
        <w:rPr>
          <w:color w:val="231F20"/>
          <w:spacing w:val="-11"/>
          <w:sz w:val="21"/>
        </w:rPr>
        <w:t xml:space="preserve"> </w:t>
      </w:r>
      <w:r>
        <w:rPr>
          <w:color w:val="231F20"/>
          <w:sz w:val="21"/>
        </w:rPr>
        <w:t>эксперименты),</w:t>
      </w:r>
      <w:r>
        <w:rPr>
          <w:color w:val="231F20"/>
          <w:spacing w:val="-12"/>
          <w:sz w:val="21"/>
        </w:rPr>
        <w:t xml:space="preserve"> </w:t>
      </w:r>
      <w:r>
        <w:rPr>
          <w:color w:val="231F20"/>
          <w:sz w:val="21"/>
        </w:rPr>
        <w:t>С.</w:t>
      </w:r>
      <w:r>
        <w:rPr>
          <w:color w:val="231F20"/>
          <w:spacing w:val="-11"/>
          <w:sz w:val="21"/>
        </w:rPr>
        <w:t xml:space="preserve"> </w:t>
      </w:r>
      <w:r>
        <w:rPr>
          <w:color w:val="231F20"/>
          <w:sz w:val="21"/>
        </w:rPr>
        <w:t>Бем</w:t>
      </w:r>
      <w:r>
        <w:rPr>
          <w:color w:val="231F20"/>
          <w:spacing w:val="-12"/>
          <w:sz w:val="21"/>
        </w:rPr>
        <w:t xml:space="preserve"> </w:t>
      </w:r>
      <w:r>
        <w:rPr>
          <w:color w:val="231F20"/>
          <w:sz w:val="21"/>
        </w:rPr>
        <w:t>(концепции</w:t>
      </w:r>
      <w:r>
        <w:rPr>
          <w:color w:val="231F20"/>
          <w:spacing w:val="-11"/>
          <w:sz w:val="21"/>
        </w:rPr>
        <w:t xml:space="preserve"> </w:t>
      </w:r>
      <w:r>
        <w:rPr>
          <w:color w:val="231F20"/>
          <w:sz w:val="21"/>
        </w:rPr>
        <w:t>андроги- нии</w:t>
      </w:r>
      <w:r>
        <w:rPr>
          <w:color w:val="231F20"/>
          <w:spacing w:val="-6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-6"/>
          <w:sz w:val="21"/>
        </w:rPr>
        <w:t xml:space="preserve"> </w:t>
      </w:r>
      <w:r>
        <w:rPr>
          <w:color w:val="231F20"/>
          <w:sz w:val="21"/>
        </w:rPr>
        <w:t>гендерной</w:t>
      </w:r>
      <w:r>
        <w:rPr>
          <w:color w:val="231F20"/>
          <w:spacing w:val="-6"/>
          <w:sz w:val="21"/>
        </w:rPr>
        <w:t xml:space="preserve"> </w:t>
      </w:r>
      <w:r>
        <w:rPr>
          <w:color w:val="231F20"/>
          <w:sz w:val="21"/>
        </w:rPr>
        <w:t>схемы),</w:t>
      </w:r>
      <w:r>
        <w:rPr>
          <w:color w:val="231F20"/>
          <w:spacing w:val="-6"/>
          <w:sz w:val="21"/>
        </w:rPr>
        <w:t xml:space="preserve"> </w:t>
      </w:r>
      <w:r>
        <w:rPr>
          <w:color w:val="231F20"/>
          <w:sz w:val="21"/>
        </w:rPr>
        <w:t>Н.</w:t>
      </w:r>
      <w:r>
        <w:rPr>
          <w:color w:val="231F20"/>
          <w:spacing w:val="-6"/>
          <w:sz w:val="21"/>
        </w:rPr>
        <w:t xml:space="preserve"> </w:t>
      </w:r>
      <w:r>
        <w:rPr>
          <w:color w:val="231F20"/>
          <w:sz w:val="21"/>
        </w:rPr>
        <w:t>Ходоров</w:t>
      </w:r>
      <w:r>
        <w:rPr>
          <w:color w:val="231F20"/>
          <w:spacing w:val="-6"/>
          <w:sz w:val="21"/>
        </w:rPr>
        <w:t xml:space="preserve"> </w:t>
      </w:r>
      <w:r>
        <w:rPr>
          <w:color w:val="231F20"/>
          <w:sz w:val="21"/>
        </w:rPr>
        <w:t>(работа</w:t>
      </w:r>
      <w:r>
        <w:rPr>
          <w:color w:val="231F20"/>
          <w:spacing w:val="-6"/>
          <w:sz w:val="21"/>
        </w:rPr>
        <w:t xml:space="preserve"> </w:t>
      </w:r>
      <w:r>
        <w:rPr>
          <w:color w:val="231F20"/>
          <w:sz w:val="21"/>
        </w:rPr>
        <w:t>о</w:t>
      </w:r>
      <w:r>
        <w:rPr>
          <w:color w:val="231F20"/>
          <w:spacing w:val="-6"/>
          <w:sz w:val="21"/>
        </w:rPr>
        <w:t xml:space="preserve"> </w:t>
      </w:r>
      <w:r>
        <w:rPr>
          <w:color w:val="231F20"/>
          <w:sz w:val="21"/>
        </w:rPr>
        <w:t>материнстве)</w:t>
      </w:r>
      <w:r>
        <w:rPr>
          <w:color w:val="231F20"/>
          <w:spacing w:val="-6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-6"/>
          <w:sz w:val="21"/>
        </w:rPr>
        <w:t xml:space="preserve"> </w:t>
      </w:r>
      <w:r>
        <w:rPr>
          <w:color w:val="231F20"/>
          <w:sz w:val="21"/>
        </w:rPr>
        <w:t>К.</w:t>
      </w:r>
      <w:r>
        <w:rPr>
          <w:color w:val="231F20"/>
          <w:spacing w:val="-6"/>
          <w:sz w:val="21"/>
        </w:rPr>
        <w:t xml:space="preserve"> </w:t>
      </w:r>
      <w:r>
        <w:rPr>
          <w:color w:val="231F20"/>
          <w:sz w:val="21"/>
        </w:rPr>
        <w:t>Гил- лиган (идея о ценности нравственных суждений женщин, отличных от взглядов мужчин). Приведем примеры наиболее знаковых работ.</w:t>
      </w:r>
    </w:p>
    <w:p w:rsidR="00160894" w:rsidRDefault="00BD44BF">
      <w:pPr>
        <w:pStyle w:val="a3"/>
        <w:spacing w:line="242" w:lineRule="auto"/>
        <w:ind w:right="107"/>
      </w:pPr>
      <w:r>
        <w:rPr>
          <w:color w:val="231F20"/>
        </w:rPr>
        <w:t>Непосредственное развитие гендерной теории связано с работа- ми ряда антропологов, изучавших неевропейские народы, выделяя раз</w:t>
      </w:r>
      <w:r>
        <w:rPr>
          <w:color w:val="231F20"/>
        </w:rPr>
        <w:t>личия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понимании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социальных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ролей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мужчины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женщины, их статусов, ценностных ориентаций и пр. Именно антропологи впервые зафиксировали культурные различия между полами и ука- зали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вариативность.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Исследования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М.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Мид,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опубликовав- шей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1930—1940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гг.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работы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«Взросление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Самоа»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(1928),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«Пол и темперамент в трех первобытных обществах» (1935), «Мужчины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и женщины» (1945), стали базовыми кросс-культурными исследо- ваниями, на которые опирались сторонники понимания пола как социальнокультурного явления</w:t>
      </w:r>
      <w:r>
        <w:rPr>
          <w:color w:val="231F20"/>
          <w:position w:val="5"/>
          <w:sz w:val="14"/>
        </w:rPr>
        <w:t>32</w:t>
      </w:r>
      <w:r>
        <w:rPr>
          <w:color w:val="231F20"/>
        </w:rPr>
        <w:t>.</w:t>
      </w:r>
    </w:p>
    <w:p w:rsidR="00160894" w:rsidRDefault="00BD44BF">
      <w:pPr>
        <w:pStyle w:val="a3"/>
        <w:spacing w:line="242" w:lineRule="auto"/>
        <w:ind w:right="106"/>
      </w:pPr>
      <w:r>
        <w:rPr>
          <w:color w:val="231F20"/>
        </w:rPr>
        <w:t>Впервые четкое определение понятия «гендер» появилось в ра- боте психолога Р. Унгер «О редефиниции понятий пол и гендер» (1979), в которой она предложила использовать слово «секс» (</w:t>
      </w:r>
      <w:r>
        <w:rPr>
          <w:i/>
          <w:color w:val="231F20"/>
        </w:rPr>
        <w:t>sex</w:t>
      </w:r>
      <w:r>
        <w:rPr>
          <w:color w:val="231F20"/>
        </w:rPr>
        <w:t>) только тогда, когда говорят о специальных биологических аспек- тах чел</w:t>
      </w:r>
      <w:r>
        <w:rPr>
          <w:color w:val="231F20"/>
        </w:rPr>
        <w:t>овека. Использовать термин «гендер» (</w:t>
      </w:r>
      <w:r>
        <w:rPr>
          <w:i/>
          <w:color w:val="231F20"/>
        </w:rPr>
        <w:t>gender</w:t>
      </w:r>
      <w:r>
        <w:rPr>
          <w:color w:val="231F20"/>
        </w:rPr>
        <w:t>) предлагалось в тех случаях, когда обсуждаются социальные, культурные и психо- логические аспекты, т. е. черты, нормы, стереотипы, роли, считаю- щиеся типичными и желаемыми для тех, кого общество определяет как ж</w:t>
      </w:r>
      <w:r>
        <w:rPr>
          <w:color w:val="231F20"/>
        </w:rPr>
        <w:t>енщин или мужчин.</w:t>
      </w:r>
    </w:p>
    <w:p w:rsidR="00160894" w:rsidRDefault="00BD44BF">
      <w:pPr>
        <w:pStyle w:val="a3"/>
        <w:spacing w:line="242" w:lineRule="auto"/>
        <w:ind w:right="110"/>
      </w:pPr>
      <w:r>
        <w:rPr>
          <w:color w:val="231F20"/>
        </w:rPr>
        <w:t>Тема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материнства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стала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феминизме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гендерных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 xml:space="preserve">исследованиях одной из центральных. Автор бестселлера «Рожденная Женщиной» (1977) А. Рич прямо утверждает, что «регуляция женской репродук- тивной способности в каждой тоталитарной системе и </w:t>
      </w:r>
      <w:r>
        <w:rPr>
          <w:color w:val="231F20"/>
        </w:rPr>
        <w:t>в каждой со- циалистической революции, юридический и технический контроль мужчин над контрацептивами, абортами, акушерством, гинеколо- гией, внематочными репродуктивными экспериментами, как и не- гативный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крайней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мере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подозрительный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статус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женщин,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к</w:t>
      </w:r>
      <w:r>
        <w:rPr>
          <w:color w:val="231F20"/>
        </w:rPr>
        <w:t xml:space="preserve">о- торые не стали матерями — все это есть сущность патриархальной </w:t>
      </w:r>
      <w:r>
        <w:rPr>
          <w:color w:val="231F20"/>
          <w:spacing w:val="-2"/>
        </w:rPr>
        <w:t>системы»</w:t>
      </w:r>
      <w:r>
        <w:rPr>
          <w:color w:val="231F20"/>
          <w:spacing w:val="-2"/>
          <w:position w:val="5"/>
          <w:sz w:val="14"/>
        </w:rPr>
        <w:t>33</w:t>
      </w:r>
      <w:r>
        <w:rPr>
          <w:color w:val="231F20"/>
          <w:spacing w:val="-2"/>
        </w:rPr>
        <w:t>.</w:t>
      </w:r>
    </w:p>
    <w:p w:rsidR="00160894" w:rsidRDefault="00160894">
      <w:pPr>
        <w:pStyle w:val="a3"/>
        <w:spacing w:before="7"/>
        <w:ind w:left="0" w:firstLine="0"/>
        <w:jc w:val="left"/>
        <w:rPr>
          <w:sz w:val="12"/>
        </w:rPr>
      </w:pPr>
      <w:r>
        <w:rPr>
          <w:sz w:val="12"/>
        </w:rPr>
        <w:pict>
          <v:shape id="docshape33" o:spid="_x0000_s1057" style="position:absolute;margin-left:55.3pt;margin-top:8.65pt;width:56.7pt;height:.1pt;z-index:-15717376;mso-wrap-distance-left:0;mso-wrap-distance-right:0;mso-position-horizontal-relative:page" coordorigin="1106,173" coordsize="1134,0" path="m1106,173r1133,e" filled="f" strokecolor="#231f20" strokeweight=".5pt">
            <v:path arrowok="t"/>
            <w10:wrap type="topAndBottom" anchorx="page"/>
          </v:shape>
        </w:pict>
      </w:r>
    </w:p>
    <w:p w:rsidR="00160894" w:rsidRPr="00046F7F" w:rsidRDefault="00BD44BF">
      <w:pPr>
        <w:spacing w:before="38"/>
        <w:ind w:left="396"/>
        <w:rPr>
          <w:sz w:val="17"/>
          <w:lang w:val="en-US"/>
        </w:rPr>
      </w:pPr>
      <w:r>
        <w:rPr>
          <w:color w:val="231F20"/>
          <w:w w:val="105"/>
          <w:position w:val="5"/>
          <w:sz w:val="14"/>
        </w:rPr>
        <w:t>32</w:t>
      </w:r>
      <w:r>
        <w:rPr>
          <w:color w:val="231F20"/>
          <w:spacing w:val="36"/>
          <w:w w:val="105"/>
          <w:position w:val="5"/>
          <w:sz w:val="14"/>
        </w:rPr>
        <w:t xml:space="preserve"> </w:t>
      </w:r>
      <w:r>
        <w:rPr>
          <w:color w:val="231F20"/>
          <w:w w:val="105"/>
          <w:sz w:val="17"/>
        </w:rPr>
        <w:t>См.:</w:t>
      </w:r>
      <w:r>
        <w:rPr>
          <w:color w:val="231F20"/>
          <w:spacing w:val="-1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 xml:space="preserve">Мид М. </w:t>
      </w:r>
      <w:r>
        <w:rPr>
          <w:color w:val="231F20"/>
          <w:w w:val="105"/>
          <w:sz w:val="17"/>
        </w:rPr>
        <w:t>Культура</w:t>
      </w:r>
      <w:r>
        <w:rPr>
          <w:color w:val="231F20"/>
          <w:spacing w:val="-1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и мир</w:t>
      </w:r>
      <w:r>
        <w:rPr>
          <w:color w:val="231F20"/>
          <w:spacing w:val="-1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детства. М</w:t>
      </w:r>
      <w:r w:rsidRPr="00046F7F">
        <w:rPr>
          <w:color w:val="231F20"/>
          <w:w w:val="105"/>
          <w:sz w:val="17"/>
          <w:lang w:val="en-US"/>
        </w:rPr>
        <w:t xml:space="preserve">., </w:t>
      </w:r>
      <w:r w:rsidRPr="00046F7F">
        <w:rPr>
          <w:color w:val="231F20"/>
          <w:spacing w:val="-2"/>
          <w:w w:val="105"/>
          <w:sz w:val="17"/>
          <w:lang w:val="en-US"/>
        </w:rPr>
        <w:t>1988.</w:t>
      </w:r>
    </w:p>
    <w:p w:rsidR="00160894" w:rsidRDefault="00BD44BF">
      <w:pPr>
        <w:spacing w:before="6"/>
        <w:ind w:left="113" w:right="112" w:firstLine="283"/>
        <w:jc w:val="both"/>
        <w:rPr>
          <w:sz w:val="17"/>
        </w:rPr>
      </w:pPr>
      <w:r w:rsidRPr="00046F7F">
        <w:rPr>
          <w:color w:val="231F20"/>
          <w:w w:val="105"/>
          <w:position w:val="5"/>
          <w:sz w:val="14"/>
          <w:lang w:val="en-US"/>
        </w:rPr>
        <w:t>33</w:t>
      </w:r>
      <w:r w:rsidRPr="00046F7F">
        <w:rPr>
          <w:color w:val="231F20"/>
          <w:spacing w:val="40"/>
          <w:w w:val="105"/>
          <w:position w:val="5"/>
          <w:sz w:val="14"/>
          <w:lang w:val="en-US"/>
        </w:rPr>
        <w:t xml:space="preserve"> </w:t>
      </w:r>
      <w:r>
        <w:rPr>
          <w:color w:val="231F20"/>
          <w:w w:val="105"/>
          <w:sz w:val="17"/>
        </w:rPr>
        <w:t>См</w:t>
      </w:r>
      <w:r w:rsidRPr="00046F7F">
        <w:rPr>
          <w:color w:val="231F20"/>
          <w:w w:val="105"/>
          <w:sz w:val="17"/>
          <w:lang w:val="en-US"/>
        </w:rPr>
        <w:t xml:space="preserve">.: </w:t>
      </w:r>
      <w:r w:rsidRPr="00046F7F">
        <w:rPr>
          <w:i/>
          <w:color w:val="231F20"/>
          <w:w w:val="105"/>
          <w:sz w:val="17"/>
          <w:lang w:val="en-US"/>
        </w:rPr>
        <w:t xml:space="preserve">Rich A. </w:t>
      </w:r>
      <w:r w:rsidRPr="00046F7F">
        <w:rPr>
          <w:color w:val="231F20"/>
          <w:w w:val="105"/>
          <w:sz w:val="17"/>
          <w:lang w:val="en-US"/>
        </w:rPr>
        <w:t xml:space="preserve">Of Woman Born: Motherhood as Experience and Institution. </w:t>
      </w:r>
      <w:r>
        <w:rPr>
          <w:color w:val="231F20"/>
          <w:w w:val="105"/>
          <w:sz w:val="17"/>
        </w:rPr>
        <w:t>N. Y.,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spacing w:val="-2"/>
          <w:w w:val="105"/>
          <w:sz w:val="17"/>
        </w:rPr>
        <w:t>1977.</w:t>
      </w:r>
    </w:p>
    <w:p w:rsidR="00160894" w:rsidRDefault="00160894">
      <w:pPr>
        <w:jc w:val="both"/>
        <w:rPr>
          <w:sz w:val="17"/>
        </w:rPr>
        <w:sectPr w:rsidR="00160894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BD44BF">
      <w:pPr>
        <w:pStyle w:val="a3"/>
        <w:spacing w:before="82"/>
        <w:ind w:right="106"/>
      </w:pPr>
      <w:r>
        <w:rPr>
          <w:color w:val="231F20"/>
        </w:rPr>
        <w:lastRenderedPageBreak/>
        <w:t>Работа Э. Маккоби и К. Жаклин «Психология половых различий», впервые вышедшая в 1974 г., является одной из наиболее цитируе- мой во всем мире публикацией по гендерной психологии. С одной стороны, обзор фиксирует множество различий между мужчинами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 женщина</w:t>
      </w:r>
      <w:r>
        <w:rPr>
          <w:color w:val="231F20"/>
        </w:rPr>
        <w:t>ми, с другой — ставит вопросы о статистической досто- верности этих различий, констатируя, что лишь несколько разли- чий могут считаться доказанными — в агрессии, пространственной ориентировке, математических и лингвистических способностях. Более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того,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впе</w:t>
      </w:r>
      <w:r>
        <w:rPr>
          <w:color w:val="231F20"/>
        </w:rPr>
        <w:t>рвые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доказывался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факт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изменения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этих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различий за несколько десятилетий изучения в связи с изменениями соци- ализации</w:t>
      </w:r>
      <w:r>
        <w:rPr>
          <w:color w:val="231F20"/>
          <w:position w:val="5"/>
          <w:sz w:val="14"/>
        </w:rPr>
        <w:t>34</w:t>
      </w:r>
      <w:r>
        <w:rPr>
          <w:color w:val="231F20"/>
        </w:rPr>
        <w:t>. Данную позицию Э. Маккоби подтверждала и в более поздних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публикация: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«В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ХХ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мы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увидели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неординарные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изменения в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половых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ролях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отношениях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между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полами…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Поведением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детей управляет не только то, чему они были непосредственно научены, но и выводы, сделанные через наблюдения окружающей культуры. Определенные культурные взгляды на гендер воплощены в мифах, играх,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историях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повседнев</w:t>
      </w:r>
      <w:r>
        <w:rPr>
          <w:color w:val="231F20"/>
        </w:rPr>
        <w:t>ной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жизни.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Они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“витают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воздухе”, и дети их могут получить из множества источников»</w:t>
      </w:r>
      <w:r>
        <w:rPr>
          <w:color w:val="231F20"/>
          <w:position w:val="5"/>
          <w:sz w:val="14"/>
        </w:rPr>
        <w:t>35</w:t>
      </w:r>
      <w:r>
        <w:rPr>
          <w:color w:val="231F20"/>
        </w:rPr>
        <w:t>.</w:t>
      </w:r>
    </w:p>
    <w:p w:rsidR="00160894" w:rsidRDefault="00BD44BF">
      <w:pPr>
        <w:pStyle w:val="a3"/>
        <w:spacing w:line="221" w:lineRule="exact"/>
        <w:ind w:left="397" w:firstLine="0"/>
      </w:pPr>
      <w:r>
        <w:rPr>
          <w:color w:val="231F20"/>
        </w:rPr>
        <w:t>В</w:t>
      </w:r>
      <w:r>
        <w:rPr>
          <w:color w:val="231F20"/>
          <w:spacing w:val="77"/>
        </w:rPr>
        <w:t xml:space="preserve"> </w:t>
      </w:r>
      <w:r>
        <w:rPr>
          <w:color w:val="231F20"/>
        </w:rPr>
        <w:t>1960-е</w:t>
      </w:r>
      <w:r>
        <w:rPr>
          <w:color w:val="231F20"/>
          <w:spacing w:val="77"/>
        </w:rPr>
        <w:t xml:space="preserve"> </w:t>
      </w:r>
      <w:r>
        <w:rPr>
          <w:color w:val="231F20"/>
        </w:rPr>
        <w:t>гг.</w:t>
      </w:r>
      <w:r>
        <w:rPr>
          <w:color w:val="231F20"/>
          <w:spacing w:val="77"/>
        </w:rPr>
        <w:t xml:space="preserve"> </w:t>
      </w:r>
      <w:r>
        <w:rPr>
          <w:color w:val="231F20"/>
        </w:rPr>
        <w:t>активизировались</w:t>
      </w:r>
      <w:r>
        <w:rPr>
          <w:color w:val="231F20"/>
          <w:spacing w:val="78"/>
        </w:rPr>
        <w:t xml:space="preserve"> </w:t>
      </w:r>
      <w:r>
        <w:rPr>
          <w:color w:val="231F20"/>
        </w:rPr>
        <w:t>отечественные</w:t>
      </w:r>
      <w:r>
        <w:rPr>
          <w:color w:val="231F20"/>
          <w:spacing w:val="77"/>
        </w:rPr>
        <w:t xml:space="preserve"> </w:t>
      </w:r>
      <w:r>
        <w:rPr>
          <w:color w:val="231F20"/>
          <w:spacing w:val="-2"/>
        </w:rPr>
        <w:t>исследования</w:t>
      </w:r>
    </w:p>
    <w:p w:rsidR="00160894" w:rsidRDefault="00BD44BF">
      <w:pPr>
        <w:pStyle w:val="a3"/>
        <w:ind w:right="110" w:firstLine="0"/>
      </w:pPr>
      <w:r>
        <w:rPr>
          <w:color w:val="231F20"/>
        </w:rPr>
        <w:t xml:space="preserve">в области половых различий. Ведущая роль в этих </w:t>
      </w:r>
      <w:r>
        <w:rPr>
          <w:color w:val="231F20"/>
        </w:rPr>
        <w:t>исследованиях принадлежала лениградско-петербургской школе психологов под руководством Б. Г. Ананьева</w:t>
      </w:r>
      <w:r>
        <w:rPr>
          <w:color w:val="231F20"/>
          <w:position w:val="5"/>
          <w:sz w:val="14"/>
        </w:rPr>
        <w:t>36</w:t>
      </w:r>
      <w:r>
        <w:rPr>
          <w:color w:val="231F20"/>
        </w:rPr>
        <w:t>, заложившего теоретические основы дифференциальной психологии: он выделил психологические раз- личия женщин и мужчин как основания исследования, рассмот</w:t>
      </w:r>
      <w:r>
        <w:rPr>
          <w:color w:val="231F20"/>
        </w:rPr>
        <w:t xml:space="preserve">рел половой диморфизм в качестве общего принципа фило-, онто- и со- </w:t>
      </w:r>
      <w:r>
        <w:rPr>
          <w:color w:val="231F20"/>
          <w:spacing w:val="-2"/>
        </w:rPr>
        <w:t>циогенеза.</w:t>
      </w:r>
    </w:p>
    <w:p w:rsidR="00160894" w:rsidRDefault="00BD44BF">
      <w:pPr>
        <w:pStyle w:val="a3"/>
        <w:spacing w:line="237" w:lineRule="auto"/>
        <w:ind w:right="108"/>
      </w:pPr>
      <w:r>
        <w:rPr>
          <w:color w:val="231F20"/>
        </w:rPr>
        <w:t>Широко известна работа И. С. Кона «Психология ранней юно-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сти» (1989), где целая глава посвящена особенностям взаимоотно- шений юношей и девушек, а также монография «Ребенок и о</w:t>
      </w:r>
      <w:r>
        <w:rPr>
          <w:color w:val="231F20"/>
        </w:rPr>
        <w:t>бще- ство» (1988), в которой представлен обзор и анализ зарубежной литературы по проблеме половых различий</w:t>
      </w:r>
      <w:r>
        <w:rPr>
          <w:color w:val="231F20"/>
          <w:position w:val="5"/>
          <w:sz w:val="14"/>
        </w:rPr>
        <w:t>37</w:t>
      </w:r>
      <w:r>
        <w:rPr>
          <w:color w:val="231F20"/>
        </w:rPr>
        <w:t>. Нужно отметить, что 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работах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Кона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никогда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трактовался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исключительно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био- логический феномен.</w:t>
      </w:r>
    </w:p>
    <w:p w:rsidR="00160894" w:rsidRDefault="00BD44BF">
      <w:pPr>
        <w:pStyle w:val="a3"/>
        <w:spacing w:before="4" w:line="244" w:lineRule="auto"/>
        <w:ind w:right="111"/>
      </w:pPr>
      <w:r>
        <w:rPr>
          <w:color w:val="231F20"/>
        </w:rPr>
        <w:t xml:space="preserve">Исследования данного периода в целом междисциплинарны. Со- </w:t>
      </w:r>
      <w:r>
        <w:rPr>
          <w:color w:val="231F20"/>
          <w:spacing w:val="-2"/>
        </w:rPr>
        <w:t>циолог Э. Гидденс обнаружил, что женщины инициируют изменения,</w:t>
      </w:r>
    </w:p>
    <w:p w:rsidR="00160894" w:rsidRDefault="00160894">
      <w:pPr>
        <w:pStyle w:val="a3"/>
        <w:spacing w:before="10"/>
        <w:ind w:left="0" w:firstLine="0"/>
        <w:jc w:val="left"/>
        <w:rPr>
          <w:sz w:val="12"/>
        </w:rPr>
      </w:pPr>
      <w:r>
        <w:rPr>
          <w:sz w:val="12"/>
        </w:rPr>
        <w:pict>
          <v:shape id="docshape34" o:spid="_x0000_s1056" style="position:absolute;margin-left:55.3pt;margin-top:8.75pt;width:56.7pt;height:.1pt;z-index:-15716864;mso-wrap-distance-left:0;mso-wrap-distance-right:0;mso-position-horizontal-relative:page" coordorigin="1106,175" coordsize="1134,0" path="m1106,175r1133,e" filled="f" strokecolor="#231f20" strokeweight=".5pt">
            <v:path arrowok="t"/>
            <w10:wrap type="topAndBottom" anchorx="page"/>
          </v:shape>
        </w:pict>
      </w:r>
    </w:p>
    <w:p w:rsidR="00160894" w:rsidRPr="00046F7F" w:rsidRDefault="00BD44BF">
      <w:pPr>
        <w:spacing w:before="38"/>
        <w:ind w:left="113" w:right="111" w:firstLine="283"/>
        <w:jc w:val="both"/>
        <w:rPr>
          <w:sz w:val="17"/>
          <w:lang w:val="en-US"/>
        </w:rPr>
      </w:pPr>
      <w:r>
        <w:rPr>
          <w:color w:val="231F20"/>
          <w:w w:val="105"/>
          <w:position w:val="5"/>
          <w:sz w:val="14"/>
        </w:rPr>
        <w:t>34</w:t>
      </w:r>
      <w:r>
        <w:rPr>
          <w:color w:val="231F20"/>
          <w:spacing w:val="40"/>
          <w:w w:val="105"/>
          <w:position w:val="5"/>
          <w:sz w:val="14"/>
        </w:rPr>
        <w:t xml:space="preserve"> </w:t>
      </w:r>
      <w:r>
        <w:rPr>
          <w:i/>
          <w:color w:val="231F20"/>
          <w:w w:val="105"/>
          <w:sz w:val="17"/>
        </w:rPr>
        <w:t>Ключко О. И.</w:t>
      </w:r>
      <w:r>
        <w:rPr>
          <w:color w:val="231F20"/>
          <w:w w:val="105"/>
          <w:sz w:val="17"/>
        </w:rPr>
        <w:t xml:space="preserve">, </w:t>
      </w:r>
      <w:r>
        <w:rPr>
          <w:i/>
          <w:color w:val="231F20"/>
          <w:w w:val="105"/>
          <w:sz w:val="17"/>
        </w:rPr>
        <w:t xml:space="preserve">Чекалина А. А. </w:t>
      </w:r>
      <w:r>
        <w:rPr>
          <w:color w:val="231F20"/>
          <w:w w:val="105"/>
          <w:sz w:val="17"/>
        </w:rPr>
        <w:t>От изучения половых различий к гендерным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sz w:val="17"/>
        </w:rPr>
        <w:t>исследованиям: к 100-летнему юбилею Элеонор Маккоби // Ежег</w:t>
      </w:r>
      <w:r>
        <w:rPr>
          <w:color w:val="231F20"/>
          <w:sz w:val="17"/>
        </w:rPr>
        <w:t>одник научно-ме-</w:t>
      </w:r>
      <w:r>
        <w:rPr>
          <w:color w:val="231F20"/>
          <w:spacing w:val="40"/>
          <w:sz w:val="17"/>
        </w:rPr>
        <w:t xml:space="preserve"> </w:t>
      </w:r>
      <w:r>
        <w:rPr>
          <w:color w:val="231F20"/>
          <w:sz w:val="17"/>
        </w:rPr>
        <w:t>тодологического семинара «Проблемы психолого-педагогической антропологии» :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сб. науч. ст. / отв. ред. И. В. Егоров, Г. Ю. Мартьянова. СПб. : НИЦ АРТ, 2017. Вы-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пуск 7. С</w:t>
      </w:r>
      <w:r w:rsidRPr="00046F7F">
        <w:rPr>
          <w:color w:val="231F20"/>
          <w:w w:val="105"/>
          <w:sz w:val="17"/>
          <w:lang w:val="en-US"/>
        </w:rPr>
        <w:t>. 56—66.</w:t>
      </w:r>
    </w:p>
    <w:p w:rsidR="00160894" w:rsidRDefault="00BD44BF">
      <w:pPr>
        <w:spacing w:before="9"/>
        <w:ind w:left="113" w:right="106" w:firstLine="283"/>
        <w:jc w:val="both"/>
        <w:rPr>
          <w:sz w:val="17"/>
        </w:rPr>
      </w:pPr>
      <w:r w:rsidRPr="00046F7F">
        <w:rPr>
          <w:color w:val="231F20"/>
          <w:position w:val="5"/>
          <w:sz w:val="14"/>
          <w:lang w:val="en-US"/>
        </w:rPr>
        <w:t>35</w:t>
      </w:r>
      <w:r w:rsidRPr="00046F7F">
        <w:rPr>
          <w:color w:val="231F20"/>
          <w:spacing w:val="40"/>
          <w:position w:val="5"/>
          <w:sz w:val="14"/>
          <w:lang w:val="en-US"/>
        </w:rPr>
        <w:t xml:space="preserve"> </w:t>
      </w:r>
      <w:r>
        <w:rPr>
          <w:color w:val="231F20"/>
          <w:sz w:val="17"/>
        </w:rPr>
        <w:t>См</w:t>
      </w:r>
      <w:r w:rsidRPr="00046F7F">
        <w:rPr>
          <w:color w:val="231F20"/>
          <w:sz w:val="17"/>
          <w:lang w:val="en-US"/>
        </w:rPr>
        <w:t xml:space="preserve">.: </w:t>
      </w:r>
      <w:r w:rsidRPr="00046F7F">
        <w:rPr>
          <w:i/>
          <w:color w:val="231F20"/>
          <w:sz w:val="17"/>
          <w:lang w:val="en-US"/>
        </w:rPr>
        <w:t>Maccoby E.</w:t>
      </w:r>
      <w:r w:rsidRPr="00046F7F">
        <w:rPr>
          <w:color w:val="231F20"/>
          <w:sz w:val="17"/>
          <w:lang w:val="en-US"/>
        </w:rPr>
        <w:t xml:space="preserve">, </w:t>
      </w:r>
      <w:r w:rsidRPr="00046F7F">
        <w:rPr>
          <w:i/>
          <w:color w:val="231F20"/>
          <w:sz w:val="17"/>
          <w:lang w:val="en-US"/>
        </w:rPr>
        <w:t xml:space="preserve">Jacklin C. N. </w:t>
      </w:r>
      <w:r w:rsidRPr="00046F7F">
        <w:rPr>
          <w:color w:val="231F20"/>
          <w:sz w:val="17"/>
          <w:lang w:val="en-US"/>
        </w:rPr>
        <w:t>The Psychology of Sex Diffe</w:t>
      </w:r>
      <w:r w:rsidRPr="00046F7F">
        <w:rPr>
          <w:color w:val="231F20"/>
          <w:sz w:val="17"/>
          <w:lang w:val="en-US"/>
        </w:rPr>
        <w:t>rences. Stanford, 1974;</w:t>
      </w:r>
      <w:r w:rsidRPr="00046F7F">
        <w:rPr>
          <w:color w:val="231F20"/>
          <w:spacing w:val="40"/>
          <w:sz w:val="17"/>
          <w:lang w:val="en-US"/>
        </w:rPr>
        <w:t xml:space="preserve"> </w:t>
      </w:r>
      <w:r w:rsidRPr="00046F7F">
        <w:rPr>
          <w:i/>
          <w:color w:val="231F20"/>
          <w:sz w:val="17"/>
          <w:lang w:val="en-US"/>
        </w:rPr>
        <w:t xml:space="preserve">Maccoby E. </w:t>
      </w:r>
      <w:r w:rsidRPr="00046F7F">
        <w:rPr>
          <w:color w:val="231F20"/>
          <w:sz w:val="17"/>
          <w:lang w:val="en-US"/>
        </w:rPr>
        <w:t>The Two Sexes: growin up apart, coming together. Cambridge : Harvard</w:t>
      </w:r>
      <w:r w:rsidRPr="00046F7F">
        <w:rPr>
          <w:color w:val="231F20"/>
          <w:spacing w:val="40"/>
          <w:sz w:val="17"/>
          <w:lang w:val="en-US"/>
        </w:rPr>
        <w:t xml:space="preserve"> </w:t>
      </w:r>
      <w:r w:rsidRPr="00046F7F">
        <w:rPr>
          <w:color w:val="231F20"/>
          <w:sz w:val="17"/>
          <w:lang w:val="en-US"/>
        </w:rPr>
        <w:t xml:space="preserve">University Press, 1998. P. 118—152; </w:t>
      </w:r>
      <w:r>
        <w:rPr>
          <w:i/>
          <w:color w:val="231F20"/>
          <w:sz w:val="17"/>
        </w:rPr>
        <w:t>Маккоби</w:t>
      </w:r>
      <w:r w:rsidRPr="00046F7F">
        <w:rPr>
          <w:i/>
          <w:color w:val="231F20"/>
          <w:sz w:val="17"/>
          <w:lang w:val="en-US"/>
        </w:rPr>
        <w:t xml:space="preserve"> </w:t>
      </w:r>
      <w:r>
        <w:rPr>
          <w:i/>
          <w:color w:val="231F20"/>
          <w:sz w:val="17"/>
        </w:rPr>
        <w:t>Э</w:t>
      </w:r>
      <w:r w:rsidRPr="00046F7F">
        <w:rPr>
          <w:i/>
          <w:color w:val="231F20"/>
          <w:sz w:val="17"/>
          <w:lang w:val="en-US"/>
        </w:rPr>
        <w:t xml:space="preserve">. </w:t>
      </w:r>
      <w:r>
        <w:rPr>
          <w:color w:val="231F20"/>
          <w:sz w:val="17"/>
        </w:rPr>
        <w:t>Два</w:t>
      </w:r>
      <w:r w:rsidRPr="00046F7F">
        <w:rPr>
          <w:color w:val="231F20"/>
          <w:sz w:val="17"/>
          <w:lang w:val="en-US"/>
        </w:rPr>
        <w:t xml:space="preserve"> </w:t>
      </w:r>
      <w:r>
        <w:rPr>
          <w:color w:val="231F20"/>
          <w:sz w:val="17"/>
        </w:rPr>
        <w:t>этажа</w:t>
      </w:r>
      <w:r w:rsidRPr="00046F7F">
        <w:rPr>
          <w:color w:val="231F20"/>
          <w:sz w:val="17"/>
          <w:lang w:val="en-US"/>
        </w:rPr>
        <w:t xml:space="preserve">: </w:t>
      </w:r>
      <w:r>
        <w:rPr>
          <w:color w:val="231F20"/>
          <w:sz w:val="17"/>
        </w:rPr>
        <w:t>растем</w:t>
      </w:r>
      <w:r w:rsidRPr="00046F7F">
        <w:rPr>
          <w:color w:val="231F20"/>
          <w:sz w:val="17"/>
          <w:lang w:val="en-US"/>
        </w:rPr>
        <w:t xml:space="preserve"> </w:t>
      </w:r>
      <w:r>
        <w:rPr>
          <w:color w:val="231F20"/>
          <w:sz w:val="17"/>
        </w:rPr>
        <w:t>порознь</w:t>
      </w:r>
      <w:r w:rsidRPr="00046F7F">
        <w:rPr>
          <w:color w:val="231F20"/>
          <w:sz w:val="17"/>
          <w:lang w:val="en-US"/>
        </w:rPr>
        <w:t xml:space="preserve">, </w:t>
      </w:r>
      <w:r>
        <w:rPr>
          <w:color w:val="231F20"/>
          <w:sz w:val="17"/>
        </w:rPr>
        <w:t>живем</w:t>
      </w:r>
      <w:r w:rsidRPr="00046F7F">
        <w:rPr>
          <w:color w:val="231F20"/>
          <w:spacing w:val="40"/>
          <w:sz w:val="17"/>
          <w:lang w:val="en-US"/>
        </w:rPr>
        <w:t xml:space="preserve"> </w:t>
      </w:r>
      <w:r>
        <w:rPr>
          <w:color w:val="231F20"/>
          <w:sz w:val="17"/>
        </w:rPr>
        <w:t>вместе</w:t>
      </w:r>
      <w:r w:rsidRPr="00046F7F">
        <w:rPr>
          <w:color w:val="231F20"/>
          <w:sz w:val="17"/>
          <w:lang w:val="en-US"/>
        </w:rPr>
        <w:t xml:space="preserve"> / </w:t>
      </w:r>
      <w:r>
        <w:rPr>
          <w:color w:val="231F20"/>
          <w:sz w:val="17"/>
        </w:rPr>
        <w:t>пер</w:t>
      </w:r>
      <w:r w:rsidRPr="00046F7F">
        <w:rPr>
          <w:color w:val="231F20"/>
          <w:sz w:val="17"/>
          <w:lang w:val="en-US"/>
        </w:rPr>
        <w:t xml:space="preserve">. </w:t>
      </w:r>
      <w:r>
        <w:rPr>
          <w:color w:val="231F20"/>
          <w:sz w:val="17"/>
        </w:rPr>
        <w:t>с</w:t>
      </w:r>
      <w:r w:rsidRPr="00046F7F">
        <w:rPr>
          <w:color w:val="231F20"/>
          <w:sz w:val="17"/>
          <w:lang w:val="en-US"/>
        </w:rPr>
        <w:t xml:space="preserve"> </w:t>
      </w:r>
      <w:r>
        <w:rPr>
          <w:color w:val="231F20"/>
          <w:sz w:val="17"/>
        </w:rPr>
        <w:t>англ</w:t>
      </w:r>
      <w:r w:rsidRPr="00046F7F">
        <w:rPr>
          <w:color w:val="231F20"/>
          <w:sz w:val="17"/>
          <w:lang w:val="en-US"/>
        </w:rPr>
        <w:t xml:space="preserve">. </w:t>
      </w:r>
      <w:r>
        <w:rPr>
          <w:color w:val="231F20"/>
          <w:sz w:val="17"/>
        </w:rPr>
        <w:t>А. Бородиной, В. Успенской. Тверь, 2002.</w:t>
      </w:r>
    </w:p>
    <w:p w:rsidR="00160894" w:rsidRDefault="00BD44BF">
      <w:pPr>
        <w:spacing w:before="8"/>
        <w:ind w:left="396"/>
        <w:jc w:val="both"/>
        <w:rPr>
          <w:sz w:val="17"/>
        </w:rPr>
      </w:pPr>
      <w:r>
        <w:rPr>
          <w:color w:val="231F20"/>
          <w:w w:val="105"/>
          <w:position w:val="5"/>
          <w:sz w:val="14"/>
        </w:rPr>
        <w:t>36</w:t>
      </w:r>
      <w:r>
        <w:rPr>
          <w:color w:val="231F20"/>
          <w:spacing w:val="29"/>
          <w:w w:val="105"/>
          <w:position w:val="5"/>
          <w:sz w:val="14"/>
        </w:rPr>
        <w:t xml:space="preserve"> </w:t>
      </w:r>
      <w:r>
        <w:rPr>
          <w:color w:val="231F20"/>
          <w:w w:val="105"/>
          <w:sz w:val="17"/>
        </w:rPr>
        <w:t>См.: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Ананьев</w:t>
      </w:r>
      <w:r>
        <w:rPr>
          <w:i/>
          <w:color w:val="231F20"/>
          <w:spacing w:val="-4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Б.</w:t>
      </w:r>
      <w:r>
        <w:rPr>
          <w:i/>
          <w:color w:val="231F20"/>
          <w:spacing w:val="-5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Г.</w:t>
      </w:r>
      <w:r>
        <w:rPr>
          <w:i/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Человек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как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предмет</w:t>
      </w:r>
      <w:r>
        <w:rPr>
          <w:color w:val="231F20"/>
          <w:spacing w:val="-5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познания.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СПб.,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2001.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С.</w:t>
      </w:r>
      <w:r>
        <w:rPr>
          <w:color w:val="231F20"/>
          <w:spacing w:val="-5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138—</w:t>
      </w:r>
      <w:r>
        <w:rPr>
          <w:color w:val="231F20"/>
          <w:spacing w:val="-4"/>
          <w:w w:val="105"/>
          <w:sz w:val="17"/>
        </w:rPr>
        <w:t>161.</w:t>
      </w:r>
    </w:p>
    <w:p w:rsidR="00160894" w:rsidRDefault="00BD44BF">
      <w:pPr>
        <w:spacing w:before="6"/>
        <w:ind w:left="113" w:right="111" w:firstLine="283"/>
        <w:jc w:val="both"/>
        <w:rPr>
          <w:sz w:val="17"/>
        </w:rPr>
      </w:pPr>
      <w:r>
        <w:rPr>
          <w:color w:val="231F20"/>
          <w:w w:val="105"/>
          <w:position w:val="5"/>
          <w:sz w:val="14"/>
        </w:rPr>
        <w:t>37</w:t>
      </w:r>
      <w:r>
        <w:rPr>
          <w:color w:val="231F20"/>
          <w:spacing w:val="17"/>
          <w:w w:val="105"/>
          <w:position w:val="5"/>
          <w:sz w:val="14"/>
        </w:rPr>
        <w:t xml:space="preserve"> </w:t>
      </w:r>
      <w:r>
        <w:rPr>
          <w:color w:val="231F20"/>
          <w:w w:val="105"/>
          <w:sz w:val="17"/>
        </w:rPr>
        <w:t>См.: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Кон</w:t>
      </w:r>
      <w:r>
        <w:rPr>
          <w:i/>
          <w:color w:val="231F20"/>
          <w:spacing w:val="-10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И.</w:t>
      </w:r>
      <w:r>
        <w:rPr>
          <w:i/>
          <w:color w:val="231F20"/>
          <w:spacing w:val="-10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С.</w:t>
      </w:r>
      <w:r>
        <w:rPr>
          <w:i/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Ребенок</w:t>
      </w:r>
      <w:r>
        <w:rPr>
          <w:color w:val="231F20"/>
          <w:spacing w:val="-9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и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общество: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Историко-этнографическая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перспектива.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М., 1988.</w:t>
      </w:r>
    </w:p>
    <w:p w:rsidR="00160894" w:rsidRDefault="00160894">
      <w:pPr>
        <w:jc w:val="both"/>
        <w:rPr>
          <w:sz w:val="17"/>
        </w:rPr>
        <w:sectPr w:rsidR="00160894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BD44BF">
      <w:pPr>
        <w:pStyle w:val="a3"/>
        <w:spacing w:before="82" w:line="242" w:lineRule="auto"/>
        <w:ind w:right="107" w:firstLine="0"/>
      </w:pPr>
      <w:r>
        <w:rPr>
          <w:color w:val="231F20"/>
        </w:rPr>
        <w:lastRenderedPageBreak/>
        <w:t>имеющие общее значение для общества. Его исследование касается в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первую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очередь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возможностей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интимных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отношений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отношений сексуального 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эмоционального равенства, которые производят эф- фект взрыва в сравнении с более ранними формами гендерной вла- сти. Традиционное общество бессмысленно описывать в терминах оппозиции публичной и ча</w:t>
      </w:r>
      <w:r>
        <w:rPr>
          <w:color w:val="231F20"/>
        </w:rPr>
        <w:t>стной сфер. Это разделение возникает только в процессе вхождения обществ в модерн и носит выражен- ную гендерную окраску</w:t>
      </w:r>
      <w:r>
        <w:rPr>
          <w:color w:val="231F20"/>
          <w:position w:val="5"/>
          <w:sz w:val="14"/>
        </w:rPr>
        <w:t>38</w:t>
      </w:r>
      <w:r>
        <w:rPr>
          <w:color w:val="231F20"/>
        </w:rPr>
        <w:t xml:space="preserve">. Областью радикальной реорганизации межличностных связей стала возникающая </w:t>
      </w:r>
      <w:r>
        <w:rPr>
          <w:i/>
          <w:color w:val="231F20"/>
        </w:rPr>
        <w:t>интимность</w:t>
      </w:r>
      <w:r>
        <w:rPr>
          <w:color w:val="231F20"/>
        </w:rPr>
        <w:t>, которую Гидденс и называет важнейшим социальны</w:t>
      </w:r>
      <w:r>
        <w:rPr>
          <w:color w:val="231F20"/>
        </w:rPr>
        <w:t>м новообразованием</w:t>
      </w:r>
      <w:r>
        <w:rPr>
          <w:color w:val="231F20"/>
          <w:position w:val="5"/>
          <w:sz w:val="14"/>
        </w:rPr>
        <w:t>39</w:t>
      </w:r>
      <w:r>
        <w:rPr>
          <w:color w:val="231F20"/>
        </w:rPr>
        <w:t>. Эта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реорганизация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аналогична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процессу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демократизации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публичной сферы. Трансформация интимности оказывает преобразующее воз- действие на современные социальные институты в целом.</w:t>
      </w:r>
    </w:p>
    <w:p w:rsidR="00160894" w:rsidRDefault="00BD44BF">
      <w:pPr>
        <w:pStyle w:val="a3"/>
        <w:spacing w:before="13" w:line="242" w:lineRule="auto"/>
        <w:ind w:right="102"/>
      </w:pPr>
      <w:r>
        <w:rPr>
          <w:color w:val="231F20"/>
        </w:rPr>
        <w:t>При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всей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разнице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теоретических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позиций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представителей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данно- го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периода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объединяет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убеждение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том,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различия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(существо- вание которых не отрицается) в поведении, психике, ролях, стату- сах, мировосприятии мужчин и женщин трактуются неоднозначно, иерархично,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дискриминационно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мужчин,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 xml:space="preserve">женщин, </w:t>
      </w:r>
      <w:r>
        <w:rPr>
          <w:color w:val="231F20"/>
        </w:rPr>
        <w:t>и такая интерпретация — результат распространенных в каждом обществе стереотипных представлений о «мужском» и «женском», которые и задают траекторию для социализации человека того или иного пола и построения общества в целом.</w:t>
      </w:r>
    </w:p>
    <w:p w:rsidR="00160894" w:rsidRDefault="00BD44BF">
      <w:pPr>
        <w:pStyle w:val="a3"/>
        <w:spacing w:before="8" w:line="242" w:lineRule="auto"/>
        <w:ind w:right="107"/>
      </w:pPr>
      <w:r>
        <w:rPr>
          <w:color w:val="231F20"/>
        </w:rPr>
        <w:t>Критическая и феминистская пед</w:t>
      </w:r>
      <w:r>
        <w:rPr>
          <w:color w:val="231F20"/>
        </w:rPr>
        <w:t>агогика (А. Жиро, П. Макларен, М.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Грин,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Дж.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Козола,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М.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Эппл,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П.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Фрейре,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Б.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Хукс,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Г.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П.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Щедровиц- кий, В. В. Давыдов, И. Д. Фрумин и др.) в этот период обратили внимание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двойственность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потенциала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школьного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образования в сфере социализации и развития дете</w:t>
      </w:r>
      <w:r>
        <w:rPr>
          <w:color w:val="231F20"/>
        </w:rPr>
        <w:t>й. В трудах ученых подчерки- вается,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если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легитимные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ценности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нормы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ценности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обыден- ного сознания отличаются друг от друга, то в образовании усили- вается значение «скрытого обучающего плана» (</w:t>
      </w:r>
      <w:r>
        <w:rPr>
          <w:i/>
          <w:color w:val="231F20"/>
        </w:rPr>
        <w:t>hidden curriculum</w:t>
      </w:r>
      <w:r>
        <w:rPr>
          <w:color w:val="231F20"/>
        </w:rPr>
        <w:t>)</w:t>
      </w:r>
      <w:r>
        <w:rPr>
          <w:i/>
          <w:color w:val="231F20"/>
        </w:rPr>
        <w:t xml:space="preserve">. </w:t>
      </w:r>
      <w:r>
        <w:rPr>
          <w:color w:val="231F20"/>
        </w:rPr>
        <w:t>Образование рассматривается как ведущий институт гендерной со- циализации, несмотря на ликвидацию в большинстве стран огра- ничений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образование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женщин,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признается,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содержание и организация андроцентричны и дискриминационны, а результа- ты образо</w:t>
      </w:r>
      <w:r>
        <w:rPr>
          <w:color w:val="231F20"/>
        </w:rPr>
        <w:t>вания для мужчин и женщин не равнозначны.</w:t>
      </w:r>
    </w:p>
    <w:p w:rsidR="00160894" w:rsidRDefault="00BD44BF">
      <w:pPr>
        <w:pStyle w:val="a4"/>
        <w:numPr>
          <w:ilvl w:val="0"/>
          <w:numId w:val="12"/>
        </w:numPr>
        <w:tabs>
          <w:tab w:val="left" w:pos="735"/>
        </w:tabs>
        <w:spacing w:before="10" w:line="242" w:lineRule="auto"/>
        <w:ind w:right="104" w:firstLine="283"/>
        <w:jc w:val="both"/>
        <w:rPr>
          <w:sz w:val="21"/>
        </w:rPr>
      </w:pPr>
      <w:r>
        <w:rPr>
          <w:b/>
          <w:color w:val="231F20"/>
          <w:sz w:val="21"/>
        </w:rPr>
        <w:t>Бурное</w:t>
      </w:r>
      <w:r>
        <w:rPr>
          <w:b/>
          <w:color w:val="231F20"/>
          <w:spacing w:val="80"/>
          <w:sz w:val="21"/>
        </w:rPr>
        <w:t xml:space="preserve"> </w:t>
      </w:r>
      <w:r>
        <w:rPr>
          <w:b/>
          <w:color w:val="231F20"/>
          <w:sz w:val="21"/>
        </w:rPr>
        <w:t>развитие</w:t>
      </w:r>
      <w:r>
        <w:rPr>
          <w:b/>
          <w:color w:val="231F20"/>
          <w:spacing w:val="80"/>
          <w:sz w:val="21"/>
        </w:rPr>
        <w:t xml:space="preserve"> </w:t>
      </w:r>
      <w:r>
        <w:rPr>
          <w:b/>
          <w:color w:val="231F20"/>
          <w:sz w:val="21"/>
        </w:rPr>
        <w:t>собственно</w:t>
      </w:r>
      <w:r>
        <w:rPr>
          <w:b/>
          <w:color w:val="231F20"/>
          <w:spacing w:val="80"/>
          <w:sz w:val="21"/>
        </w:rPr>
        <w:t xml:space="preserve"> </w:t>
      </w:r>
      <w:r>
        <w:rPr>
          <w:b/>
          <w:color w:val="231F20"/>
          <w:sz w:val="21"/>
        </w:rPr>
        <w:t>гендерных</w:t>
      </w:r>
      <w:r>
        <w:rPr>
          <w:b/>
          <w:color w:val="231F20"/>
          <w:spacing w:val="80"/>
          <w:sz w:val="21"/>
        </w:rPr>
        <w:t xml:space="preserve"> </w:t>
      </w:r>
      <w:r>
        <w:rPr>
          <w:b/>
          <w:color w:val="231F20"/>
          <w:sz w:val="21"/>
        </w:rPr>
        <w:t xml:space="preserve">исследований в </w:t>
      </w:r>
      <w:r>
        <w:rPr>
          <w:color w:val="231F20"/>
          <w:sz w:val="21"/>
        </w:rPr>
        <w:t>психологии и педагогике, интеграция в содержание общего и выс- шего образования (с 1990-х гг. по настоящее время). К признакам расцвета гендерных исследований отн</w:t>
      </w:r>
      <w:r>
        <w:rPr>
          <w:color w:val="231F20"/>
          <w:sz w:val="21"/>
        </w:rPr>
        <w:t>осятся:</w:t>
      </w:r>
    </w:p>
    <w:p w:rsidR="00160894" w:rsidRDefault="00BD44BF">
      <w:pPr>
        <w:pStyle w:val="a4"/>
        <w:numPr>
          <w:ilvl w:val="1"/>
          <w:numId w:val="12"/>
        </w:numPr>
        <w:tabs>
          <w:tab w:val="left" w:pos="736"/>
        </w:tabs>
        <w:spacing w:before="8" w:line="247" w:lineRule="auto"/>
        <w:ind w:right="111" w:firstLine="283"/>
        <w:jc w:val="both"/>
        <w:rPr>
          <w:sz w:val="21"/>
        </w:rPr>
      </w:pPr>
      <w:r>
        <w:rPr>
          <w:color w:val="231F20"/>
          <w:sz w:val="21"/>
        </w:rPr>
        <w:t>значительное число отечественных и зарубежных эмпириче- ских исследований;</w:t>
      </w:r>
    </w:p>
    <w:p w:rsidR="00160894" w:rsidRDefault="00160894">
      <w:pPr>
        <w:pStyle w:val="a3"/>
        <w:spacing w:before="8"/>
        <w:ind w:left="0" w:firstLine="0"/>
        <w:jc w:val="left"/>
        <w:rPr>
          <w:sz w:val="12"/>
        </w:rPr>
      </w:pPr>
      <w:r>
        <w:rPr>
          <w:sz w:val="12"/>
        </w:rPr>
        <w:pict>
          <v:shape id="docshape35" o:spid="_x0000_s1055" style="position:absolute;margin-left:55.3pt;margin-top:8.65pt;width:56.7pt;height:.1pt;z-index:-15716352;mso-wrap-distance-left:0;mso-wrap-distance-right:0;mso-position-horizontal-relative:page" coordorigin="1106,173" coordsize="1134,0" path="m1106,173r1133,e" filled="f" strokecolor="#231f20" strokeweight=".5pt">
            <v:path arrowok="t"/>
            <w10:wrap type="topAndBottom" anchorx="page"/>
          </v:shape>
        </w:pict>
      </w:r>
    </w:p>
    <w:p w:rsidR="00160894" w:rsidRPr="00046F7F" w:rsidRDefault="00BD44BF">
      <w:pPr>
        <w:spacing w:before="38"/>
        <w:ind w:left="113" w:right="105" w:firstLine="283"/>
        <w:jc w:val="both"/>
        <w:rPr>
          <w:sz w:val="17"/>
          <w:lang w:val="en-US"/>
        </w:rPr>
      </w:pPr>
      <w:r w:rsidRPr="00046F7F">
        <w:rPr>
          <w:color w:val="231F20"/>
          <w:w w:val="105"/>
          <w:position w:val="5"/>
          <w:sz w:val="14"/>
          <w:lang w:val="en-US"/>
        </w:rPr>
        <w:t>38</w:t>
      </w:r>
      <w:r w:rsidRPr="00046F7F">
        <w:rPr>
          <w:color w:val="231F20"/>
          <w:spacing w:val="40"/>
          <w:w w:val="105"/>
          <w:position w:val="5"/>
          <w:sz w:val="14"/>
          <w:lang w:val="en-US"/>
        </w:rPr>
        <w:t xml:space="preserve"> </w:t>
      </w:r>
      <w:r>
        <w:rPr>
          <w:color w:val="231F20"/>
          <w:w w:val="105"/>
          <w:sz w:val="17"/>
        </w:rPr>
        <w:t>См</w:t>
      </w:r>
      <w:r w:rsidRPr="00046F7F">
        <w:rPr>
          <w:color w:val="231F20"/>
          <w:w w:val="105"/>
          <w:sz w:val="17"/>
          <w:lang w:val="en-US"/>
        </w:rPr>
        <w:t>.:</w:t>
      </w:r>
      <w:r w:rsidRPr="00046F7F">
        <w:rPr>
          <w:color w:val="231F20"/>
          <w:spacing w:val="40"/>
          <w:w w:val="105"/>
          <w:sz w:val="17"/>
          <w:lang w:val="en-US"/>
        </w:rPr>
        <w:t xml:space="preserve"> </w:t>
      </w:r>
      <w:r w:rsidRPr="00046F7F">
        <w:rPr>
          <w:i/>
          <w:color w:val="231F20"/>
          <w:w w:val="105"/>
          <w:sz w:val="17"/>
          <w:lang w:val="en-US"/>
        </w:rPr>
        <w:t>Giddens</w:t>
      </w:r>
      <w:r w:rsidRPr="00046F7F">
        <w:rPr>
          <w:i/>
          <w:color w:val="231F20"/>
          <w:spacing w:val="40"/>
          <w:w w:val="105"/>
          <w:sz w:val="17"/>
          <w:lang w:val="en-US"/>
        </w:rPr>
        <w:t xml:space="preserve"> </w:t>
      </w:r>
      <w:r w:rsidRPr="00046F7F">
        <w:rPr>
          <w:i/>
          <w:color w:val="231F20"/>
          <w:w w:val="105"/>
          <w:sz w:val="17"/>
          <w:lang w:val="en-US"/>
        </w:rPr>
        <w:t>A.</w:t>
      </w:r>
      <w:r w:rsidRPr="00046F7F">
        <w:rPr>
          <w:i/>
          <w:color w:val="231F20"/>
          <w:spacing w:val="40"/>
          <w:w w:val="105"/>
          <w:sz w:val="17"/>
          <w:lang w:val="en-US"/>
        </w:rPr>
        <w:t xml:space="preserve"> </w:t>
      </w:r>
      <w:r w:rsidRPr="00046F7F">
        <w:rPr>
          <w:color w:val="231F20"/>
          <w:w w:val="105"/>
          <w:sz w:val="17"/>
          <w:lang w:val="en-US"/>
        </w:rPr>
        <w:t>Modernity</w:t>
      </w:r>
      <w:r w:rsidRPr="00046F7F">
        <w:rPr>
          <w:color w:val="231F20"/>
          <w:spacing w:val="40"/>
          <w:w w:val="105"/>
          <w:sz w:val="17"/>
          <w:lang w:val="en-US"/>
        </w:rPr>
        <w:t xml:space="preserve"> </w:t>
      </w:r>
      <w:r w:rsidRPr="00046F7F">
        <w:rPr>
          <w:color w:val="231F20"/>
          <w:w w:val="105"/>
          <w:sz w:val="17"/>
          <w:lang w:val="en-US"/>
        </w:rPr>
        <w:t>and</w:t>
      </w:r>
      <w:r w:rsidRPr="00046F7F">
        <w:rPr>
          <w:color w:val="231F20"/>
          <w:spacing w:val="40"/>
          <w:w w:val="105"/>
          <w:sz w:val="17"/>
          <w:lang w:val="en-US"/>
        </w:rPr>
        <w:t xml:space="preserve"> </w:t>
      </w:r>
      <w:r w:rsidRPr="00046F7F">
        <w:rPr>
          <w:color w:val="231F20"/>
          <w:w w:val="105"/>
          <w:sz w:val="17"/>
          <w:lang w:val="en-US"/>
        </w:rPr>
        <w:t>Self-Identity.</w:t>
      </w:r>
      <w:r w:rsidRPr="00046F7F">
        <w:rPr>
          <w:color w:val="231F20"/>
          <w:spacing w:val="40"/>
          <w:w w:val="105"/>
          <w:sz w:val="17"/>
          <w:lang w:val="en-US"/>
        </w:rPr>
        <w:t xml:space="preserve"> </w:t>
      </w:r>
      <w:r w:rsidRPr="00046F7F">
        <w:rPr>
          <w:color w:val="231F20"/>
          <w:w w:val="105"/>
          <w:sz w:val="17"/>
          <w:lang w:val="en-US"/>
        </w:rPr>
        <w:t>Self</w:t>
      </w:r>
      <w:r w:rsidRPr="00046F7F">
        <w:rPr>
          <w:color w:val="231F20"/>
          <w:spacing w:val="40"/>
          <w:w w:val="105"/>
          <w:sz w:val="17"/>
          <w:lang w:val="en-US"/>
        </w:rPr>
        <w:t xml:space="preserve"> </w:t>
      </w:r>
      <w:r w:rsidRPr="00046F7F">
        <w:rPr>
          <w:color w:val="231F20"/>
          <w:w w:val="105"/>
          <w:sz w:val="17"/>
          <w:lang w:val="en-US"/>
        </w:rPr>
        <w:t>and</w:t>
      </w:r>
      <w:r w:rsidRPr="00046F7F">
        <w:rPr>
          <w:color w:val="231F20"/>
          <w:spacing w:val="40"/>
          <w:w w:val="105"/>
          <w:sz w:val="17"/>
          <w:lang w:val="en-US"/>
        </w:rPr>
        <w:t xml:space="preserve"> </w:t>
      </w:r>
      <w:r w:rsidRPr="00046F7F">
        <w:rPr>
          <w:color w:val="231F20"/>
          <w:w w:val="105"/>
          <w:sz w:val="17"/>
          <w:lang w:val="en-US"/>
        </w:rPr>
        <w:t>Society</w:t>
      </w:r>
      <w:r w:rsidRPr="00046F7F">
        <w:rPr>
          <w:color w:val="231F20"/>
          <w:spacing w:val="40"/>
          <w:w w:val="105"/>
          <w:sz w:val="17"/>
          <w:lang w:val="en-US"/>
        </w:rPr>
        <w:t xml:space="preserve"> </w:t>
      </w:r>
      <w:r w:rsidRPr="00046F7F">
        <w:rPr>
          <w:color w:val="231F20"/>
          <w:w w:val="105"/>
          <w:sz w:val="17"/>
          <w:lang w:val="en-US"/>
        </w:rPr>
        <w:t>in</w:t>
      </w:r>
      <w:r w:rsidRPr="00046F7F">
        <w:rPr>
          <w:color w:val="231F20"/>
          <w:spacing w:val="40"/>
          <w:w w:val="105"/>
          <w:sz w:val="17"/>
          <w:lang w:val="en-US"/>
        </w:rPr>
        <w:t xml:space="preserve"> </w:t>
      </w:r>
      <w:r w:rsidRPr="00046F7F">
        <w:rPr>
          <w:color w:val="231F20"/>
          <w:w w:val="105"/>
          <w:sz w:val="17"/>
          <w:lang w:val="en-US"/>
        </w:rPr>
        <w:t>the</w:t>
      </w:r>
      <w:r w:rsidRPr="00046F7F">
        <w:rPr>
          <w:color w:val="231F20"/>
          <w:spacing w:val="40"/>
          <w:w w:val="105"/>
          <w:sz w:val="17"/>
          <w:lang w:val="en-US"/>
        </w:rPr>
        <w:t xml:space="preserve"> </w:t>
      </w:r>
      <w:r w:rsidRPr="00046F7F">
        <w:rPr>
          <w:color w:val="231F20"/>
          <w:w w:val="105"/>
          <w:sz w:val="17"/>
          <w:lang w:val="en-US"/>
        </w:rPr>
        <w:t>Late</w:t>
      </w:r>
      <w:r w:rsidRPr="00046F7F">
        <w:rPr>
          <w:color w:val="231F20"/>
          <w:spacing w:val="40"/>
          <w:w w:val="105"/>
          <w:sz w:val="17"/>
          <w:lang w:val="en-US"/>
        </w:rPr>
        <w:t xml:space="preserve"> </w:t>
      </w:r>
      <w:r w:rsidRPr="00046F7F">
        <w:rPr>
          <w:color w:val="231F20"/>
          <w:w w:val="105"/>
          <w:sz w:val="17"/>
          <w:lang w:val="en-US"/>
        </w:rPr>
        <w:t>Modern Age. Stanford, 1991.</w:t>
      </w:r>
    </w:p>
    <w:p w:rsidR="00160894" w:rsidRDefault="00BD44BF">
      <w:pPr>
        <w:spacing w:before="7"/>
        <w:ind w:left="113" w:right="109" w:firstLine="283"/>
        <w:jc w:val="both"/>
        <w:rPr>
          <w:sz w:val="17"/>
        </w:rPr>
      </w:pPr>
      <w:r w:rsidRPr="00046F7F">
        <w:rPr>
          <w:color w:val="231F20"/>
          <w:w w:val="105"/>
          <w:position w:val="5"/>
          <w:sz w:val="14"/>
          <w:lang w:val="en-US"/>
        </w:rPr>
        <w:t>39</w:t>
      </w:r>
      <w:r w:rsidRPr="00046F7F">
        <w:rPr>
          <w:color w:val="231F20"/>
          <w:spacing w:val="40"/>
          <w:w w:val="105"/>
          <w:position w:val="5"/>
          <w:sz w:val="14"/>
          <w:lang w:val="en-US"/>
        </w:rPr>
        <w:t xml:space="preserve"> </w:t>
      </w:r>
      <w:r w:rsidRPr="00046F7F">
        <w:rPr>
          <w:i/>
          <w:color w:val="231F20"/>
          <w:w w:val="105"/>
          <w:sz w:val="17"/>
          <w:lang w:val="en-US"/>
        </w:rPr>
        <w:t xml:space="preserve">Giddens A. </w:t>
      </w:r>
      <w:r w:rsidRPr="00046F7F">
        <w:rPr>
          <w:color w:val="231F20"/>
          <w:w w:val="105"/>
          <w:sz w:val="17"/>
          <w:lang w:val="en-US"/>
        </w:rPr>
        <w:t>The Transformation of Intimacy. Stanford, 1992. P.</w:t>
      </w:r>
      <w:r w:rsidRPr="00046F7F">
        <w:rPr>
          <w:color w:val="231F20"/>
          <w:w w:val="105"/>
          <w:sz w:val="17"/>
          <w:lang w:val="en-US"/>
        </w:rPr>
        <w:t xml:space="preserve"> 171; </w:t>
      </w:r>
      <w:r>
        <w:rPr>
          <w:i/>
          <w:color w:val="231F20"/>
          <w:w w:val="105"/>
          <w:sz w:val="17"/>
        </w:rPr>
        <w:t>Гидденс</w:t>
      </w:r>
      <w:r w:rsidRPr="00046F7F">
        <w:rPr>
          <w:i/>
          <w:color w:val="231F20"/>
          <w:w w:val="105"/>
          <w:sz w:val="17"/>
          <w:lang w:val="en-US"/>
        </w:rPr>
        <w:t xml:space="preserve"> </w:t>
      </w:r>
      <w:r>
        <w:rPr>
          <w:i/>
          <w:color w:val="231F20"/>
          <w:w w:val="105"/>
          <w:sz w:val="17"/>
        </w:rPr>
        <w:t>Э</w:t>
      </w:r>
      <w:r w:rsidRPr="00046F7F">
        <w:rPr>
          <w:color w:val="231F20"/>
          <w:w w:val="105"/>
          <w:sz w:val="17"/>
          <w:lang w:val="en-US"/>
        </w:rPr>
        <w:t>.</w:t>
      </w:r>
      <w:r w:rsidRPr="00046F7F">
        <w:rPr>
          <w:color w:val="231F20"/>
          <w:spacing w:val="40"/>
          <w:w w:val="105"/>
          <w:sz w:val="17"/>
          <w:lang w:val="en-US"/>
        </w:rPr>
        <w:t xml:space="preserve"> </w:t>
      </w:r>
      <w:r>
        <w:rPr>
          <w:color w:val="231F20"/>
          <w:w w:val="105"/>
          <w:sz w:val="17"/>
        </w:rPr>
        <w:t>Трансформация</w:t>
      </w:r>
      <w:r w:rsidRPr="00046F7F">
        <w:rPr>
          <w:color w:val="231F20"/>
          <w:w w:val="105"/>
          <w:sz w:val="17"/>
          <w:lang w:val="en-US"/>
        </w:rPr>
        <w:t xml:space="preserve"> </w:t>
      </w:r>
      <w:r>
        <w:rPr>
          <w:color w:val="231F20"/>
          <w:w w:val="105"/>
          <w:sz w:val="17"/>
        </w:rPr>
        <w:t>интимности</w:t>
      </w:r>
      <w:r w:rsidRPr="00046F7F">
        <w:rPr>
          <w:color w:val="231F20"/>
          <w:w w:val="105"/>
          <w:sz w:val="17"/>
          <w:lang w:val="en-US"/>
        </w:rPr>
        <w:t xml:space="preserve">. </w:t>
      </w:r>
      <w:r>
        <w:rPr>
          <w:color w:val="231F20"/>
          <w:w w:val="105"/>
          <w:sz w:val="17"/>
        </w:rPr>
        <w:t>СПб. : Питер, 2004. 208 с.</w:t>
      </w:r>
    </w:p>
    <w:p w:rsidR="00160894" w:rsidRDefault="00160894">
      <w:pPr>
        <w:jc w:val="both"/>
        <w:rPr>
          <w:sz w:val="17"/>
        </w:rPr>
        <w:sectPr w:rsidR="00160894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BD44BF">
      <w:pPr>
        <w:pStyle w:val="a4"/>
        <w:numPr>
          <w:ilvl w:val="1"/>
          <w:numId w:val="12"/>
        </w:numPr>
        <w:tabs>
          <w:tab w:val="left" w:pos="736"/>
        </w:tabs>
        <w:spacing w:before="82" w:line="247" w:lineRule="auto"/>
        <w:ind w:right="106" w:firstLine="283"/>
        <w:jc w:val="both"/>
        <w:rPr>
          <w:sz w:val="21"/>
        </w:rPr>
      </w:pPr>
      <w:r>
        <w:rPr>
          <w:color w:val="231F20"/>
          <w:sz w:val="21"/>
        </w:rPr>
        <w:lastRenderedPageBreak/>
        <w:t>теоретическое осмысление эмпирических фактов, начало кросскультурных и сопоставительных исследований во всем мире;</w:t>
      </w:r>
    </w:p>
    <w:p w:rsidR="00160894" w:rsidRDefault="00BD44BF">
      <w:pPr>
        <w:pStyle w:val="a4"/>
        <w:numPr>
          <w:ilvl w:val="1"/>
          <w:numId w:val="12"/>
        </w:numPr>
        <w:tabs>
          <w:tab w:val="left" w:pos="736"/>
        </w:tabs>
        <w:spacing w:line="247" w:lineRule="auto"/>
        <w:ind w:right="111" w:firstLine="283"/>
        <w:jc w:val="both"/>
        <w:rPr>
          <w:sz w:val="21"/>
        </w:rPr>
      </w:pPr>
      <w:r>
        <w:rPr>
          <w:color w:val="231F20"/>
          <w:sz w:val="21"/>
        </w:rPr>
        <w:t>адаптирование известных методов и методик для изучения гендерной</w:t>
      </w:r>
      <w:r>
        <w:rPr>
          <w:color w:val="231F20"/>
          <w:spacing w:val="-11"/>
          <w:sz w:val="21"/>
        </w:rPr>
        <w:t xml:space="preserve"> </w:t>
      </w:r>
      <w:r>
        <w:rPr>
          <w:color w:val="231F20"/>
          <w:sz w:val="21"/>
        </w:rPr>
        <w:t>проблематики</w:t>
      </w:r>
      <w:r>
        <w:rPr>
          <w:color w:val="231F20"/>
          <w:spacing w:val="-11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-11"/>
          <w:sz w:val="21"/>
        </w:rPr>
        <w:t xml:space="preserve"> </w:t>
      </w:r>
      <w:r>
        <w:rPr>
          <w:color w:val="231F20"/>
          <w:sz w:val="21"/>
        </w:rPr>
        <w:t>создание</w:t>
      </w:r>
      <w:r>
        <w:rPr>
          <w:color w:val="231F20"/>
          <w:spacing w:val="-11"/>
          <w:sz w:val="21"/>
        </w:rPr>
        <w:t xml:space="preserve"> </w:t>
      </w:r>
      <w:r>
        <w:rPr>
          <w:color w:val="231F20"/>
          <w:sz w:val="21"/>
        </w:rPr>
        <w:t>специфических</w:t>
      </w:r>
      <w:r>
        <w:rPr>
          <w:color w:val="231F20"/>
          <w:spacing w:val="-11"/>
          <w:sz w:val="21"/>
        </w:rPr>
        <w:t xml:space="preserve"> </w:t>
      </w:r>
      <w:r>
        <w:rPr>
          <w:color w:val="231F20"/>
          <w:sz w:val="21"/>
        </w:rPr>
        <w:t>гендерных</w:t>
      </w:r>
      <w:r>
        <w:rPr>
          <w:color w:val="231F20"/>
          <w:spacing w:val="-11"/>
          <w:sz w:val="21"/>
        </w:rPr>
        <w:t xml:space="preserve"> </w:t>
      </w:r>
      <w:r>
        <w:rPr>
          <w:color w:val="231F20"/>
          <w:sz w:val="21"/>
        </w:rPr>
        <w:t>диа- гностических методик;</w:t>
      </w:r>
    </w:p>
    <w:p w:rsidR="00160894" w:rsidRDefault="00BD44BF">
      <w:pPr>
        <w:pStyle w:val="a4"/>
        <w:numPr>
          <w:ilvl w:val="1"/>
          <w:numId w:val="12"/>
        </w:numPr>
        <w:tabs>
          <w:tab w:val="left" w:pos="736"/>
        </w:tabs>
        <w:spacing w:line="247" w:lineRule="auto"/>
        <w:ind w:right="105" w:firstLine="283"/>
        <w:jc w:val="both"/>
        <w:rPr>
          <w:sz w:val="21"/>
        </w:rPr>
      </w:pPr>
      <w:r>
        <w:rPr>
          <w:color w:val="231F20"/>
          <w:sz w:val="21"/>
        </w:rPr>
        <w:t>интеграция гендерного подхода в образование различного уровня (дошкольное, школьное, вузовское).</w:t>
      </w:r>
    </w:p>
    <w:p w:rsidR="00160894" w:rsidRDefault="00BD44BF">
      <w:pPr>
        <w:pStyle w:val="a3"/>
        <w:spacing w:line="247" w:lineRule="auto"/>
        <w:ind w:right="105"/>
      </w:pPr>
      <w:r>
        <w:rPr>
          <w:color w:val="231F20"/>
        </w:rPr>
        <w:t>Наиболее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последоват</w:t>
      </w:r>
      <w:r>
        <w:rPr>
          <w:color w:val="231F20"/>
        </w:rPr>
        <w:t>ельно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позиция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социального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конструктивиз- ма проявилась в теории гендерной схемы С. Бем, которая подвергла рефлексии и критике сам принцип приписывания полу любой че- ловеческой характеристики</w:t>
      </w:r>
      <w:r>
        <w:rPr>
          <w:color w:val="231F20"/>
          <w:position w:val="5"/>
          <w:sz w:val="14"/>
        </w:rPr>
        <w:t>40</w:t>
      </w:r>
      <w:r>
        <w:rPr>
          <w:color w:val="231F20"/>
        </w:rPr>
        <w:t>. Теория гендерной схемы сосредото- чена на вопросах восприятия и познания, т. е. проблематизируется сам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процесс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получения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знаний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об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окружающем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мире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мужчи- нах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женщинах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нем.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Нетривиально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поставленный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вопрос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Бем о том, как мы узнаем, что какое-то ка</w:t>
      </w:r>
      <w:r>
        <w:rPr>
          <w:color w:val="231F20"/>
        </w:rPr>
        <w:t>чество и поведение является женским, а какое-то — мужским, привел к выводу о том, что по- знавательная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система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человека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сформирована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опосредованно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через поляризацию мужского и женского, их иерархию и интерпретацию подобного положения при помощи биологизаци</w:t>
      </w:r>
      <w:r>
        <w:rPr>
          <w:color w:val="231F20"/>
        </w:rPr>
        <w:t>и этого процесса — т. е. объяснением того, что принятые стереотипы естественны. Теория линз объясняет, что нет никаких мест и профессий, кото- рые бы имели естественные и неизменные половые индикаторы. Для преодоления линз гендера Бем разработала педагогич</w:t>
      </w:r>
      <w:r>
        <w:rPr>
          <w:color w:val="231F20"/>
        </w:rPr>
        <w:t>ескую систему гендерно-несхематизированного ребенка с помощью вве- дения альтернативных сексизму схем</w:t>
      </w:r>
      <w:r>
        <w:rPr>
          <w:color w:val="231F20"/>
          <w:position w:val="5"/>
          <w:sz w:val="14"/>
        </w:rPr>
        <w:t>41</w:t>
      </w:r>
      <w:r>
        <w:rPr>
          <w:color w:val="231F20"/>
        </w:rPr>
        <w:t>.</w:t>
      </w:r>
    </w:p>
    <w:p w:rsidR="00160894" w:rsidRDefault="00BD44BF">
      <w:pPr>
        <w:pStyle w:val="a3"/>
        <w:spacing w:line="228" w:lineRule="exact"/>
        <w:ind w:left="397" w:firstLine="0"/>
      </w:pPr>
      <w:r>
        <w:rPr>
          <w:color w:val="231F20"/>
          <w:spacing w:val="-2"/>
        </w:rPr>
        <w:t>Исследования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в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области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гендерной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психологии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педагогики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в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5"/>
        </w:rPr>
        <w:t>на-</w:t>
      </w:r>
    </w:p>
    <w:p w:rsidR="00160894" w:rsidRDefault="00BD44BF">
      <w:pPr>
        <w:pStyle w:val="a3"/>
        <w:spacing w:line="247" w:lineRule="auto"/>
        <w:ind w:right="111" w:firstLine="0"/>
      </w:pPr>
      <w:r>
        <w:rPr>
          <w:color w:val="231F20"/>
        </w:rPr>
        <w:t>шей стране также развиваются, однако не так динамично, как за ру- бежом. Среди достижени</w:t>
      </w:r>
      <w:r>
        <w:rPr>
          <w:color w:val="231F20"/>
        </w:rPr>
        <w:t>й данного этапа необходимо отметить:</w:t>
      </w:r>
    </w:p>
    <w:p w:rsidR="00160894" w:rsidRDefault="00BD44BF">
      <w:pPr>
        <w:pStyle w:val="a4"/>
        <w:numPr>
          <w:ilvl w:val="0"/>
          <w:numId w:val="11"/>
        </w:numPr>
        <w:tabs>
          <w:tab w:val="left" w:pos="735"/>
        </w:tabs>
        <w:spacing w:line="247" w:lineRule="auto"/>
        <w:ind w:right="109" w:firstLine="283"/>
        <w:jc w:val="both"/>
        <w:rPr>
          <w:sz w:val="21"/>
        </w:rPr>
      </w:pPr>
      <w:r>
        <w:rPr>
          <w:color w:val="231F20"/>
          <w:sz w:val="21"/>
        </w:rPr>
        <w:t>разработку</w:t>
      </w:r>
      <w:r>
        <w:rPr>
          <w:color w:val="231F20"/>
          <w:spacing w:val="-9"/>
          <w:sz w:val="21"/>
        </w:rPr>
        <w:t xml:space="preserve"> </w:t>
      </w:r>
      <w:r>
        <w:rPr>
          <w:color w:val="231F20"/>
          <w:sz w:val="21"/>
        </w:rPr>
        <w:t>нового</w:t>
      </w:r>
      <w:r>
        <w:rPr>
          <w:color w:val="231F20"/>
          <w:spacing w:val="-9"/>
          <w:sz w:val="21"/>
        </w:rPr>
        <w:t xml:space="preserve"> </w:t>
      </w:r>
      <w:r>
        <w:rPr>
          <w:color w:val="231F20"/>
          <w:sz w:val="21"/>
        </w:rPr>
        <w:t>раздела</w:t>
      </w:r>
      <w:r>
        <w:rPr>
          <w:color w:val="231F20"/>
          <w:spacing w:val="-9"/>
          <w:sz w:val="21"/>
        </w:rPr>
        <w:t xml:space="preserve"> </w:t>
      </w:r>
      <w:r>
        <w:rPr>
          <w:color w:val="231F20"/>
          <w:sz w:val="21"/>
        </w:rPr>
        <w:t>гендерной</w:t>
      </w:r>
      <w:r>
        <w:rPr>
          <w:color w:val="231F20"/>
          <w:spacing w:val="-9"/>
          <w:sz w:val="21"/>
        </w:rPr>
        <w:t xml:space="preserve"> </w:t>
      </w:r>
      <w:r>
        <w:rPr>
          <w:color w:val="231F20"/>
          <w:sz w:val="21"/>
        </w:rPr>
        <w:t>психологии</w:t>
      </w:r>
      <w:r>
        <w:rPr>
          <w:color w:val="231F20"/>
          <w:spacing w:val="-9"/>
          <w:sz w:val="21"/>
        </w:rPr>
        <w:t xml:space="preserve"> </w:t>
      </w:r>
      <w:r>
        <w:rPr>
          <w:color w:val="231F20"/>
          <w:sz w:val="21"/>
        </w:rPr>
        <w:t>—</w:t>
      </w:r>
      <w:r>
        <w:rPr>
          <w:color w:val="231F20"/>
          <w:spacing w:val="-9"/>
          <w:sz w:val="21"/>
        </w:rPr>
        <w:t xml:space="preserve"> </w:t>
      </w:r>
      <w:r>
        <w:rPr>
          <w:color w:val="231F20"/>
          <w:sz w:val="21"/>
        </w:rPr>
        <w:t>психоло- гии гендерных отношений (И. С. Клёцина);</w:t>
      </w:r>
    </w:p>
    <w:p w:rsidR="00160894" w:rsidRDefault="00BD44BF">
      <w:pPr>
        <w:pStyle w:val="a4"/>
        <w:numPr>
          <w:ilvl w:val="0"/>
          <w:numId w:val="11"/>
        </w:numPr>
        <w:tabs>
          <w:tab w:val="left" w:pos="735"/>
        </w:tabs>
        <w:spacing w:line="247" w:lineRule="auto"/>
        <w:ind w:right="112" w:firstLine="283"/>
        <w:jc w:val="both"/>
        <w:rPr>
          <w:sz w:val="21"/>
        </w:rPr>
      </w:pPr>
      <w:r>
        <w:rPr>
          <w:color w:val="231F20"/>
          <w:sz w:val="21"/>
        </w:rPr>
        <w:t>изучение гендерных особенностей одаренных детей и отно- шения к ним родителей в зависимости от пола (Л. В. Попова);</w:t>
      </w:r>
    </w:p>
    <w:p w:rsidR="00160894" w:rsidRDefault="00BD44BF">
      <w:pPr>
        <w:pStyle w:val="a4"/>
        <w:numPr>
          <w:ilvl w:val="0"/>
          <w:numId w:val="11"/>
        </w:numPr>
        <w:tabs>
          <w:tab w:val="left" w:pos="735"/>
        </w:tabs>
        <w:spacing w:line="247" w:lineRule="auto"/>
        <w:ind w:right="111" w:firstLine="283"/>
        <w:jc w:val="both"/>
        <w:rPr>
          <w:sz w:val="21"/>
        </w:rPr>
      </w:pPr>
      <w:r>
        <w:rPr>
          <w:color w:val="231F20"/>
          <w:sz w:val="21"/>
        </w:rPr>
        <w:t xml:space="preserve">реализацию проекта гендерного подхода в образовании: кон- цептуализацию феномена «скрытого учебного плана», изучение ус- ловий и моделей гендерной социализации, разработку схемы ген- </w:t>
      </w:r>
      <w:r>
        <w:rPr>
          <w:color w:val="231F20"/>
          <w:w w:val="105"/>
          <w:sz w:val="21"/>
        </w:rPr>
        <w:t>дерной</w:t>
      </w:r>
      <w:r>
        <w:rPr>
          <w:color w:val="231F20"/>
          <w:spacing w:val="-12"/>
          <w:w w:val="105"/>
          <w:sz w:val="21"/>
        </w:rPr>
        <w:t xml:space="preserve"> </w:t>
      </w:r>
      <w:r>
        <w:rPr>
          <w:color w:val="231F20"/>
          <w:w w:val="105"/>
          <w:sz w:val="21"/>
        </w:rPr>
        <w:t>экспертизы</w:t>
      </w:r>
      <w:r>
        <w:rPr>
          <w:color w:val="231F20"/>
          <w:spacing w:val="-12"/>
          <w:w w:val="105"/>
          <w:sz w:val="21"/>
        </w:rPr>
        <w:t xml:space="preserve"> </w:t>
      </w:r>
      <w:r>
        <w:rPr>
          <w:color w:val="231F20"/>
          <w:w w:val="105"/>
          <w:sz w:val="21"/>
        </w:rPr>
        <w:t>(Н.</w:t>
      </w:r>
      <w:r>
        <w:rPr>
          <w:color w:val="231F20"/>
          <w:spacing w:val="-12"/>
          <w:w w:val="105"/>
          <w:sz w:val="21"/>
        </w:rPr>
        <w:t xml:space="preserve"> </w:t>
      </w:r>
      <w:r>
        <w:rPr>
          <w:color w:val="231F20"/>
          <w:w w:val="105"/>
          <w:sz w:val="21"/>
        </w:rPr>
        <w:t>Ю.</w:t>
      </w:r>
      <w:r>
        <w:rPr>
          <w:color w:val="231F20"/>
          <w:spacing w:val="-12"/>
          <w:w w:val="105"/>
          <w:sz w:val="21"/>
        </w:rPr>
        <w:t xml:space="preserve"> </w:t>
      </w:r>
      <w:r>
        <w:rPr>
          <w:color w:val="231F20"/>
          <w:w w:val="105"/>
          <w:sz w:val="21"/>
        </w:rPr>
        <w:t>Ерофеева,</w:t>
      </w:r>
      <w:r>
        <w:rPr>
          <w:color w:val="231F20"/>
          <w:spacing w:val="-12"/>
          <w:w w:val="105"/>
          <w:sz w:val="21"/>
        </w:rPr>
        <w:t xml:space="preserve"> </w:t>
      </w:r>
      <w:r>
        <w:rPr>
          <w:color w:val="231F20"/>
          <w:w w:val="105"/>
          <w:sz w:val="21"/>
        </w:rPr>
        <w:t>О.</w:t>
      </w:r>
      <w:r>
        <w:rPr>
          <w:color w:val="231F20"/>
          <w:spacing w:val="-12"/>
          <w:w w:val="105"/>
          <w:sz w:val="21"/>
        </w:rPr>
        <w:t xml:space="preserve"> </w:t>
      </w:r>
      <w:r>
        <w:rPr>
          <w:color w:val="231F20"/>
          <w:w w:val="105"/>
          <w:sz w:val="21"/>
        </w:rPr>
        <w:t>И.</w:t>
      </w:r>
      <w:r>
        <w:rPr>
          <w:color w:val="231F20"/>
          <w:spacing w:val="-12"/>
          <w:w w:val="105"/>
          <w:sz w:val="21"/>
        </w:rPr>
        <w:t xml:space="preserve"> </w:t>
      </w:r>
      <w:r>
        <w:rPr>
          <w:color w:val="231F20"/>
          <w:w w:val="105"/>
          <w:sz w:val="21"/>
        </w:rPr>
        <w:t>Ключко,</w:t>
      </w:r>
      <w:r>
        <w:rPr>
          <w:color w:val="231F20"/>
          <w:spacing w:val="-12"/>
          <w:w w:val="105"/>
          <w:sz w:val="21"/>
        </w:rPr>
        <w:t xml:space="preserve"> </w:t>
      </w:r>
      <w:r>
        <w:rPr>
          <w:color w:val="231F20"/>
          <w:w w:val="105"/>
          <w:sz w:val="21"/>
        </w:rPr>
        <w:t>Л.</w:t>
      </w:r>
      <w:r>
        <w:rPr>
          <w:color w:val="231F20"/>
          <w:spacing w:val="-12"/>
          <w:w w:val="105"/>
          <w:sz w:val="21"/>
        </w:rPr>
        <w:t xml:space="preserve"> </w:t>
      </w:r>
      <w:r>
        <w:rPr>
          <w:color w:val="231F20"/>
          <w:w w:val="105"/>
          <w:sz w:val="21"/>
        </w:rPr>
        <w:t>И.</w:t>
      </w:r>
      <w:r>
        <w:rPr>
          <w:color w:val="231F20"/>
          <w:spacing w:val="-12"/>
          <w:w w:val="105"/>
          <w:sz w:val="21"/>
        </w:rPr>
        <w:t xml:space="preserve"> </w:t>
      </w:r>
      <w:r>
        <w:rPr>
          <w:color w:val="231F20"/>
          <w:w w:val="105"/>
          <w:sz w:val="21"/>
        </w:rPr>
        <w:t>Столярчук, Л. В. Ш</w:t>
      </w:r>
      <w:r>
        <w:rPr>
          <w:color w:val="231F20"/>
          <w:w w:val="105"/>
          <w:sz w:val="21"/>
        </w:rPr>
        <w:t>тылёва, Е. Р. Ярская-Смирнова);</w:t>
      </w:r>
    </w:p>
    <w:p w:rsidR="00160894" w:rsidRDefault="00BD44BF">
      <w:pPr>
        <w:pStyle w:val="a4"/>
        <w:numPr>
          <w:ilvl w:val="0"/>
          <w:numId w:val="11"/>
        </w:numPr>
        <w:tabs>
          <w:tab w:val="left" w:pos="735"/>
        </w:tabs>
        <w:spacing w:line="242" w:lineRule="auto"/>
        <w:ind w:right="111" w:firstLine="283"/>
        <w:jc w:val="both"/>
        <w:rPr>
          <w:sz w:val="21"/>
        </w:rPr>
      </w:pPr>
      <w:r>
        <w:rPr>
          <w:color w:val="231F20"/>
          <w:sz w:val="21"/>
        </w:rPr>
        <w:t>появление</w:t>
      </w:r>
      <w:r>
        <w:rPr>
          <w:color w:val="231F20"/>
          <w:spacing w:val="-6"/>
          <w:sz w:val="21"/>
        </w:rPr>
        <w:t xml:space="preserve"> </w:t>
      </w:r>
      <w:r>
        <w:rPr>
          <w:color w:val="231F20"/>
          <w:sz w:val="21"/>
        </w:rPr>
        <w:t>мужских</w:t>
      </w:r>
      <w:r>
        <w:rPr>
          <w:color w:val="231F20"/>
          <w:spacing w:val="-6"/>
          <w:sz w:val="21"/>
        </w:rPr>
        <w:t xml:space="preserve"> </w:t>
      </w:r>
      <w:r>
        <w:rPr>
          <w:color w:val="231F20"/>
          <w:sz w:val="21"/>
        </w:rPr>
        <w:t>исследований</w:t>
      </w:r>
      <w:r>
        <w:rPr>
          <w:color w:val="231F20"/>
          <w:spacing w:val="-6"/>
          <w:sz w:val="21"/>
        </w:rPr>
        <w:t xml:space="preserve"> </w:t>
      </w:r>
      <w:r>
        <w:rPr>
          <w:color w:val="231F20"/>
          <w:sz w:val="21"/>
        </w:rPr>
        <w:t>как</w:t>
      </w:r>
      <w:r>
        <w:rPr>
          <w:color w:val="231F20"/>
          <w:spacing w:val="-6"/>
          <w:sz w:val="21"/>
        </w:rPr>
        <w:t xml:space="preserve"> </w:t>
      </w:r>
      <w:r>
        <w:rPr>
          <w:color w:val="231F20"/>
          <w:sz w:val="21"/>
        </w:rPr>
        <w:t>одного</w:t>
      </w:r>
      <w:r>
        <w:rPr>
          <w:color w:val="231F20"/>
          <w:spacing w:val="-6"/>
          <w:sz w:val="21"/>
        </w:rPr>
        <w:t xml:space="preserve"> </w:t>
      </w:r>
      <w:r>
        <w:rPr>
          <w:color w:val="231F20"/>
          <w:sz w:val="21"/>
        </w:rPr>
        <w:t>из</w:t>
      </w:r>
      <w:r>
        <w:rPr>
          <w:color w:val="231F20"/>
          <w:spacing w:val="-6"/>
          <w:sz w:val="21"/>
        </w:rPr>
        <w:t xml:space="preserve"> </w:t>
      </w:r>
      <w:r>
        <w:rPr>
          <w:color w:val="231F20"/>
          <w:sz w:val="21"/>
        </w:rPr>
        <w:t xml:space="preserve">направлений </w:t>
      </w:r>
      <w:r>
        <w:rPr>
          <w:color w:val="231F20"/>
          <w:w w:val="105"/>
          <w:sz w:val="21"/>
        </w:rPr>
        <w:t>реализации гендерного подхода (И. С. Кон, С. А. Ушакин);</w:t>
      </w:r>
    </w:p>
    <w:p w:rsidR="00160894" w:rsidRDefault="00160894">
      <w:pPr>
        <w:pStyle w:val="a3"/>
        <w:spacing w:before="9"/>
        <w:ind w:left="0" w:firstLine="0"/>
        <w:jc w:val="left"/>
        <w:rPr>
          <w:sz w:val="11"/>
        </w:rPr>
      </w:pPr>
      <w:r>
        <w:rPr>
          <w:sz w:val="11"/>
        </w:rPr>
        <w:pict>
          <v:shape id="docshape36" o:spid="_x0000_s1054" style="position:absolute;margin-left:55.3pt;margin-top:8.15pt;width:56.7pt;height:.1pt;z-index:-15715840;mso-wrap-distance-left:0;mso-wrap-distance-right:0;mso-position-horizontal-relative:page" coordorigin="1106,163" coordsize="1134,0" path="m1106,163r1133,e" filled="f" strokecolor="#231f20" strokeweight=".5pt">
            <v:path arrowok="t"/>
            <w10:wrap type="topAndBottom" anchorx="page"/>
          </v:shape>
        </w:pict>
      </w:r>
    </w:p>
    <w:p w:rsidR="00160894" w:rsidRDefault="00BD44BF">
      <w:pPr>
        <w:spacing w:before="38"/>
        <w:ind w:left="113" w:right="111" w:firstLine="283"/>
        <w:jc w:val="both"/>
        <w:rPr>
          <w:sz w:val="17"/>
        </w:rPr>
      </w:pPr>
      <w:r>
        <w:rPr>
          <w:color w:val="231F20"/>
          <w:position w:val="5"/>
          <w:sz w:val="14"/>
        </w:rPr>
        <w:t>40</w:t>
      </w:r>
      <w:r>
        <w:rPr>
          <w:color w:val="231F20"/>
          <w:spacing w:val="40"/>
          <w:position w:val="5"/>
          <w:sz w:val="14"/>
        </w:rPr>
        <w:t xml:space="preserve"> </w:t>
      </w:r>
      <w:r>
        <w:rPr>
          <w:color w:val="231F20"/>
          <w:sz w:val="17"/>
        </w:rPr>
        <w:t xml:space="preserve">См.: </w:t>
      </w:r>
      <w:r>
        <w:rPr>
          <w:i/>
          <w:color w:val="231F20"/>
          <w:sz w:val="17"/>
        </w:rPr>
        <w:t xml:space="preserve">Бем С. Л. </w:t>
      </w:r>
      <w:r>
        <w:rPr>
          <w:color w:val="231F20"/>
          <w:sz w:val="17"/>
        </w:rPr>
        <w:t>Линзы гендера. Трансформация взглядов на проблему неравен-</w:t>
      </w:r>
      <w:r>
        <w:rPr>
          <w:color w:val="231F20"/>
          <w:spacing w:val="40"/>
          <w:sz w:val="17"/>
        </w:rPr>
        <w:t xml:space="preserve"> </w:t>
      </w:r>
      <w:r>
        <w:rPr>
          <w:color w:val="231F20"/>
          <w:sz w:val="17"/>
        </w:rPr>
        <w:t>ства полов. М., 2004.</w:t>
      </w:r>
    </w:p>
    <w:p w:rsidR="00160894" w:rsidRDefault="00BD44BF">
      <w:pPr>
        <w:spacing w:before="7"/>
        <w:ind w:left="113" w:right="111" w:firstLine="283"/>
        <w:jc w:val="both"/>
        <w:rPr>
          <w:sz w:val="17"/>
        </w:rPr>
      </w:pPr>
      <w:r>
        <w:rPr>
          <w:color w:val="231F20"/>
          <w:w w:val="105"/>
          <w:position w:val="5"/>
          <w:sz w:val="14"/>
        </w:rPr>
        <w:t>41</w:t>
      </w:r>
      <w:r>
        <w:rPr>
          <w:color w:val="231F20"/>
          <w:spacing w:val="-9"/>
          <w:w w:val="105"/>
          <w:position w:val="5"/>
          <w:sz w:val="14"/>
        </w:rPr>
        <w:t xml:space="preserve"> </w:t>
      </w:r>
      <w:r>
        <w:rPr>
          <w:color w:val="231F20"/>
          <w:w w:val="105"/>
          <w:sz w:val="17"/>
        </w:rPr>
        <w:t>Ключко</w:t>
      </w:r>
      <w:r>
        <w:rPr>
          <w:color w:val="231F20"/>
          <w:spacing w:val="-9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О.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И.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Революционер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в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изучении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гендерных</w:t>
      </w:r>
      <w:r>
        <w:rPr>
          <w:color w:val="231F20"/>
          <w:spacing w:val="-9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трансформаций: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памяти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sz w:val="17"/>
        </w:rPr>
        <w:t>Сандры Липсиц Бем // Гендерные трансформации в ментальности и социализации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учащейся молодежи / под науч. ред. О. И. Ключко, А. А. Чекалиной. М. : НИЦ АРТ,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2018. С. 6—14.</w:t>
      </w:r>
    </w:p>
    <w:p w:rsidR="00160894" w:rsidRDefault="00160894">
      <w:pPr>
        <w:jc w:val="both"/>
        <w:rPr>
          <w:sz w:val="17"/>
        </w:rPr>
        <w:sectPr w:rsidR="00160894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BD44BF">
      <w:pPr>
        <w:pStyle w:val="a4"/>
        <w:numPr>
          <w:ilvl w:val="0"/>
          <w:numId w:val="11"/>
        </w:numPr>
        <w:tabs>
          <w:tab w:val="left" w:pos="735"/>
        </w:tabs>
        <w:spacing w:before="82" w:line="247" w:lineRule="auto"/>
        <w:ind w:right="109" w:firstLine="283"/>
        <w:jc w:val="both"/>
        <w:rPr>
          <w:sz w:val="21"/>
        </w:rPr>
      </w:pPr>
      <w:r>
        <w:rPr>
          <w:color w:val="231F20"/>
          <w:sz w:val="21"/>
        </w:rPr>
        <w:lastRenderedPageBreak/>
        <w:t>иссле</w:t>
      </w:r>
      <w:r>
        <w:rPr>
          <w:color w:val="231F20"/>
          <w:sz w:val="21"/>
        </w:rPr>
        <w:t>дование проблем формирования сексуальности, транс-</w:t>
      </w:r>
      <w:r>
        <w:rPr>
          <w:color w:val="231F20"/>
          <w:spacing w:val="40"/>
          <w:w w:val="105"/>
          <w:sz w:val="21"/>
        </w:rPr>
        <w:t xml:space="preserve"> </w:t>
      </w:r>
      <w:r>
        <w:rPr>
          <w:color w:val="231F20"/>
          <w:w w:val="105"/>
          <w:sz w:val="21"/>
        </w:rPr>
        <w:t>и гомосексуальности (И. С. Кон, Е. Н. Иоффе, В. А. Кочнев);</w:t>
      </w:r>
    </w:p>
    <w:p w:rsidR="00160894" w:rsidRDefault="00BD44BF">
      <w:pPr>
        <w:pStyle w:val="a4"/>
        <w:numPr>
          <w:ilvl w:val="0"/>
          <w:numId w:val="11"/>
        </w:numPr>
        <w:tabs>
          <w:tab w:val="left" w:pos="735"/>
        </w:tabs>
        <w:spacing w:line="247" w:lineRule="auto"/>
        <w:ind w:right="105" w:firstLine="283"/>
        <w:jc w:val="both"/>
        <w:rPr>
          <w:sz w:val="21"/>
        </w:rPr>
      </w:pPr>
      <w:r>
        <w:rPr>
          <w:color w:val="231F20"/>
          <w:w w:val="105"/>
          <w:sz w:val="21"/>
        </w:rPr>
        <w:t xml:space="preserve">изучение гендерных стереотипов и гендерных норм в из- </w:t>
      </w:r>
      <w:r>
        <w:rPr>
          <w:color w:val="231F20"/>
          <w:sz w:val="21"/>
        </w:rPr>
        <w:t xml:space="preserve">учении и развитии социальных, психологических, педагогических </w:t>
      </w:r>
      <w:r>
        <w:rPr>
          <w:color w:val="231F20"/>
          <w:w w:val="105"/>
          <w:sz w:val="21"/>
        </w:rPr>
        <w:t>явлений</w:t>
      </w:r>
      <w:r>
        <w:rPr>
          <w:color w:val="231F20"/>
          <w:spacing w:val="27"/>
          <w:w w:val="105"/>
          <w:sz w:val="21"/>
        </w:rPr>
        <w:t xml:space="preserve"> </w:t>
      </w:r>
      <w:r>
        <w:rPr>
          <w:color w:val="231F20"/>
          <w:w w:val="105"/>
          <w:sz w:val="21"/>
        </w:rPr>
        <w:t>(Е.</w:t>
      </w:r>
      <w:r>
        <w:rPr>
          <w:color w:val="231F20"/>
          <w:spacing w:val="27"/>
          <w:w w:val="105"/>
          <w:sz w:val="21"/>
        </w:rPr>
        <w:t xml:space="preserve"> </w:t>
      </w:r>
      <w:r>
        <w:rPr>
          <w:color w:val="231F20"/>
          <w:w w:val="105"/>
          <w:sz w:val="21"/>
        </w:rPr>
        <w:t>Н.</w:t>
      </w:r>
      <w:r>
        <w:rPr>
          <w:color w:val="231F20"/>
          <w:spacing w:val="27"/>
          <w:w w:val="105"/>
          <w:sz w:val="21"/>
        </w:rPr>
        <w:t xml:space="preserve"> </w:t>
      </w:r>
      <w:r>
        <w:rPr>
          <w:color w:val="231F20"/>
          <w:w w:val="105"/>
          <w:sz w:val="21"/>
        </w:rPr>
        <w:t>Иоффе,</w:t>
      </w:r>
      <w:r>
        <w:rPr>
          <w:color w:val="231F20"/>
          <w:spacing w:val="27"/>
          <w:w w:val="105"/>
          <w:sz w:val="21"/>
        </w:rPr>
        <w:t xml:space="preserve"> </w:t>
      </w:r>
      <w:r>
        <w:rPr>
          <w:color w:val="231F20"/>
          <w:w w:val="105"/>
          <w:sz w:val="21"/>
        </w:rPr>
        <w:t>И.</w:t>
      </w:r>
      <w:r>
        <w:rPr>
          <w:color w:val="231F20"/>
          <w:spacing w:val="27"/>
          <w:w w:val="105"/>
          <w:sz w:val="21"/>
        </w:rPr>
        <w:t xml:space="preserve"> </w:t>
      </w:r>
      <w:r>
        <w:rPr>
          <w:color w:val="231F20"/>
          <w:w w:val="105"/>
          <w:sz w:val="21"/>
        </w:rPr>
        <w:t>С.</w:t>
      </w:r>
      <w:r>
        <w:rPr>
          <w:color w:val="231F20"/>
          <w:spacing w:val="27"/>
          <w:w w:val="105"/>
          <w:sz w:val="21"/>
        </w:rPr>
        <w:t xml:space="preserve"> </w:t>
      </w:r>
      <w:r>
        <w:rPr>
          <w:color w:val="231F20"/>
          <w:w w:val="105"/>
          <w:sz w:val="21"/>
        </w:rPr>
        <w:t>Клёцина,</w:t>
      </w:r>
      <w:r>
        <w:rPr>
          <w:color w:val="231F20"/>
          <w:spacing w:val="27"/>
          <w:w w:val="105"/>
          <w:sz w:val="21"/>
        </w:rPr>
        <w:t xml:space="preserve"> </w:t>
      </w:r>
      <w:r>
        <w:rPr>
          <w:color w:val="231F20"/>
          <w:w w:val="105"/>
          <w:sz w:val="21"/>
        </w:rPr>
        <w:t>О.</w:t>
      </w:r>
      <w:r>
        <w:rPr>
          <w:color w:val="231F20"/>
          <w:spacing w:val="27"/>
          <w:w w:val="105"/>
          <w:sz w:val="21"/>
        </w:rPr>
        <w:t xml:space="preserve"> </w:t>
      </w:r>
      <w:r>
        <w:rPr>
          <w:color w:val="231F20"/>
          <w:w w:val="105"/>
          <w:sz w:val="21"/>
        </w:rPr>
        <w:t>И.</w:t>
      </w:r>
      <w:r>
        <w:rPr>
          <w:color w:val="231F20"/>
          <w:spacing w:val="27"/>
          <w:w w:val="105"/>
          <w:sz w:val="21"/>
        </w:rPr>
        <w:t xml:space="preserve"> </w:t>
      </w:r>
      <w:r>
        <w:rPr>
          <w:color w:val="231F20"/>
          <w:w w:val="105"/>
          <w:sz w:val="21"/>
        </w:rPr>
        <w:t>Ключко,</w:t>
      </w:r>
      <w:r>
        <w:rPr>
          <w:color w:val="231F20"/>
          <w:spacing w:val="27"/>
          <w:w w:val="105"/>
          <w:sz w:val="21"/>
        </w:rPr>
        <w:t xml:space="preserve"> </w:t>
      </w:r>
      <w:r>
        <w:rPr>
          <w:color w:val="231F20"/>
          <w:w w:val="105"/>
          <w:sz w:val="21"/>
        </w:rPr>
        <w:t>Т.</w:t>
      </w:r>
      <w:r>
        <w:rPr>
          <w:color w:val="231F20"/>
          <w:spacing w:val="27"/>
          <w:w w:val="105"/>
          <w:sz w:val="21"/>
        </w:rPr>
        <w:t xml:space="preserve"> </w:t>
      </w:r>
      <w:r>
        <w:rPr>
          <w:color w:val="231F20"/>
          <w:w w:val="105"/>
          <w:sz w:val="21"/>
        </w:rPr>
        <w:t>Б.</w:t>
      </w:r>
      <w:r>
        <w:rPr>
          <w:color w:val="231F20"/>
          <w:spacing w:val="27"/>
          <w:w w:val="105"/>
          <w:sz w:val="21"/>
        </w:rPr>
        <w:t xml:space="preserve"> </w:t>
      </w:r>
      <w:r>
        <w:rPr>
          <w:color w:val="231F20"/>
          <w:w w:val="105"/>
          <w:sz w:val="21"/>
        </w:rPr>
        <w:t>Рябова, О. В. Рябов);</w:t>
      </w:r>
    </w:p>
    <w:p w:rsidR="00160894" w:rsidRDefault="00BD44BF">
      <w:pPr>
        <w:pStyle w:val="a4"/>
        <w:numPr>
          <w:ilvl w:val="0"/>
          <w:numId w:val="11"/>
        </w:numPr>
        <w:tabs>
          <w:tab w:val="left" w:pos="735"/>
        </w:tabs>
        <w:spacing w:before="1" w:line="247" w:lineRule="auto"/>
        <w:ind w:right="108" w:firstLine="283"/>
        <w:jc w:val="both"/>
        <w:rPr>
          <w:sz w:val="21"/>
        </w:rPr>
      </w:pPr>
      <w:r>
        <w:rPr>
          <w:color w:val="231F20"/>
          <w:sz w:val="21"/>
        </w:rPr>
        <w:t>исследования гендерных аспектов самоактуализации лич- ности в профессии, гендерной идентичности (Л. Н. Ожегова), ген- дерного самосознания (А. А. Чекалина), гендерной ментальности</w:t>
      </w:r>
      <w:r>
        <w:rPr>
          <w:color w:val="231F20"/>
          <w:spacing w:val="80"/>
          <w:w w:val="150"/>
          <w:sz w:val="21"/>
        </w:rPr>
        <w:t xml:space="preserve"> </w:t>
      </w:r>
      <w:r>
        <w:rPr>
          <w:color w:val="231F20"/>
          <w:sz w:val="21"/>
        </w:rPr>
        <w:t>(О.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И.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Ключко,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А.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А.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Чека</w:t>
      </w:r>
      <w:r>
        <w:rPr>
          <w:color w:val="231F20"/>
          <w:sz w:val="21"/>
        </w:rPr>
        <w:t>лина),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психологического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благополучия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(Л. Э. Семёнова).</w:t>
      </w:r>
    </w:p>
    <w:p w:rsidR="00160894" w:rsidRDefault="00BD44BF">
      <w:pPr>
        <w:pStyle w:val="a3"/>
        <w:spacing w:line="247" w:lineRule="auto"/>
        <w:ind w:right="106"/>
      </w:pPr>
      <w:r>
        <w:rPr>
          <w:color w:val="231F20"/>
        </w:rPr>
        <w:t>Для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данного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этапа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характерны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методологическая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рефлексия и практическое применения разработок в обучении и воспитании детей. Идея гендерного равенства полов в образовании, основан- ная на принципах равн</w:t>
      </w:r>
      <w:r>
        <w:rPr>
          <w:color w:val="231F20"/>
        </w:rPr>
        <w:t>ого доступа, обращения и результатов обра- зования независимо от пола, а также национальной или этнической принадлежности учащегося, является частью государственной по- литики в большинстве развитых стран.</w:t>
      </w:r>
    </w:p>
    <w:p w:rsidR="00160894" w:rsidRDefault="00160894">
      <w:pPr>
        <w:pStyle w:val="a3"/>
        <w:spacing w:before="118"/>
        <w:ind w:left="0" w:firstLine="0"/>
        <w:jc w:val="left"/>
      </w:pPr>
    </w:p>
    <w:p w:rsidR="00160894" w:rsidRDefault="00BD44BF">
      <w:pPr>
        <w:pStyle w:val="Heading3"/>
        <w:spacing w:before="1"/>
        <w:ind w:right="618" w:firstLine="0"/>
        <w:jc w:val="center"/>
      </w:pPr>
      <w:bookmarkStart w:id="3" w:name="_TOC_250003"/>
      <w:bookmarkEnd w:id="3"/>
      <w:r>
        <w:rPr>
          <w:color w:val="231F20"/>
          <w:spacing w:val="-2"/>
          <w:w w:val="85"/>
        </w:rPr>
        <w:t>Резюме</w:t>
      </w:r>
    </w:p>
    <w:p w:rsidR="00160894" w:rsidRDefault="00BD44BF">
      <w:pPr>
        <w:pStyle w:val="a3"/>
        <w:spacing w:before="162" w:line="247" w:lineRule="auto"/>
        <w:ind w:right="107"/>
      </w:pPr>
      <w:r>
        <w:rPr>
          <w:color w:val="231F20"/>
        </w:rPr>
        <w:t xml:space="preserve">Решение проблемы пола, мужского и женского в науке прошло множество этапов — от идеи об их противоположности и неизмен- ности к представлению их вариативными, исторически и социо- культурно изменяющимися. Гендерная психология, фиксируя как сходства, так и </w:t>
      </w:r>
      <w:r>
        <w:rPr>
          <w:color w:val="231F20"/>
        </w:rPr>
        <w:t>своеобразие женщин и мужчин, преимущественно объясняет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последние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разными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условиями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социализации.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Гендерная педагогика стремится к созданию равных условий в образовании, учету гендерных особенностей в обучении и воспитании.</w:t>
      </w:r>
    </w:p>
    <w:p w:rsidR="00160894" w:rsidRDefault="00160894">
      <w:pPr>
        <w:pStyle w:val="a3"/>
        <w:spacing w:before="117"/>
        <w:ind w:left="0" w:firstLine="0"/>
        <w:jc w:val="left"/>
      </w:pPr>
    </w:p>
    <w:p w:rsidR="00160894" w:rsidRDefault="00BD44BF">
      <w:pPr>
        <w:pStyle w:val="Heading3"/>
        <w:spacing w:before="1"/>
        <w:ind w:right="618" w:firstLine="0"/>
        <w:jc w:val="center"/>
      </w:pPr>
      <w:bookmarkStart w:id="4" w:name="_TOC_250002"/>
      <w:bookmarkEnd w:id="4"/>
      <w:r>
        <w:rPr>
          <w:color w:val="231F20"/>
          <w:spacing w:val="-2"/>
          <w:w w:val="85"/>
        </w:rPr>
        <w:t>Практикум</w:t>
      </w:r>
    </w:p>
    <w:p w:rsidR="00160894" w:rsidRDefault="00BD44BF">
      <w:pPr>
        <w:pStyle w:val="Heading4"/>
        <w:spacing w:before="138"/>
      </w:pPr>
      <w:r>
        <w:rPr>
          <w:color w:val="231F20"/>
        </w:rPr>
        <w:t>Вопросы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задания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обсуждения</w:t>
      </w:r>
    </w:p>
    <w:p w:rsidR="00160894" w:rsidRDefault="00BD44BF">
      <w:pPr>
        <w:pStyle w:val="a4"/>
        <w:numPr>
          <w:ilvl w:val="0"/>
          <w:numId w:val="10"/>
        </w:numPr>
        <w:tabs>
          <w:tab w:val="left" w:pos="691"/>
        </w:tabs>
        <w:spacing w:before="57" w:line="244" w:lineRule="auto"/>
        <w:ind w:right="111" w:firstLine="283"/>
        <w:rPr>
          <w:sz w:val="19"/>
        </w:rPr>
      </w:pPr>
      <w:r>
        <w:rPr>
          <w:color w:val="231F20"/>
          <w:spacing w:val="-2"/>
          <w:sz w:val="19"/>
        </w:rPr>
        <w:t>Какие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pacing w:val="-2"/>
          <w:sz w:val="19"/>
        </w:rPr>
        <w:t>научные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pacing w:val="-2"/>
          <w:sz w:val="19"/>
        </w:rPr>
        <w:t>и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pacing w:val="-2"/>
          <w:sz w:val="19"/>
        </w:rPr>
        <w:t>общественные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pacing w:val="-2"/>
          <w:sz w:val="19"/>
        </w:rPr>
        <w:t>идеи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pacing w:val="-2"/>
          <w:sz w:val="19"/>
        </w:rPr>
        <w:t>способствовали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pacing w:val="-2"/>
          <w:sz w:val="19"/>
        </w:rPr>
        <w:t>возникновению</w:t>
      </w:r>
      <w:r>
        <w:rPr>
          <w:color w:val="231F20"/>
          <w:sz w:val="19"/>
        </w:rPr>
        <w:t xml:space="preserve"> гендерных исследований?</w:t>
      </w:r>
    </w:p>
    <w:p w:rsidR="00160894" w:rsidRDefault="00BD44BF">
      <w:pPr>
        <w:pStyle w:val="a4"/>
        <w:numPr>
          <w:ilvl w:val="0"/>
          <w:numId w:val="10"/>
        </w:numPr>
        <w:tabs>
          <w:tab w:val="left" w:pos="692"/>
        </w:tabs>
        <w:spacing w:before="1" w:line="244" w:lineRule="auto"/>
        <w:ind w:right="110" w:firstLine="283"/>
        <w:rPr>
          <w:sz w:val="19"/>
        </w:rPr>
      </w:pPr>
      <w:r>
        <w:rPr>
          <w:color w:val="231F20"/>
          <w:spacing w:val="-2"/>
          <w:sz w:val="19"/>
        </w:rPr>
        <w:t>Приведите</w:t>
      </w:r>
      <w:r>
        <w:rPr>
          <w:color w:val="231F20"/>
          <w:spacing w:val="-15"/>
          <w:sz w:val="19"/>
        </w:rPr>
        <w:t xml:space="preserve"> </w:t>
      </w:r>
      <w:r>
        <w:rPr>
          <w:color w:val="231F20"/>
          <w:spacing w:val="-2"/>
          <w:sz w:val="19"/>
        </w:rPr>
        <w:t>примеры</w:t>
      </w:r>
      <w:r>
        <w:rPr>
          <w:color w:val="231F20"/>
          <w:spacing w:val="-15"/>
          <w:sz w:val="19"/>
        </w:rPr>
        <w:t xml:space="preserve"> </w:t>
      </w:r>
      <w:r>
        <w:rPr>
          <w:color w:val="231F20"/>
          <w:spacing w:val="-2"/>
          <w:sz w:val="19"/>
        </w:rPr>
        <w:t>актуальных</w:t>
      </w:r>
      <w:r>
        <w:rPr>
          <w:color w:val="231F20"/>
          <w:spacing w:val="-15"/>
          <w:sz w:val="19"/>
        </w:rPr>
        <w:t xml:space="preserve"> </w:t>
      </w:r>
      <w:r>
        <w:rPr>
          <w:color w:val="231F20"/>
          <w:spacing w:val="-2"/>
          <w:sz w:val="19"/>
        </w:rPr>
        <w:t>тем</w:t>
      </w:r>
      <w:r>
        <w:rPr>
          <w:color w:val="231F20"/>
          <w:spacing w:val="-15"/>
          <w:sz w:val="19"/>
        </w:rPr>
        <w:t xml:space="preserve"> </w:t>
      </w:r>
      <w:r>
        <w:rPr>
          <w:color w:val="231F20"/>
          <w:spacing w:val="-2"/>
          <w:sz w:val="19"/>
        </w:rPr>
        <w:t>женских</w:t>
      </w:r>
      <w:r>
        <w:rPr>
          <w:color w:val="231F20"/>
          <w:spacing w:val="-15"/>
          <w:sz w:val="19"/>
        </w:rPr>
        <w:t xml:space="preserve"> </w:t>
      </w:r>
      <w:r>
        <w:rPr>
          <w:color w:val="231F20"/>
          <w:spacing w:val="-2"/>
          <w:sz w:val="19"/>
        </w:rPr>
        <w:t>и</w:t>
      </w:r>
      <w:r>
        <w:rPr>
          <w:color w:val="231F20"/>
          <w:spacing w:val="-15"/>
          <w:sz w:val="19"/>
        </w:rPr>
        <w:t xml:space="preserve"> </w:t>
      </w:r>
      <w:r>
        <w:rPr>
          <w:color w:val="231F20"/>
          <w:spacing w:val="-2"/>
          <w:sz w:val="19"/>
        </w:rPr>
        <w:t>мужских</w:t>
      </w:r>
      <w:r>
        <w:rPr>
          <w:color w:val="231F20"/>
          <w:spacing w:val="-15"/>
          <w:sz w:val="19"/>
        </w:rPr>
        <w:t xml:space="preserve"> </w:t>
      </w:r>
      <w:r>
        <w:rPr>
          <w:color w:val="231F20"/>
          <w:spacing w:val="-2"/>
          <w:sz w:val="19"/>
        </w:rPr>
        <w:t>исследований</w:t>
      </w:r>
      <w:r>
        <w:rPr>
          <w:color w:val="231F20"/>
          <w:sz w:val="19"/>
        </w:rPr>
        <w:t xml:space="preserve"> в психологии.</w:t>
      </w:r>
    </w:p>
    <w:p w:rsidR="00160894" w:rsidRDefault="00BD44BF">
      <w:pPr>
        <w:pStyle w:val="a4"/>
        <w:numPr>
          <w:ilvl w:val="0"/>
          <w:numId w:val="10"/>
        </w:numPr>
        <w:tabs>
          <w:tab w:val="left" w:pos="692"/>
        </w:tabs>
        <w:spacing w:before="1" w:line="244" w:lineRule="auto"/>
        <w:ind w:right="111" w:firstLine="283"/>
        <w:rPr>
          <w:sz w:val="19"/>
        </w:rPr>
      </w:pPr>
      <w:r>
        <w:rPr>
          <w:color w:val="231F20"/>
          <w:sz w:val="19"/>
        </w:rPr>
        <w:t>Объясните, почему теория З. Фрейда оказало значительное влияние на становление г</w:t>
      </w:r>
      <w:r>
        <w:rPr>
          <w:color w:val="231F20"/>
          <w:sz w:val="19"/>
        </w:rPr>
        <w:t>ендерных исследований.</w:t>
      </w:r>
    </w:p>
    <w:p w:rsidR="00160894" w:rsidRDefault="00BD44BF">
      <w:pPr>
        <w:pStyle w:val="a4"/>
        <w:numPr>
          <w:ilvl w:val="0"/>
          <w:numId w:val="10"/>
        </w:numPr>
        <w:tabs>
          <w:tab w:val="left" w:pos="692"/>
        </w:tabs>
        <w:spacing w:before="1" w:line="244" w:lineRule="auto"/>
        <w:ind w:right="111" w:firstLine="283"/>
        <w:rPr>
          <w:sz w:val="19"/>
        </w:rPr>
      </w:pPr>
      <w:r>
        <w:rPr>
          <w:color w:val="231F20"/>
          <w:sz w:val="19"/>
        </w:rPr>
        <w:t>Проиллюстрируйте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этапы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развития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гендерного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подхода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в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психолого- педагогической науке.</w:t>
      </w:r>
    </w:p>
    <w:p w:rsidR="00160894" w:rsidRDefault="00BD44BF">
      <w:pPr>
        <w:pStyle w:val="a4"/>
        <w:numPr>
          <w:ilvl w:val="0"/>
          <w:numId w:val="10"/>
        </w:numPr>
        <w:tabs>
          <w:tab w:val="left" w:pos="692"/>
        </w:tabs>
        <w:spacing w:before="4" w:line="247" w:lineRule="auto"/>
        <w:ind w:right="108" w:firstLine="283"/>
        <w:rPr>
          <w:sz w:val="19"/>
        </w:rPr>
      </w:pPr>
      <w:r>
        <w:rPr>
          <w:color w:val="231F20"/>
          <w:sz w:val="19"/>
        </w:rPr>
        <w:t>Приведите</w:t>
      </w:r>
      <w:r>
        <w:rPr>
          <w:color w:val="231F20"/>
          <w:spacing w:val="40"/>
          <w:sz w:val="19"/>
        </w:rPr>
        <w:t xml:space="preserve"> </w:t>
      </w:r>
      <w:r>
        <w:rPr>
          <w:color w:val="231F20"/>
          <w:sz w:val="19"/>
        </w:rPr>
        <w:t>примеры</w:t>
      </w:r>
      <w:r>
        <w:rPr>
          <w:color w:val="231F20"/>
          <w:spacing w:val="40"/>
          <w:sz w:val="19"/>
        </w:rPr>
        <w:t xml:space="preserve"> </w:t>
      </w:r>
      <w:r>
        <w:rPr>
          <w:color w:val="231F20"/>
          <w:sz w:val="19"/>
        </w:rPr>
        <w:t>дискриминации</w:t>
      </w:r>
      <w:r>
        <w:rPr>
          <w:color w:val="231F20"/>
          <w:spacing w:val="40"/>
          <w:sz w:val="19"/>
        </w:rPr>
        <w:t xml:space="preserve"> </w:t>
      </w:r>
      <w:r>
        <w:rPr>
          <w:color w:val="231F20"/>
          <w:sz w:val="19"/>
        </w:rPr>
        <w:t>по</w:t>
      </w:r>
      <w:r>
        <w:rPr>
          <w:color w:val="231F20"/>
          <w:spacing w:val="40"/>
          <w:sz w:val="19"/>
        </w:rPr>
        <w:t xml:space="preserve"> </w:t>
      </w:r>
      <w:r>
        <w:rPr>
          <w:color w:val="231F20"/>
          <w:sz w:val="19"/>
        </w:rPr>
        <w:t>половому</w:t>
      </w:r>
      <w:r>
        <w:rPr>
          <w:color w:val="231F20"/>
          <w:spacing w:val="40"/>
          <w:sz w:val="19"/>
        </w:rPr>
        <w:t xml:space="preserve"> </w:t>
      </w:r>
      <w:r>
        <w:rPr>
          <w:color w:val="231F20"/>
          <w:sz w:val="19"/>
        </w:rPr>
        <w:t>признаку,</w:t>
      </w:r>
      <w:r>
        <w:rPr>
          <w:color w:val="231F20"/>
          <w:spacing w:val="40"/>
          <w:sz w:val="19"/>
        </w:rPr>
        <w:t xml:space="preserve"> </w:t>
      </w:r>
      <w:r>
        <w:rPr>
          <w:color w:val="231F20"/>
          <w:sz w:val="19"/>
        </w:rPr>
        <w:t>т.</w:t>
      </w:r>
      <w:r>
        <w:rPr>
          <w:color w:val="231F20"/>
          <w:spacing w:val="40"/>
          <w:sz w:val="19"/>
        </w:rPr>
        <w:t xml:space="preserve"> </w:t>
      </w:r>
      <w:r>
        <w:rPr>
          <w:color w:val="231F20"/>
          <w:sz w:val="19"/>
        </w:rPr>
        <w:t>е. сексизма в отношении мужчин и женщин.</w:t>
      </w:r>
    </w:p>
    <w:p w:rsidR="00160894" w:rsidRDefault="00BD44BF">
      <w:pPr>
        <w:pStyle w:val="a4"/>
        <w:numPr>
          <w:ilvl w:val="0"/>
          <w:numId w:val="10"/>
        </w:numPr>
        <w:tabs>
          <w:tab w:val="left" w:pos="692"/>
        </w:tabs>
        <w:ind w:left="692" w:hanging="296"/>
        <w:rPr>
          <w:sz w:val="19"/>
        </w:rPr>
      </w:pPr>
      <w:r>
        <w:rPr>
          <w:color w:val="231F20"/>
          <w:sz w:val="19"/>
        </w:rPr>
        <w:t>Какова</w:t>
      </w:r>
      <w:r>
        <w:rPr>
          <w:color w:val="231F20"/>
          <w:spacing w:val="3"/>
          <w:sz w:val="19"/>
        </w:rPr>
        <w:t xml:space="preserve"> </w:t>
      </w:r>
      <w:r>
        <w:rPr>
          <w:color w:val="231F20"/>
          <w:sz w:val="19"/>
        </w:rPr>
        <w:t>цель</w:t>
      </w:r>
      <w:r>
        <w:rPr>
          <w:color w:val="231F20"/>
          <w:spacing w:val="3"/>
          <w:sz w:val="19"/>
        </w:rPr>
        <w:t xml:space="preserve"> </w:t>
      </w:r>
      <w:r>
        <w:rPr>
          <w:color w:val="231F20"/>
          <w:sz w:val="19"/>
        </w:rPr>
        <w:t>гендерного</w:t>
      </w:r>
      <w:r>
        <w:rPr>
          <w:color w:val="231F20"/>
          <w:spacing w:val="3"/>
          <w:sz w:val="19"/>
        </w:rPr>
        <w:t xml:space="preserve"> </w:t>
      </w:r>
      <w:r>
        <w:rPr>
          <w:color w:val="231F20"/>
          <w:sz w:val="19"/>
        </w:rPr>
        <w:t>подхода</w:t>
      </w:r>
      <w:r>
        <w:rPr>
          <w:color w:val="231F20"/>
          <w:spacing w:val="3"/>
          <w:sz w:val="19"/>
        </w:rPr>
        <w:t xml:space="preserve"> </w:t>
      </w:r>
      <w:r>
        <w:rPr>
          <w:color w:val="231F20"/>
          <w:sz w:val="19"/>
        </w:rPr>
        <w:t>в</w:t>
      </w:r>
      <w:r>
        <w:rPr>
          <w:color w:val="231F20"/>
          <w:spacing w:val="3"/>
          <w:sz w:val="19"/>
        </w:rPr>
        <w:t xml:space="preserve"> </w:t>
      </w:r>
      <w:r>
        <w:rPr>
          <w:color w:val="231F20"/>
          <w:spacing w:val="-2"/>
          <w:sz w:val="19"/>
        </w:rPr>
        <w:t>педагогике?</w:t>
      </w:r>
    </w:p>
    <w:p w:rsidR="00160894" w:rsidRDefault="00BD44BF">
      <w:pPr>
        <w:pStyle w:val="a4"/>
        <w:numPr>
          <w:ilvl w:val="0"/>
          <w:numId w:val="10"/>
        </w:numPr>
        <w:tabs>
          <w:tab w:val="left" w:pos="692"/>
        </w:tabs>
        <w:spacing w:before="7"/>
        <w:ind w:left="692" w:hanging="295"/>
        <w:rPr>
          <w:sz w:val="19"/>
        </w:rPr>
      </w:pPr>
      <w:r>
        <w:rPr>
          <w:color w:val="231F20"/>
          <w:sz w:val="19"/>
        </w:rPr>
        <w:t>Каким</w:t>
      </w:r>
      <w:r>
        <w:rPr>
          <w:color w:val="231F20"/>
          <w:spacing w:val="10"/>
          <w:sz w:val="19"/>
        </w:rPr>
        <w:t xml:space="preserve"> </w:t>
      </w:r>
      <w:r>
        <w:rPr>
          <w:color w:val="231F20"/>
          <w:sz w:val="19"/>
        </w:rPr>
        <w:t>образом</w:t>
      </w:r>
      <w:r>
        <w:rPr>
          <w:color w:val="231F20"/>
          <w:spacing w:val="10"/>
          <w:sz w:val="19"/>
        </w:rPr>
        <w:t xml:space="preserve"> </w:t>
      </w:r>
      <w:r>
        <w:rPr>
          <w:color w:val="231F20"/>
          <w:sz w:val="19"/>
        </w:rPr>
        <w:t>изменились</w:t>
      </w:r>
      <w:r>
        <w:rPr>
          <w:color w:val="231F20"/>
          <w:spacing w:val="10"/>
          <w:sz w:val="19"/>
        </w:rPr>
        <w:t xml:space="preserve"> </w:t>
      </w:r>
      <w:r>
        <w:rPr>
          <w:color w:val="231F20"/>
          <w:sz w:val="19"/>
        </w:rPr>
        <w:t>гендерные</w:t>
      </w:r>
      <w:r>
        <w:rPr>
          <w:color w:val="231F20"/>
          <w:spacing w:val="10"/>
          <w:sz w:val="19"/>
        </w:rPr>
        <w:t xml:space="preserve"> </w:t>
      </w:r>
      <w:r>
        <w:rPr>
          <w:color w:val="231F20"/>
          <w:sz w:val="19"/>
        </w:rPr>
        <w:t>отношения</w:t>
      </w:r>
      <w:r>
        <w:rPr>
          <w:color w:val="231F20"/>
          <w:spacing w:val="9"/>
          <w:sz w:val="19"/>
        </w:rPr>
        <w:t xml:space="preserve"> </w:t>
      </w:r>
      <w:r>
        <w:rPr>
          <w:color w:val="231F20"/>
          <w:sz w:val="19"/>
        </w:rPr>
        <w:t>в</w:t>
      </w:r>
      <w:r>
        <w:rPr>
          <w:color w:val="231F20"/>
          <w:spacing w:val="10"/>
          <w:sz w:val="19"/>
        </w:rPr>
        <w:t xml:space="preserve"> </w:t>
      </w:r>
      <w:r>
        <w:rPr>
          <w:color w:val="231F20"/>
          <w:sz w:val="19"/>
        </w:rPr>
        <w:t>ХХ—ХХI</w:t>
      </w:r>
      <w:r>
        <w:rPr>
          <w:color w:val="231F20"/>
          <w:spacing w:val="10"/>
          <w:sz w:val="19"/>
        </w:rPr>
        <w:t xml:space="preserve"> </w:t>
      </w:r>
      <w:r>
        <w:rPr>
          <w:color w:val="231F20"/>
          <w:spacing w:val="-4"/>
          <w:sz w:val="19"/>
        </w:rPr>
        <w:t>вв.?</w:t>
      </w:r>
    </w:p>
    <w:p w:rsidR="00160894" w:rsidRDefault="00160894">
      <w:pPr>
        <w:pStyle w:val="a4"/>
        <w:rPr>
          <w:sz w:val="19"/>
        </w:rPr>
        <w:sectPr w:rsidR="00160894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BD44BF">
      <w:pPr>
        <w:pStyle w:val="Heading4"/>
        <w:ind w:left="2237"/>
        <w:jc w:val="both"/>
      </w:pPr>
      <w:r>
        <w:rPr>
          <w:color w:val="231F20"/>
        </w:rPr>
        <w:lastRenderedPageBreak/>
        <w:t>Практические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задания</w:t>
      </w:r>
    </w:p>
    <w:p w:rsidR="00160894" w:rsidRDefault="00BD44BF">
      <w:pPr>
        <w:spacing w:before="51" w:line="230" w:lineRule="auto"/>
        <w:ind w:left="113" w:right="111" w:firstLine="283"/>
        <w:jc w:val="both"/>
        <w:rPr>
          <w:sz w:val="19"/>
        </w:rPr>
      </w:pPr>
      <w:r>
        <w:rPr>
          <w:b/>
          <w:color w:val="231F20"/>
          <w:sz w:val="19"/>
        </w:rPr>
        <w:t xml:space="preserve">Задание 1. </w:t>
      </w:r>
      <w:r>
        <w:rPr>
          <w:color w:val="231F20"/>
          <w:sz w:val="19"/>
        </w:rPr>
        <w:t xml:space="preserve">Прочтите отрывок из эссе философа Джона Стюарта Милля, опубликованного на русском языке в 1869 г. Насколько типично для того </w:t>
      </w:r>
      <w:r>
        <w:rPr>
          <w:color w:val="231F20"/>
          <w:spacing w:val="-2"/>
          <w:sz w:val="19"/>
        </w:rPr>
        <w:t>времени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pacing w:val="-2"/>
          <w:sz w:val="19"/>
        </w:rPr>
        <w:t>отношение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pacing w:val="-2"/>
          <w:sz w:val="19"/>
        </w:rPr>
        <w:t>авто</w:t>
      </w:r>
      <w:r>
        <w:rPr>
          <w:color w:val="231F20"/>
          <w:spacing w:val="-2"/>
          <w:sz w:val="19"/>
        </w:rPr>
        <w:t>ра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pacing w:val="-2"/>
          <w:sz w:val="19"/>
        </w:rPr>
        <w:t>к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pacing w:val="-2"/>
          <w:sz w:val="19"/>
        </w:rPr>
        <w:t>заявленной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pacing w:val="-2"/>
          <w:sz w:val="19"/>
        </w:rPr>
        <w:t>проблеме?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pacing w:val="-2"/>
          <w:sz w:val="19"/>
        </w:rPr>
        <w:t>Каково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pacing w:val="-2"/>
          <w:sz w:val="19"/>
        </w:rPr>
        <w:t>ваше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pacing w:val="-2"/>
          <w:sz w:val="19"/>
        </w:rPr>
        <w:t>отношение</w:t>
      </w:r>
      <w:r>
        <w:rPr>
          <w:color w:val="231F20"/>
          <w:sz w:val="19"/>
        </w:rPr>
        <w:t xml:space="preserve"> к отрывку? Как вы ответите на вопрос, поставленный в нем?</w:t>
      </w:r>
    </w:p>
    <w:p w:rsidR="00160894" w:rsidRDefault="00BD44BF">
      <w:pPr>
        <w:spacing w:line="230" w:lineRule="auto"/>
        <w:ind w:left="113" w:right="110" w:firstLine="283"/>
        <w:jc w:val="both"/>
        <w:rPr>
          <w:sz w:val="19"/>
        </w:rPr>
      </w:pPr>
      <w:r>
        <w:rPr>
          <w:i/>
          <w:color w:val="231F20"/>
          <w:sz w:val="19"/>
        </w:rPr>
        <w:t>Вся характерная для человечества предрасположенность к эгоизму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>са- мопоклонению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>несправедливому превосходству над другими берет начало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>смысл и жизненную силу из тех взаимоотношений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>которые существуют между мужчиной и женщиной. Представьте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>что значит для мальчика воспитываться вплоть до зрелых лет в убеждении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>будто вне зависимости от</w:t>
      </w:r>
      <w:r>
        <w:rPr>
          <w:i/>
          <w:color w:val="231F20"/>
          <w:spacing w:val="32"/>
          <w:sz w:val="19"/>
        </w:rPr>
        <w:t xml:space="preserve"> </w:t>
      </w:r>
      <w:r>
        <w:rPr>
          <w:i/>
          <w:color w:val="231F20"/>
          <w:sz w:val="19"/>
        </w:rPr>
        <w:t>его</w:t>
      </w:r>
      <w:r>
        <w:rPr>
          <w:i/>
          <w:color w:val="231F20"/>
          <w:spacing w:val="32"/>
          <w:sz w:val="19"/>
        </w:rPr>
        <w:t xml:space="preserve"> </w:t>
      </w:r>
      <w:r>
        <w:rPr>
          <w:i/>
          <w:color w:val="231F20"/>
          <w:sz w:val="19"/>
        </w:rPr>
        <w:t>личных</w:t>
      </w:r>
      <w:r>
        <w:rPr>
          <w:i/>
          <w:color w:val="231F20"/>
          <w:spacing w:val="32"/>
          <w:sz w:val="19"/>
        </w:rPr>
        <w:t xml:space="preserve"> </w:t>
      </w:r>
      <w:r>
        <w:rPr>
          <w:i/>
          <w:color w:val="231F20"/>
          <w:sz w:val="19"/>
        </w:rPr>
        <w:t>достоинств</w:t>
      </w:r>
      <w:r>
        <w:rPr>
          <w:color w:val="231F20"/>
          <w:sz w:val="19"/>
        </w:rPr>
        <w:t>,</w:t>
      </w:r>
      <w:r>
        <w:rPr>
          <w:color w:val="231F20"/>
          <w:spacing w:val="34"/>
          <w:sz w:val="19"/>
        </w:rPr>
        <w:t xml:space="preserve"> </w:t>
      </w:r>
      <w:r>
        <w:rPr>
          <w:i/>
          <w:color w:val="231F20"/>
          <w:sz w:val="19"/>
        </w:rPr>
        <w:t>без</w:t>
      </w:r>
      <w:r>
        <w:rPr>
          <w:i/>
          <w:color w:val="231F20"/>
          <w:spacing w:val="32"/>
          <w:sz w:val="19"/>
        </w:rPr>
        <w:t xml:space="preserve"> </w:t>
      </w:r>
      <w:r>
        <w:rPr>
          <w:i/>
          <w:color w:val="231F20"/>
          <w:sz w:val="19"/>
        </w:rPr>
        <w:t>каких-либо</w:t>
      </w:r>
      <w:r>
        <w:rPr>
          <w:i/>
          <w:color w:val="231F20"/>
          <w:spacing w:val="32"/>
          <w:sz w:val="19"/>
        </w:rPr>
        <w:t xml:space="preserve"> </w:t>
      </w:r>
      <w:r>
        <w:rPr>
          <w:i/>
          <w:color w:val="231F20"/>
          <w:sz w:val="19"/>
        </w:rPr>
        <w:t>стараний</w:t>
      </w:r>
      <w:r>
        <w:rPr>
          <w:i/>
          <w:color w:val="231F20"/>
          <w:spacing w:val="32"/>
          <w:sz w:val="19"/>
        </w:rPr>
        <w:t xml:space="preserve"> </w:t>
      </w:r>
      <w:r>
        <w:rPr>
          <w:i/>
          <w:color w:val="231F20"/>
          <w:sz w:val="19"/>
        </w:rPr>
        <w:t>с</w:t>
      </w:r>
      <w:r>
        <w:rPr>
          <w:i/>
          <w:color w:val="231F20"/>
          <w:spacing w:val="32"/>
          <w:sz w:val="19"/>
        </w:rPr>
        <w:t xml:space="preserve"> </w:t>
      </w:r>
      <w:r>
        <w:rPr>
          <w:i/>
          <w:color w:val="231F20"/>
          <w:sz w:val="19"/>
        </w:rPr>
        <w:t>его</w:t>
      </w:r>
      <w:r>
        <w:rPr>
          <w:i/>
          <w:color w:val="231F20"/>
          <w:spacing w:val="32"/>
          <w:sz w:val="19"/>
        </w:rPr>
        <w:t xml:space="preserve"> </w:t>
      </w:r>
      <w:r>
        <w:rPr>
          <w:i/>
          <w:color w:val="231F20"/>
          <w:sz w:val="19"/>
        </w:rPr>
        <w:t>стороны</w:t>
      </w:r>
      <w:r>
        <w:rPr>
          <w:color w:val="231F20"/>
          <w:sz w:val="19"/>
        </w:rPr>
        <w:t>,</w:t>
      </w:r>
      <w:r>
        <w:rPr>
          <w:color w:val="231F20"/>
          <w:spacing w:val="34"/>
          <w:sz w:val="19"/>
        </w:rPr>
        <w:t xml:space="preserve"> </w:t>
      </w:r>
      <w:r>
        <w:rPr>
          <w:i/>
          <w:color w:val="231F20"/>
          <w:sz w:val="19"/>
        </w:rPr>
        <w:t>будь он хоть самый пустой и никчемный сын рода человеческого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>сам факт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>что он рожден мужчиной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>дает ему право превосходства над доброй половиной человечества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>в там числе над теми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>чье истинное превосходство над собой он ежедневно и ежечасно ощущ</w:t>
      </w:r>
      <w:r>
        <w:rPr>
          <w:i/>
          <w:color w:val="231F20"/>
          <w:sz w:val="19"/>
        </w:rPr>
        <w:t>ает… Какое влияние на развитие личности окажет подобное воспитание</w:t>
      </w:r>
      <w:r>
        <w:rPr>
          <w:color w:val="231F20"/>
          <w:sz w:val="19"/>
        </w:rPr>
        <w:t>?</w:t>
      </w:r>
    </w:p>
    <w:p w:rsidR="00160894" w:rsidRDefault="00BD44BF">
      <w:pPr>
        <w:spacing w:before="1" w:line="230" w:lineRule="auto"/>
        <w:ind w:left="113" w:right="109" w:firstLine="283"/>
        <w:jc w:val="both"/>
        <w:rPr>
          <w:position w:val="5"/>
          <w:sz w:val="14"/>
        </w:rPr>
      </w:pPr>
      <w:r>
        <w:rPr>
          <w:i/>
          <w:color w:val="231F20"/>
          <w:sz w:val="19"/>
        </w:rPr>
        <w:t>А мужчины высших слоев зачастую даже не отдают себе отчета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>сколь глубоко проникает эта наука в их умы… Если же юноша получает иное воспитание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>он даже не замечает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>когда именно им овладев</w:t>
      </w:r>
      <w:r>
        <w:rPr>
          <w:i/>
          <w:color w:val="231F20"/>
          <w:sz w:val="19"/>
        </w:rPr>
        <w:t>ает чувство превосходства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над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девушкой</w:t>
      </w:r>
      <w:r>
        <w:rPr>
          <w:color w:val="231F20"/>
          <w:sz w:val="19"/>
        </w:rPr>
        <w:t>,</w:t>
      </w:r>
      <w:r>
        <w:rPr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как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растет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и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крепнет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это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чувство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по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мере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его возмужания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>как переходит от одного школьника к другому</w:t>
      </w:r>
      <w:r>
        <w:rPr>
          <w:color w:val="231F20"/>
          <w:sz w:val="19"/>
        </w:rPr>
        <w:t xml:space="preserve">, и </w:t>
      </w:r>
      <w:r>
        <w:rPr>
          <w:i/>
          <w:color w:val="231F20"/>
          <w:sz w:val="19"/>
        </w:rPr>
        <w:t>когда именно начинает юноша относиться свысока к собственной матери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>испытывать к ней не столько уважение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>сколько снисходительность</w:t>
      </w:r>
      <w:r>
        <w:rPr>
          <w:color w:val="231F20"/>
          <w:sz w:val="19"/>
        </w:rPr>
        <w:t xml:space="preserve">, и </w:t>
      </w:r>
      <w:r>
        <w:rPr>
          <w:i/>
          <w:color w:val="231F20"/>
          <w:sz w:val="19"/>
        </w:rPr>
        <w:t>какое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>наконец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>ощущает он монарше-величественное превосходство над женщиной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>оказы- вая</w:t>
      </w:r>
      <w:r>
        <w:rPr>
          <w:i/>
          <w:color w:val="231F20"/>
          <w:spacing w:val="-4"/>
          <w:sz w:val="19"/>
        </w:rPr>
        <w:t xml:space="preserve"> </w:t>
      </w:r>
      <w:r>
        <w:rPr>
          <w:i/>
          <w:color w:val="231F20"/>
          <w:sz w:val="19"/>
        </w:rPr>
        <w:t>ей</w:t>
      </w:r>
      <w:r>
        <w:rPr>
          <w:i/>
          <w:color w:val="231F20"/>
          <w:spacing w:val="-4"/>
          <w:sz w:val="19"/>
        </w:rPr>
        <w:t xml:space="preserve"> </w:t>
      </w:r>
      <w:r>
        <w:rPr>
          <w:i/>
          <w:color w:val="231F20"/>
          <w:sz w:val="19"/>
        </w:rPr>
        <w:t>честь</w:t>
      </w:r>
      <w:r>
        <w:rPr>
          <w:i/>
          <w:color w:val="231F20"/>
          <w:spacing w:val="-4"/>
          <w:sz w:val="19"/>
        </w:rPr>
        <w:t xml:space="preserve"> </w:t>
      </w:r>
      <w:r>
        <w:rPr>
          <w:i/>
          <w:color w:val="231F20"/>
          <w:sz w:val="19"/>
        </w:rPr>
        <w:t>тем</w:t>
      </w:r>
      <w:r>
        <w:rPr>
          <w:color w:val="231F20"/>
          <w:sz w:val="19"/>
        </w:rPr>
        <w:t>,</w:t>
      </w:r>
      <w:r>
        <w:rPr>
          <w:color w:val="231F20"/>
          <w:spacing w:val="-4"/>
          <w:sz w:val="19"/>
        </w:rPr>
        <w:t xml:space="preserve"> </w:t>
      </w:r>
      <w:r>
        <w:rPr>
          <w:i/>
          <w:color w:val="231F20"/>
          <w:sz w:val="19"/>
        </w:rPr>
        <w:t>что</w:t>
      </w:r>
      <w:r>
        <w:rPr>
          <w:i/>
          <w:color w:val="231F20"/>
          <w:spacing w:val="-4"/>
          <w:sz w:val="19"/>
        </w:rPr>
        <w:t xml:space="preserve"> </w:t>
      </w:r>
      <w:r>
        <w:rPr>
          <w:i/>
          <w:color w:val="231F20"/>
          <w:sz w:val="19"/>
        </w:rPr>
        <w:t>позволяет</w:t>
      </w:r>
      <w:r>
        <w:rPr>
          <w:i/>
          <w:color w:val="231F20"/>
          <w:spacing w:val="-4"/>
          <w:sz w:val="19"/>
        </w:rPr>
        <w:t xml:space="preserve"> </w:t>
      </w:r>
      <w:r>
        <w:rPr>
          <w:i/>
          <w:color w:val="231F20"/>
          <w:sz w:val="19"/>
        </w:rPr>
        <w:t>стать</w:t>
      </w:r>
      <w:r>
        <w:rPr>
          <w:i/>
          <w:color w:val="231F20"/>
          <w:spacing w:val="-4"/>
          <w:sz w:val="19"/>
        </w:rPr>
        <w:t xml:space="preserve"> </w:t>
      </w:r>
      <w:r>
        <w:rPr>
          <w:i/>
          <w:color w:val="231F20"/>
          <w:sz w:val="19"/>
        </w:rPr>
        <w:t>своей</w:t>
      </w:r>
      <w:r>
        <w:rPr>
          <w:i/>
          <w:color w:val="231F20"/>
          <w:spacing w:val="-4"/>
          <w:sz w:val="19"/>
        </w:rPr>
        <w:t xml:space="preserve"> </w:t>
      </w:r>
      <w:r>
        <w:rPr>
          <w:i/>
          <w:color w:val="231F20"/>
          <w:sz w:val="19"/>
        </w:rPr>
        <w:t>спутницей.</w:t>
      </w:r>
      <w:r>
        <w:rPr>
          <w:i/>
          <w:color w:val="231F20"/>
          <w:spacing w:val="-4"/>
          <w:sz w:val="19"/>
        </w:rPr>
        <w:t xml:space="preserve"> </w:t>
      </w:r>
      <w:r>
        <w:rPr>
          <w:i/>
          <w:color w:val="231F20"/>
          <w:sz w:val="19"/>
        </w:rPr>
        <w:t>Разве</w:t>
      </w:r>
      <w:r>
        <w:rPr>
          <w:i/>
          <w:color w:val="231F20"/>
          <w:spacing w:val="-4"/>
          <w:sz w:val="19"/>
        </w:rPr>
        <w:t xml:space="preserve"> </w:t>
      </w:r>
      <w:r>
        <w:rPr>
          <w:i/>
          <w:color w:val="231F20"/>
          <w:sz w:val="19"/>
        </w:rPr>
        <w:t>не</w:t>
      </w:r>
      <w:r>
        <w:rPr>
          <w:i/>
          <w:color w:val="231F20"/>
          <w:spacing w:val="-4"/>
          <w:sz w:val="19"/>
        </w:rPr>
        <w:t xml:space="preserve"> </w:t>
      </w:r>
      <w:r>
        <w:rPr>
          <w:i/>
          <w:color w:val="231F20"/>
          <w:sz w:val="19"/>
        </w:rPr>
        <w:t>очевидно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>что все это развращает весь строй жизни мужчины и как личности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>и ка</w:t>
      </w:r>
      <w:r>
        <w:rPr>
          <w:i/>
          <w:color w:val="231F20"/>
          <w:sz w:val="19"/>
        </w:rPr>
        <w:t>к общественной единицы</w:t>
      </w:r>
      <w:r>
        <w:rPr>
          <w:color w:val="231F20"/>
          <w:sz w:val="19"/>
        </w:rPr>
        <w:t>?</w:t>
      </w:r>
      <w:r>
        <w:rPr>
          <w:color w:val="231F20"/>
          <w:position w:val="5"/>
          <w:sz w:val="14"/>
        </w:rPr>
        <w:t>42</w:t>
      </w:r>
    </w:p>
    <w:p w:rsidR="00160894" w:rsidRDefault="00BD44BF">
      <w:pPr>
        <w:spacing w:line="211" w:lineRule="exact"/>
        <w:ind w:left="396"/>
        <w:jc w:val="both"/>
        <w:rPr>
          <w:i/>
          <w:sz w:val="19"/>
        </w:rPr>
      </w:pPr>
      <w:r>
        <w:rPr>
          <w:i/>
          <w:color w:val="231F20"/>
          <w:sz w:val="19"/>
        </w:rPr>
        <w:t>Возможные</w:t>
      </w:r>
      <w:r>
        <w:rPr>
          <w:i/>
          <w:color w:val="231F20"/>
          <w:spacing w:val="6"/>
          <w:sz w:val="19"/>
        </w:rPr>
        <w:t xml:space="preserve"> </w:t>
      </w:r>
      <w:r>
        <w:rPr>
          <w:i/>
          <w:color w:val="231F20"/>
          <w:sz w:val="19"/>
        </w:rPr>
        <w:t>вопросы</w:t>
      </w:r>
      <w:r>
        <w:rPr>
          <w:i/>
          <w:color w:val="231F20"/>
          <w:spacing w:val="6"/>
          <w:sz w:val="19"/>
        </w:rPr>
        <w:t xml:space="preserve"> </w:t>
      </w:r>
      <w:r>
        <w:rPr>
          <w:i/>
          <w:color w:val="231F20"/>
          <w:sz w:val="19"/>
        </w:rPr>
        <w:t>и</w:t>
      </w:r>
      <w:r>
        <w:rPr>
          <w:i/>
          <w:color w:val="231F20"/>
          <w:spacing w:val="7"/>
          <w:sz w:val="19"/>
        </w:rPr>
        <w:t xml:space="preserve"> </w:t>
      </w:r>
      <w:r>
        <w:rPr>
          <w:i/>
          <w:color w:val="231F20"/>
          <w:sz w:val="19"/>
        </w:rPr>
        <w:t>задания</w:t>
      </w:r>
      <w:r>
        <w:rPr>
          <w:i/>
          <w:color w:val="231F20"/>
          <w:spacing w:val="6"/>
          <w:sz w:val="19"/>
        </w:rPr>
        <w:t xml:space="preserve"> </w:t>
      </w:r>
      <w:r>
        <w:rPr>
          <w:i/>
          <w:color w:val="231F20"/>
          <w:sz w:val="19"/>
        </w:rPr>
        <w:t>для</w:t>
      </w:r>
      <w:r>
        <w:rPr>
          <w:i/>
          <w:color w:val="231F20"/>
          <w:spacing w:val="6"/>
          <w:sz w:val="19"/>
        </w:rPr>
        <w:t xml:space="preserve"> </w:t>
      </w:r>
      <w:r>
        <w:rPr>
          <w:i/>
          <w:color w:val="231F20"/>
          <w:sz w:val="19"/>
        </w:rPr>
        <w:t>обсуждения</w:t>
      </w:r>
      <w:r>
        <w:rPr>
          <w:i/>
          <w:color w:val="231F20"/>
          <w:spacing w:val="7"/>
          <w:sz w:val="19"/>
        </w:rPr>
        <w:t xml:space="preserve"> </w:t>
      </w:r>
      <w:r>
        <w:rPr>
          <w:i/>
          <w:color w:val="231F20"/>
          <w:spacing w:val="-2"/>
          <w:sz w:val="19"/>
        </w:rPr>
        <w:t>отрывка</w:t>
      </w:r>
    </w:p>
    <w:p w:rsidR="00160894" w:rsidRDefault="00BD44BF">
      <w:pPr>
        <w:pStyle w:val="a4"/>
        <w:numPr>
          <w:ilvl w:val="0"/>
          <w:numId w:val="9"/>
        </w:numPr>
        <w:tabs>
          <w:tab w:val="left" w:pos="691"/>
        </w:tabs>
        <w:spacing w:before="3" w:line="230" w:lineRule="auto"/>
        <w:ind w:right="111" w:firstLine="283"/>
        <w:jc w:val="both"/>
        <w:rPr>
          <w:sz w:val="19"/>
        </w:rPr>
      </w:pPr>
      <w:r>
        <w:rPr>
          <w:color w:val="231F20"/>
          <w:sz w:val="19"/>
        </w:rPr>
        <w:t>Как вы считаете, насколько описанное положение сохранилось в со- временном обществе?</w:t>
      </w:r>
    </w:p>
    <w:p w:rsidR="00160894" w:rsidRDefault="00BD44BF">
      <w:pPr>
        <w:pStyle w:val="a4"/>
        <w:numPr>
          <w:ilvl w:val="0"/>
          <w:numId w:val="9"/>
        </w:numPr>
        <w:tabs>
          <w:tab w:val="left" w:pos="692"/>
        </w:tabs>
        <w:spacing w:line="230" w:lineRule="auto"/>
        <w:ind w:right="110" w:firstLine="283"/>
        <w:jc w:val="both"/>
        <w:rPr>
          <w:sz w:val="19"/>
        </w:rPr>
      </w:pPr>
      <w:r>
        <w:rPr>
          <w:color w:val="231F20"/>
          <w:sz w:val="19"/>
        </w:rPr>
        <w:t>Припомните случаи, когда вам доводилось сталкиваться с проявле- ниями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такого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положения.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Какие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чувства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вы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испытывали?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Что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вам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 xml:space="preserve">хотелось </w:t>
      </w:r>
      <w:r>
        <w:rPr>
          <w:color w:val="231F20"/>
          <w:spacing w:val="-2"/>
          <w:sz w:val="19"/>
        </w:rPr>
        <w:t>сделать?</w:t>
      </w:r>
    </w:p>
    <w:p w:rsidR="00160894" w:rsidRDefault="00BD44BF">
      <w:pPr>
        <w:pStyle w:val="a4"/>
        <w:numPr>
          <w:ilvl w:val="0"/>
          <w:numId w:val="9"/>
        </w:numPr>
        <w:tabs>
          <w:tab w:val="left" w:pos="692"/>
        </w:tabs>
        <w:spacing w:line="230" w:lineRule="auto"/>
        <w:ind w:right="111" w:firstLine="283"/>
        <w:jc w:val="both"/>
        <w:rPr>
          <w:sz w:val="19"/>
        </w:rPr>
      </w:pPr>
      <w:r>
        <w:rPr>
          <w:color w:val="231F20"/>
          <w:sz w:val="19"/>
        </w:rPr>
        <w:t>Случалось ли вам встречаться с проявлением противоположной си- туации: женщины демонстрировали свое превосходство над мужчинами?</w:t>
      </w:r>
    </w:p>
    <w:p w:rsidR="00160894" w:rsidRDefault="00BD44BF">
      <w:pPr>
        <w:pStyle w:val="a4"/>
        <w:numPr>
          <w:ilvl w:val="0"/>
          <w:numId w:val="9"/>
        </w:numPr>
        <w:tabs>
          <w:tab w:val="left" w:pos="692"/>
        </w:tabs>
        <w:spacing w:before="1" w:line="230" w:lineRule="auto"/>
        <w:ind w:right="108" w:firstLine="283"/>
        <w:jc w:val="both"/>
        <w:rPr>
          <w:sz w:val="19"/>
        </w:rPr>
      </w:pPr>
      <w:r>
        <w:rPr>
          <w:color w:val="231F20"/>
          <w:sz w:val="19"/>
        </w:rPr>
        <w:t xml:space="preserve">Какие чувства вы испытывали в таком случае? Что вам хотелось </w:t>
      </w:r>
      <w:r>
        <w:rPr>
          <w:color w:val="231F20"/>
          <w:spacing w:val="-2"/>
          <w:sz w:val="19"/>
        </w:rPr>
        <w:t>сделать?</w:t>
      </w:r>
    </w:p>
    <w:p w:rsidR="00160894" w:rsidRDefault="00BD44BF">
      <w:pPr>
        <w:spacing w:after="38" w:line="218" w:lineRule="exact"/>
        <w:ind w:left="396"/>
        <w:jc w:val="both"/>
        <w:rPr>
          <w:sz w:val="19"/>
        </w:rPr>
      </w:pPr>
      <w:r>
        <w:rPr>
          <w:b/>
          <w:color w:val="231F20"/>
          <w:sz w:val="19"/>
        </w:rPr>
        <w:t>Задание</w:t>
      </w:r>
      <w:r>
        <w:rPr>
          <w:b/>
          <w:color w:val="231F20"/>
          <w:spacing w:val="11"/>
          <w:sz w:val="19"/>
        </w:rPr>
        <w:t xml:space="preserve"> </w:t>
      </w:r>
      <w:r>
        <w:rPr>
          <w:b/>
          <w:color w:val="231F20"/>
          <w:sz w:val="19"/>
        </w:rPr>
        <w:t>2</w:t>
      </w:r>
      <w:r>
        <w:rPr>
          <w:color w:val="231F20"/>
          <w:sz w:val="19"/>
        </w:rPr>
        <w:t>.</w:t>
      </w:r>
      <w:r>
        <w:rPr>
          <w:color w:val="231F20"/>
          <w:spacing w:val="11"/>
          <w:sz w:val="19"/>
        </w:rPr>
        <w:t xml:space="preserve"> </w:t>
      </w:r>
      <w:r>
        <w:rPr>
          <w:color w:val="231F20"/>
          <w:sz w:val="19"/>
        </w:rPr>
        <w:t>Заполните</w:t>
      </w:r>
      <w:r>
        <w:rPr>
          <w:color w:val="231F20"/>
          <w:spacing w:val="11"/>
          <w:sz w:val="19"/>
        </w:rPr>
        <w:t xml:space="preserve"> </w:t>
      </w:r>
      <w:r>
        <w:rPr>
          <w:color w:val="231F20"/>
          <w:spacing w:val="-2"/>
          <w:sz w:val="19"/>
        </w:rPr>
        <w:t>таблицу.</w:t>
      </w:r>
    </w:p>
    <w:tbl>
      <w:tblPr>
        <w:tblStyle w:val="TableNormal"/>
        <w:tblW w:w="0" w:type="auto"/>
        <w:tblInd w:w="12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5054"/>
        <w:gridCol w:w="1512"/>
      </w:tblGrid>
      <w:tr w:rsidR="00160894">
        <w:trPr>
          <w:trHeight w:val="479"/>
        </w:trPr>
        <w:tc>
          <w:tcPr>
            <w:tcW w:w="5054" w:type="dxa"/>
          </w:tcPr>
          <w:p w:rsidR="00160894" w:rsidRDefault="00BD44BF">
            <w:pPr>
              <w:pStyle w:val="TableParagraph"/>
              <w:spacing w:before="16" w:line="220" w:lineRule="atLeast"/>
              <w:ind w:left="1527" w:right="1508" w:firstLine="630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sz w:val="18"/>
              </w:rPr>
              <w:t>Области</w:t>
            </w:r>
            <w:r>
              <w:rPr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гендерной</w:t>
            </w:r>
            <w:r>
              <w:rPr>
                <w:b/>
                <w:color w:val="231F20"/>
                <w:spacing w:val="-8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психологии</w:t>
            </w:r>
          </w:p>
        </w:tc>
        <w:tc>
          <w:tcPr>
            <w:tcW w:w="1512" w:type="dxa"/>
          </w:tcPr>
          <w:p w:rsidR="00160894" w:rsidRDefault="00BD44BF">
            <w:pPr>
              <w:pStyle w:val="TableParagraph"/>
              <w:spacing w:before="16" w:line="220" w:lineRule="atLeast"/>
              <w:ind w:left="147" w:right="135" w:firstLine="230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sz w:val="18"/>
              </w:rPr>
              <w:t>Предмет</w:t>
            </w:r>
            <w:r>
              <w:rPr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b/>
                <w:color w:val="231F20"/>
                <w:spacing w:val="-2"/>
                <w:sz w:val="18"/>
              </w:rPr>
              <w:t>исследования</w:t>
            </w:r>
          </w:p>
        </w:tc>
      </w:tr>
      <w:tr w:rsidR="00160894">
        <w:trPr>
          <w:trHeight w:val="478"/>
        </w:trPr>
        <w:tc>
          <w:tcPr>
            <w:tcW w:w="5054" w:type="dxa"/>
          </w:tcPr>
          <w:p w:rsidR="00160894" w:rsidRDefault="00BD44BF">
            <w:pPr>
              <w:pStyle w:val="TableParagraph"/>
              <w:spacing w:before="15" w:line="220" w:lineRule="atLeast"/>
              <w:ind w:left="68" w:right="508"/>
              <w:rPr>
                <w:sz w:val="18"/>
              </w:rPr>
            </w:pPr>
            <w:r>
              <w:rPr>
                <w:color w:val="231F20"/>
                <w:sz w:val="18"/>
              </w:rPr>
              <w:t>Психология гендерных различий (сравнения мужчин</w:t>
            </w:r>
            <w:r>
              <w:rPr>
                <w:color w:val="231F20"/>
                <w:spacing w:val="4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 женщин)</w:t>
            </w:r>
          </w:p>
        </w:tc>
        <w:tc>
          <w:tcPr>
            <w:tcW w:w="1512" w:type="dxa"/>
          </w:tcPr>
          <w:p w:rsidR="00160894" w:rsidRDefault="0016089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60894">
        <w:trPr>
          <w:trHeight w:val="258"/>
        </w:trPr>
        <w:tc>
          <w:tcPr>
            <w:tcW w:w="5054" w:type="dxa"/>
          </w:tcPr>
          <w:p w:rsidR="00160894" w:rsidRDefault="00BD44BF">
            <w:pPr>
              <w:pStyle w:val="TableParagraph"/>
              <w:spacing w:before="24"/>
              <w:ind w:left="68"/>
              <w:rPr>
                <w:sz w:val="18"/>
              </w:rPr>
            </w:pPr>
            <w:r>
              <w:rPr>
                <w:color w:val="231F20"/>
                <w:sz w:val="18"/>
              </w:rPr>
              <w:t>Психология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женщины</w:t>
            </w:r>
          </w:p>
        </w:tc>
        <w:tc>
          <w:tcPr>
            <w:tcW w:w="1512" w:type="dxa"/>
          </w:tcPr>
          <w:p w:rsidR="00160894" w:rsidRDefault="0016089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60894">
        <w:trPr>
          <w:trHeight w:val="258"/>
        </w:trPr>
        <w:tc>
          <w:tcPr>
            <w:tcW w:w="5054" w:type="dxa"/>
          </w:tcPr>
          <w:p w:rsidR="00160894" w:rsidRDefault="00BD44BF">
            <w:pPr>
              <w:pStyle w:val="TableParagraph"/>
              <w:spacing w:before="24"/>
              <w:ind w:left="68"/>
              <w:rPr>
                <w:sz w:val="18"/>
              </w:rPr>
            </w:pPr>
            <w:r>
              <w:rPr>
                <w:color w:val="231F20"/>
                <w:sz w:val="18"/>
              </w:rPr>
              <w:t>Психология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мужчины</w:t>
            </w:r>
          </w:p>
        </w:tc>
        <w:tc>
          <w:tcPr>
            <w:tcW w:w="1512" w:type="dxa"/>
          </w:tcPr>
          <w:p w:rsidR="00160894" w:rsidRDefault="0016089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60894">
        <w:trPr>
          <w:trHeight w:val="258"/>
        </w:trPr>
        <w:tc>
          <w:tcPr>
            <w:tcW w:w="5054" w:type="dxa"/>
          </w:tcPr>
          <w:p w:rsidR="00160894" w:rsidRDefault="00BD44BF">
            <w:pPr>
              <w:pStyle w:val="TableParagraph"/>
              <w:spacing w:before="24"/>
              <w:ind w:left="68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Гендерная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социализация</w:t>
            </w:r>
          </w:p>
        </w:tc>
        <w:tc>
          <w:tcPr>
            <w:tcW w:w="1512" w:type="dxa"/>
          </w:tcPr>
          <w:p w:rsidR="00160894" w:rsidRDefault="0016089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60894">
        <w:trPr>
          <w:trHeight w:val="258"/>
        </w:trPr>
        <w:tc>
          <w:tcPr>
            <w:tcW w:w="5054" w:type="dxa"/>
          </w:tcPr>
          <w:p w:rsidR="00160894" w:rsidRDefault="00BD44BF">
            <w:pPr>
              <w:pStyle w:val="TableParagraph"/>
              <w:spacing w:before="24"/>
              <w:ind w:left="68"/>
              <w:rPr>
                <w:sz w:val="18"/>
              </w:rPr>
            </w:pPr>
            <w:r>
              <w:rPr>
                <w:color w:val="231F20"/>
                <w:sz w:val="18"/>
              </w:rPr>
              <w:t>Гендерная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психология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личности</w:t>
            </w:r>
          </w:p>
        </w:tc>
        <w:tc>
          <w:tcPr>
            <w:tcW w:w="1512" w:type="dxa"/>
          </w:tcPr>
          <w:p w:rsidR="00160894" w:rsidRDefault="0016089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60894">
        <w:trPr>
          <w:trHeight w:val="258"/>
        </w:trPr>
        <w:tc>
          <w:tcPr>
            <w:tcW w:w="5054" w:type="dxa"/>
          </w:tcPr>
          <w:p w:rsidR="00160894" w:rsidRDefault="00BD44BF">
            <w:pPr>
              <w:pStyle w:val="TableParagraph"/>
              <w:spacing w:before="24"/>
              <w:ind w:left="68"/>
              <w:rPr>
                <w:sz w:val="18"/>
              </w:rPr>
            </w:pPr>
            <w:r>
              <w:rPr>
                <w:color w:val="231F20"/>
                <w:sz w:val="18"/>
              </w:rPr>
              <w:t>Психология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гендерных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отношений</w:t>
            </w:r>
          </w:p>
        </w:tc>
        <w:tc>
          <w:tcPr>
            <w:tcW w:w="1512" w:type="dxa"/>
          </w:tcPr>
          <w:p w:rsidR="00160894" w:rsidRDefault="0016089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160894" w:rsidRDefault="00160894">
      <w:pPr>
        <w:pStyle w:val="a3"/>
        <w:spacing w:before="1"/>
        <w:ind w:left="0" w:firstLine="0"/>
        <w:jc w:val="left"/>
        <w:rPr>
          <w:sz w:val="20"/>
        </w:rPr>
      </w:pPr>
      <w:r>
        <w:rPr>
          <w:sz w:val="20"/>
        </w:rPr>
        <w:pict>
          <v:shape id="docshape37" o:spid="_x0000_s1053" style="position:absolute;margin-left:55.3pt;margin-top:13pt;width:56.7pt;height:.1pt;z-index:-15715328;mso-wrap-distance-left:0;mso-wrap-distance-right:0;mso-position-horizontal-relative:page;mso-position-vertical-relative:text" coordorigin="1106,260" coordsize="1134,0" path="m1106,260r1133,e" filled="f" strokecolor="#231f20" strokeweight=".5pt">
            <v:path arrowok="t"/>
            <w10:wrap type="topAndBottom" anchorx="page"/>
          </v:shape>
        </w:pict>
      </w:r>
    </w:p>
    <w:p w:rsidR="00160894" w:rsidRDefault="00BD44BF">
      <w:pPr>
        <w:spacing w:before="38"/>
        <w:ind w:left="113" w:right="107" w:firstLine="283"/>
        <w:jc w:val="both"/>
        <w:rPr>
          <w:sz w:val="17"/>
        </w:rPr>
      </w:pPr>
      <w:r>
        <w:rPr>
          <w:color w:val="231F20"/>
          <w:w w:val="105"/>
          <w:position w:val="5"/>
          <w:sz w:val="14"/>
        </w:rPr>
        <w:t>42</w:t>
      </w:r>
      <w:r>
        <w:rPr>
          <w:color w:val="231F20"/>
          <w:spacing w:val="40"/>
          <w:w w:val="105"/>
          <w:position w:val="5"/>
          <w:sz w:val="14"/>
        </w:rPr>
        <w:t xml:space="preserve"> </w:t>
      </w:r>
      <w:r>
        <w:rPr>
          <w:color w:val="231F20"/>
          <w:w w:val="105"/>
          <w:sz w:val="17"/>
        </w:rPr>
        <w:t xml:space="preserve">См.: </w:t>
      </w:r>
      <w:r>
        <w:rPr>
          <w:i/>
          <w:color w:val="231F20"/>
          <w:w w:val="105"/>
          <w:sz w:val="17"/>
        </w:rPr>
        <w:t xml:space="preserve">Милль Дж. С. </w:t>
      </w:r>
      <w:r>
        <w:rPr>
          <w:color w:val="231F20"/>
          <w:w w:val="105"/>
          <w:sz w:val="17"/>
        </w:rPr>
        <w:t>Подчиненность женщины : монография. СПб. : Издание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книгопродавца С. В. Звонарёва, 1869.</w:t>
      </w:r>
    </w:p>
    <w:p w:rsidR="00160894" w:rsidRDefault="00160894">
      <w:pPr>
        <w:jc w:val="both"/>
        <w:rPr>
          <w:sz w:val="17"/>
        </w:rPr>
        <w:sectPr w:rsidR="00160894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160894">
      <w:pPr>
        <w:pStyle w:val="a3"/>
        <w:spacing w:before="76"/>
        <w:ind w:left="0" w:firstLine="0"/>
        <w:jc w:val="left"/>
        <w:rPr>
          <w:sz w:val="40"/>
        </w:rPr>
      </w:pPr>
    </w:p>
    <w:p w:rsidR="00160894" w:rsidRDefault="00BD44BF">
      <w:pPr>
        <w:spacing w:before="1"/>
        <w:ind w:left="617" w:right="621"/>
        <w:jc w:val="center"/>
        <w:rPr>
          <w:rFonts w:ascii="Trebuchet MS" w:hAnsi="Trebuchet MS"/>
          <w:b/>
          <w:sz w:val="40"/>
        </w:rPr>
      </w:pPr>
      <w:r>
        <w:rPr>
          <w:rFonts w:ascii="Trebuchet MS" w:hAnsi="Trebuchet MS"/>
          <w:b/>
          <w:color w:val="231F20"/>
          <w:spacing w:val="-2"/>
          <w:w w:val="70"/>
          <w:sz w:val="40"/>
        </w:rPr>
        <w:t>Тема</w:t>
      </w:r>
      <w:r>
        <w:rPr>
          <w:rFonts w:ascii="Trebuchet MS" w:hAnsi="Trebuchet MS"/>
          <w:b/>
          <w:color w:val="231F20"/>
          <w:spacing w:val="-7"/>
          <w:w w:val="70"/>
          <w:sz w:val="40"/>
        </w:rPr>
        <w:t xml:space="preserve"> </w:t>
      </w:r>
      <w:r>
        <w:rPr>
          <w:rFonts w:ascii="Trebuchet MS" w:hAnsi="Trebuchet MS"/>
          <w:b/>
          <w:color w:val="231F20"/>
          <w:spacing w:val="-10"/>
          <w:w w:val="85"/>
          <w:sz w:val="40"/>
        </w:rPr>
        <w:t>2</w:t>
      </w:r>
    </w:p>
    <w:p w:rsidR="00160894" w:rsidRDefault="00BD44BF">
      <w:pPr>
        <w:spacing w:before="19" w:line="249" w:lineRule="auto"/>
        <w:ind w:left="1625" w:right="1662" w:firstLine="223"/>
        <w:rPr>
          <w:rFonts w:ascii="Trebuchet MS" w:hAnsi="Trebuchet MS"/>
          <w:b/>
          <w:sz w:val="40"/>
        </w:rPr>
      </w:pPr>
      <w:r>
        <w:rPr>
          <w:rFonts w:ascii="Trebuchet MS" w:hAnsi="Trebuchet MS"/>
          <w:b/>
          <w:color w:val="231F20"/>
          <w:w w:val="75"/>
          <w:sz w:val="40"/>
        </w:rPr>
        <w:t xml:space="preserve">ГЕНДЕРНЫЙ ПОДХОД </w:t>
      </w:r>
      <w:r>
        <w:rPr>
          <w:rFonts w:ascii="Trebuchet MS" w:hAnsi="Trebuchet MS"/>
          <w:b/>
          <w:color w:val="231F20"/>
          <w:w w:val="70"/>
          <w:sz w:val="40"/>
        </w:rPr>
        <w:t>К ИЗУЧЕНИЮ ЛИЧНОСТИ</w:t>
      </w:r>
    </w:p>
    <w:p w:rsidR="00160894" w:rsidRDefault="00160894">
      <w:pPr>
        <w:pStyle w:val="a3"/>
        <w:spacing w:before="177"/>
        <w:ind w:left="0" w:firstLine="0"/>
        <w:jc w:val="left"/>
        <w:rPr>
          <w:rFonts w:ascii="Trebuchet MS"/>
          <w:b/>
          <w:sz w:val="20"/>
        </w:rPr>
      </w:pPr>
      <w:r>
        <w:rPr>
          <w:rFonts w:ascii="Trebuchet MS"/>
          <w:b/>
          <w:sz w:val="20"/>
        </w:rPr>
        <w:pict>
          <v:shape id="docshape38" o:spid="_x0000_s1052" style="position:absolute;margin-left:55.3pt;margin-top:21.7pt;width:328.85pt;height:.1pt;z-index:-15714816;mso-wrap-distance-left:0;mso-wrap-distance-right:0;mso-position-horizontal-relative:page" coordorigin="1106,434" coordsize="6577,0" path="m1106,434r6576,e" filled="f" strokecolor="#231f20" strokeweight=".5pt">
            <v:path arrowok="t"/>
            <w10:wrap type="topAndBottom" anchorx="page"/>
          </v:shape>
        </w:pict>
      </w:r>
    </w:p>
    <w:p w:rsidR="00160894" w:rsidRDefault="00BD44BF">
      <w:pPr>
        <w:spacing w:before="18" w:line="252" w:lineRule="auto"/>
        <w:ind w:left="113" w:right="112" w:firstLine="283"/>
        <w:jc w:val="both"/>
        <w:rPr>
          <w:i/>
          <w:sz w:val="19"/>
        </w:rPr>
      </w:pPr>
      <w:r>
        <w:rPr>
          <w:i/>
          <w:color w:val="231F20"/>
          <w:spacing w:val="-2"/>
          <w:sz w:val="19"/>
        </w:rPr>
        <w:t>Теория</w:t>
      </w:r>
      <w:r>
        <w:rPr>
          <w:i/>
          <w:color w:val="231F20"/>
          <w:spacing w:val="-6"/>
          <w:sz w:val="19"/>
        </w:rPr>
        <w:t xml:space="preserve"> </w:t>
      </w:r>
      <w:r>
        <w:rPr>
          <w:i/>
          <w:color w:val="231F20"/>
          <w:spacing w:val="-2"/>
          <w:sz w:val="19"/>
        </w:rPr>
        <w:t>социального</w:t>
      </w:r>
      <w:r>
        <w:rPr>
          <w:i/>
          <w:color w:val="231F20"/>
          <w:spacing w:val="-6"/>
          <w:sz w:val="19"/>
        </w:rPr>
        <w:t xml:space="preserve"> </w:t>
      </w:r>
      <w:r>
        <w:rPr>
          <w:i/>
          <w:color w:val="231F20"/>
          <w:spacing w:val="-2"/>
          <w:sz w:val="19"/>
        </w:rPr>
        <w:t>конструирования</w:t>
      </w:r>
      <w:r>
        <w:rPr>
          <w:i/>
          <w:color w:val="231F20"/>
          <w:spacing w:val="-6"/>
          <w:sz w:val="19"/>
        </w:rPr>
        <w:t xml:space="preserve"> </w:t>
      </w:r>
      <w:r>
        <w:rPr>
          <w:i/>
          <w:color w:val="231F20"/>
          <w:spacing w:val="-2"/>
          <w:sz w:val="19"/>
        </w:rPr>
        <w:t>гендера</w:t>
      </w:r>
      <w:r>
        <w:rPr>
          <w:color w:val="231F20"/>
          <w:spacing w:val="-2"/>
          <w:sz w:val="19"/>
        </w:rPr>
        <w:t>,</w:t>
      </w:r>
      <w:r>
        <w:rPr>
          <w:color w:val="231F20"/>
          <w:spacing w:val="-4"/>
          <w:sz w:val="19"/>
        </w:rPr>
        <w:t xml:space="preserve"> </w:t>
      </w:r>
      <w:r>
        <w:rPr>
          <w:i/>
          <w:color w:val="231F20"/>
          <w:spacing w:val="-2"/>
          <w:sz w:val="19"/>
        </w:rPr>
        <w:t>теория</w:t>
      </w:r>
      <w:r>
        <w:rPr>
          <w:i/>
          <w:color w:val="231F20"/>
          <w:spacing w:val="-6"/>
          <w:sz w:val="19"/>
        </w:rPr>
        <w:t xml:space="preserve"> </w:t>
      </w:r>
      <w:r>
        <w:rPr>
          <w:i/>
          <w:color w:val="231F20"/>
          <w:spacing w:val="-2"/>
          <w:sz w:val="19"/>
        </w:rPr>
        <w:t>гендерной</w:t>
      </w:r>
      <w:r>
        <w:rPr>
          <w:i/>
          <w:color w:val="231F20"/>
          <w:spacing w:val="-6"/>
          <w:sz w:val="19"/>
        </w:rPr>
        <w:t xml:space="preserve"> </w:t>
      </w:r>
      <w:r>
        <w:rPr>
          <w:i/>
          <w:color w:val="231F20"/>
          <w:spacing w:val="-2"/>
          <w:sz w:val="19"/>
        </w:rPr>
        <w:t>системы</w:t>
      </w:r>
      <w:r>
        <w:rPr>
          <w:color w:val="231F20"/>
          <w:spacing w:val="-2"/>
          <w:sz w:val="19"/>
        </w:rPr>
        <w:t>,</w:t>
      </w:r>
      <w:r>
        <w:rPr>
          <w:color w:val="231F20"/>
          <w:sz w:val="19"/>
        </w:rPr>
        <w:t xml:space="preserve"> </w:t>
      </w:r>
      <w:r>
        <w:rPr>
          <w:i/>
          <w:color w:val="231F20"/>
          <w:spacing w:val="-2"/>
          <w:sz w:val="19"/>
        </w:rPr>
        <w:t>гендера</w:t>
      </w:r>
      <w:r>
        <w:rPr>
          <w:i/>
          <w:color w:val="231F20"/>
          <w:spacing w:val="-3"/>
          <w:sz w:val="19"/>
        </w:rPr>
        <w:t xml:space="preserve"> </w:t>
      </w:r>
      <w:r>
        <w:rPr>
          <w:i/>
          <w:color w:val="231F20"/>
          <w:spacing w:val="-2"/>
          <w:sz w:val="19"/>
        </w:rPr>
        <w:t>как</w:t>
      </w:r>
      <w:r>
        <w:rPr>
          <w:i/>
          <w:color w:val="231F20"/>
          <w:spacing w:val="-3"/>
          <w:sz w:val="19"/>
        </w:rPr>
        <w:t xml:space="preserve"> </w:t>
      </w:r>
      <w:r>
        <w:rPr>
          <w:i/>
          <w:color w:val="231F20"/>
          <w:spacing w:val="-2"/>
          <w:sz w:val="19"/>
        </w:rPr>
        <w:t>стратификационная</w:t>
      </w:r>
      <w:r>
        <w:rPr>
          <w:i/>
          <w:color w:val="231F20"/>
          <w:spacing w:val="-3"/>
          <w:sz w:val="19"/>
        </w:rPr>
        <w:t xml:space="preserve"> </w:t>
      </w:r>
      <w:r>
        <w:rPr>
          <w:i/>
          <w:color w:val="231F20"/>
          <w:spacing w:val="-2"/>
          <w:sz w:val="19"/>
        </w:rPr>
        <w:t>категория</w:t>
      </w:r>
      <w:r>
        <w:rPr>
          <w:i/>
          <w:color w:val="231F20"/>
          <w:spacing w:val="-3"/>
          <w:sz w:val="19"/>
        </w:rPr>
        <w:t xml:space="preserve"> </w:t>
      </w:r>
      <w:r>
        <w:rPr>
          <w:i/>
          <w:color w:val="231F20"/>
          <w:spacing w:val="-2"/>
          <w:sz w:val="19"/>
        </w:rPr>
        <w:t>и</w:t>
      </w:r>
      <w:r>
        <w:rPr>
          <w:i/>
          <w:color w:val="231F20"/>
          <w:spacing w:val="-3"/>
          <w:sz w:val="19"/>
        </w:rPr>
        <w:t xml:space="preserve"> </w:t>
      </w:r>
      <w:r>
        <w:rPr>
          <w:i/>
          <w:color w:val="231F20"/>
          <w:spacing w:val="-2"/>
          <w:sz w:val="19"/>
        </w:rPr>
        <w:t>культурный</w:t>
      </w:r>
      <w:r>
        <w:rPr>
          <w:i/>
          <w:color w:val="231F20"/>
          <w:spacing w:val="-3"/>
          <w:sz w:val="19"/>
        </w:rPr>
        <w:t xml:space="preserve"> </w:t>
      </w:r>
      <w:r>
        <w:rPr>
          <w:i/>
          <w:color w:val="231F20"/>
          <w:spacing w:val="-2"/>
          <w:sz w:val="19"/>
        </w:rPr>
        <w:t>символ</w:t>
      </w:r>
      <w:r>
        <w:rPr>
          <w:color w:val="231F20"/>
          <w:spacing w:val="-2"/>
          <w:sz w:val="19"/>
        </w:rPr>
        <w:t>,</w:t>
      </w:r>
      <w:r>
        <w:rPr>
          <w:color w:val="231F20"/>
          <w:spacing w:val="-5"/>
          <w:sz w:val="19"/>
        </w:rPr>
        <w:t xml:space="preserve"> </w:t>
      </w:r>
      <w:r>
        <w:rPr>
          <w:i/>
          <w:color w:val="231F20"/>
          <w:spacing w:val="-2"/>
          <w:sz w:val="19"/>
        </w:rPr>
        <w:t>гендерный</w:t>
      </w:r>
      <w:r>
        <w:rPr>
          <w:i/>
          <w:color w:val="231F20"/>
          <w:sz w:val="19"/>
        </w:rPr>
        <w:t xml:space="preserve"> </w:t>
      </w:r>
      <w:r>
        <w:rPr>
          <w:i/>
          <w:color w:val="231F20"/>
          <w:spacing w:val="-2"/>
          <w:sz w:val="19"/>
        </w:rPr>
        <w:t>дисплей.</w:t>
      </w:r>
    </w:p>
    <w:p w:rsidR="00160894" w:rsidRDefault="00BD44BF">
      <w:pPr>
        <w:spacing w:line="252" w:lineRule="auto"/>
        <w:ind w:left="113" w:right="110" w:firstLine="283"/>
        <w:jc w:val="both"/>
        <w:rPr>
          <w:i/>
          <w:sz w:val="19"/>
        </w:rPr>
      </w:pPr>
      <w:r>
        <w:rPr>
          <w:i/>
          <w:color w:val="231F20"/>
          <w:sz w:val="19"/>
        </w:rPr>
        <w:t>Гендерная</w:t>
      </w:r>
      <w:r>
        <w:rPr>
          <w:i/>
          <w:color w:val="231F20"/>
          <w:spacing w:val="-6"/>
          <w:sz w:val="19"/>
        </w:rPr>
        <w:t xml:space="preserve"> </w:t>
      </w:r>
      <w:r>
        <w:rPr>
          <w:i/>
          <w:color w:val="231F20"/>
          <w:sz w:val="19"/>
        </w:rPr>
        <w:t>психология</w:t>
      </w:r>
      <w:r>
        <w:rPr>
          <w:i/>
          <w:color w:val="231F20"/>
          <w:spacing w:val="-6"/>
          <w:sz w:val="19"/>
        </w:rPr>
        <w:t xml:space="preserve"> </w:t>
      </w:r>
      <w:r>
        <w:rPr>
          <w:i/>
          <w:color w:val="231F20"/>
          <w:sz w:val="19"/>
        </w:rPr>
        <w:t>личности.</w:t>
      </w:r>
      <w:r>
        <w:rPr>
          <w:i/>
          <w:color w:val="231F20"/>
          <w:spacing w:val="-6"/>
          <w:sz w:val="19"/>
        </w:rPr>
        <w:t xml:space="preserve"> </w:t>
      </w:r>
      <w:r>
        <w:rPr>
          <w:i/>
          <w:color w:val="231F20"/>
          <w:sz w:val="19"/>
        </w:rPr>
        <w:t>Полоролевой</w:t>
      </w:r>
      <w:r>
        <w:rPr>
          <w:i/>
          <w:color w:val="231F20"/>
          <w:spacing w:val="-6"/>
          <w:sz w:val="19"/>
        </w:rPr>
        <w:t xml:space="preserve"> </w:t>
      </w:r>
      <w:r>
        <w:rPr>
          <w:i/>
          <w:color w:val="231F20"/>
          <w:sz w:val="19"/>
        </w:rPr>
        <w:t>и</w:t>
      </w:r>
      <w:r>
        <w:rPr>
          <w:i/>
          <w:color w:val="231F20"/>
          <w:spacing w:val="-6"/>
          <w:sz w:val="19"/>
        </w:rPr>
        <w:t xml:space="preserve"> </w:t>
      </w:r>
      <w:r>
        <w:rPr>
          <w:i/>
          <w:color w:val="231F20"/>
          <w:sz w:val="19"/>
        </w:rPr>
        <w:t>гендерный</w:t>
      </w:r>
      <w:r>
        <w:rPr>
          <w:i/>
          <w:color w:val="231F20"/>
          <w:spacing w:val="-6"/>
          <w:sz w:val="19"/>
        </w:rPr>
        <w:t xml:space="preserve"> </w:t>
      </w:r>
      <w:r>
        <w:rPr>
          <w:i/>
          <w:color w:val="231F20"/>
          <w:sz w:val="19"/>
        </w:rPr>
        <w:t>подходы</w:t>
      </w:r>
      <w:r>
        <w:rPr>
          <w:i/>
          <w:color w:val="231F20"/>
          <w:spacing w:val="-6"/>
          <w:sz w:val="19"/>
        </w:rPr>
        <w:t xml:space="preserve"> </w:t>
      </w:r>
      <w:r>
        <w:rPr>
          <w:i/>
          <w:color w:val="231F20"/>
          <w:sz w:val="19"/>
        </w:rPr>
        <w:t>к</w:t>
      </w:r>
      <w:r>
        <w:rPr>
          <w:i/>
          <w:color w:val="231F20"/>
          <w:spacing w:val="-6"/>
          <w:sz w:val="19"/>
        </w:rPr>
        <w:t xml:space="preserve"> </w:t>
      </w:r>
      <w:r>
        <w:rPr>
          <w:i/>
          <w:color w:val="231F20"/>
          <w:sz w:val="19"/>
        </w:rPr>
        <w:t>ана- лизу личности. Маскулинность и фемининность как базовые гендерные ха- рактеристики личности. Модели личности</w:t>
      </w:r>
      <w:r>
        <w:rPr>
          <w:color w:val="231F20"/>
          <w:sz w:val="19"/>
        </w:rPr>
        <w:t xml:space="preserve">: </w:t>
      </w:r>
      <w:r>
        <w:rPr>
          <w:i/>
          <w:color w:val="231F20"/>
          <w:sz w:val="19"/>
        </w:rPr>
        <w:t>биполярная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>мультиполярная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>андрогинная.</w:t>
      </w:r>
      <w:r>
        <w:rPr>
          <w:i/>
          <w:color w:val="231F20"/>
          <w:spacing w:val="27"/>
          <w:sz w:val="19"/>
        </w:rPr>
        <w:t xml:space="preserve"> </w:t>
      </w:r>
      <w:r>
        <w:rPr>
          <w:i/>
          <w:color w:val="231F20"/>
          <w:sz w:val="19"/>
        </w:rPr>
        <w:t>Гендерное</w:t>
      </w:r>
      <w:r>
        <w:rPr>
          <w:i/>
          <w:color w:val="231F20"/>
          <w:spacing w:val="27"/>
          <w:sz w:val="19"/>
        </w:rPr>
        <w:t xml:space="preserve"> </w:t>
      </w:r>
      <w:r>
        <w:rPr>
          <w:i/>
          <w:color w:val="231F20"/>
          <w:sz w:val="19"/>
        </w:rPr>
        <w:t>самосознание</w:t>
      </w:r>
      <w:r>
        <w:rPr>
          <w:i/>
          <w:color w:val="231F20"/>
          <w:spacing w:val="27"/>
          <w:sz w:val="19"/>
        </w:rPr>
        <w:t xml:space="preserve"> </w:t>
      </w:r>
      <w:r>
        <w:rPr>
          <w:i/>
          <w:color w:val="231F20"/>
          <w:sz w:val="19"/>
        </w:rPr>
        <w:t>личности</w:t>
      </w:r>
      <w:r>
        <w:rPr>
          <w:i/>
          <w:color w:val="231F20"/>
          <w:spacing w:val="27"/>
          <w:sz w:val="19"/>
        </w:rPr>
        <w:t xml:space="preserve"> </w:t>
      </w:r>
      <w:r>
        <w:rPr>
          <w:i/>
          <w:color w:val="231F20"/>
          <w:sz w:val="19"/>
        </w:rPr>
        <w:t>и</w:t>
      </w:r>
      <w:r>
        <w:rPr>
          <w:i/>
          <w:color w:val="231F20"/>
          <w:spacing w:val="27"/>
          <w:sz w:val="19"/>
        </w:rPr>
        <w:t xml:space="preserve"> </w:t>
      </w:r>
      <w:r>
        <w:rPr>
          <w:i/>
          <w:color w:val="231F20"/>
          <w:sz w:val="19"/>
        </w:rPr>
        <w:t>ее</w:t>
      </w:r>
      <w:r>
        <w:rPr>
          <w:i/>
          <w:color w:val="231F20"/>
          <w:spacing w:val="27"/>
          <w:sz w:val="19"/>
        </w:rPr>
        <w:t xml:space="preserve"> </w:t>
      </w:r>
      <w:r>
        <w:rPr>
          <w:i/>
          <w:color w:val="231F20"/>
          <w:sz w:val="19"/>
        </w:rPr>
        <w:t>идентичность.</w:t>
      </w:r>
      <w:r>
        <w:rPr>
          <w:i/>
          <w:color w:val="231F20"/>
          <w:spacing w:val="27"/>
          <w:sz w:val="19"/>
        </w:rPr>
        <w:t xml:space="preserve"> </w:t>
      </w:r>
      <w:r>
        <w:rPr>
          <w:i/>
          <w:color w:val="231F20"/>
          <w:sz w:val="19"/>
        </w:rPr>
        <w:t>Образ Я и стереотипы. Критерии развития гендерног</w:t>
      </w:r>
      <w:r>
        <w:rPr>
          <w:i/>
          <w:color w:val="231F20"/>
          <w:sz w:val="19"/>
        </w:rPr>
        <w:t>о самосознания</w:t>
      </w:r>
      <w:r>
        <w:rPr>
          <w:color w:val="231F20"/>
          <w:sz w:val="19"/>
        </w:rPr>
        <w:t xml:space="preserve">: </w:t>
      </w:r>
      <w:r>
        <w:rPr>
          <w:i/>
          <w:color w:val="231F20"/>
          <w:sz w:val="19"/>
        </w:rPr>
        <w:t xml:space="preserve">гендерно- психологическая компетентность и актуализация рефлексивной позиции </w:t>
      </w:r>
      <w:r>
        <w:rPr>
          <w:i/>
          <w:color w:val="231F20"/>
          <w:spacing w:val="-2"/>
          <w:sz w:val="19"/>
        </w:rPr>
        <w:t>личности.</w:t>
      </w:r>
    </w:p>
    <w:p w:rsidR="00160894" w:rsidRDefault="00BD44BF">
      <w:pPr>
        <w:spacing w:line="252" w:lineRule="auto"/>
        <w:ind w:left="113" w:right="110" w:firstLine="283"/>
        <w:jc w:val="both"/>
        <w:rPr>
          <w:i/>
          <w:sz w:val="19"/>
        </w:rPr>
      </w:pPr>
      <w:r>
        <w:rPr>
          <w:i/>
          <w:color w:val="231F20"/>
          <w:sz w:val="19"/>
        </w:rPr>
        <w:t>Эволюция</w:t>
      </w:r>
      <w:r>
        <w:rPr>
          <w:i/>
          <w:color w:val="231F20"/>
          <w:spacing w:val="-1"/>
          <w:sz w:val="19"/>
        </w:rPr>
        <w:t xml:space="preserve"> </w:t>
      </w:r>
      <w:r>
        <w:rPr>
          <w:i/>
          <w:color w:val="231F20"/>
          <w:sz w:val="19"/>
        </w:rPr>
        <w:t>представлений</w:t>
      </w:r>
      <w:r>
        <w:rPr>
          <w:i/>
          <w:color w:val="231F20"/>
          <w:spacing w:val="-1"/>
          <w:sz w:val="19"/>
        </w:rPr>
        <w:t xml:space="preserve"> </w:t>
      </w:r>
      <w:r>
        <w:rPr>
          <w:i/>
          <w:color w:val="231F20"/>
          <w:sz w:val="19"/>
        </w:rPr>
        <w:t>о</w:t>
      </w:r>
      <w:r>
        <w:rPr>
          <w:i/>
          <w:color w:val="231F20"/>
          <w:spacing w:val="-1"/>
          <w:sz w:val="19"/>
        </w:rPr>
        <w:t xml:space="preserve"> </w:t>
      </w:r>
      <w:r>
        <w:rPr>
          <w:i/>
          <w:color w:val="231F20"/>
          <w:sz w:val="19"/>
        </w:rPr>
        <w:t>половых</w:t>
      </w:r>
      <w:r>
        <w:rPr>
          <w:i/>
          <w:color w:val="231F20"/>
          <w:spacing w:val="-1"/>
          <w:sz w:val="19"/>
        </w:rPr>
        <w:t xml:space="preserve"> </w:t>
      </w:r>
      <w:r>
        <w:rPr>
          <w:i/>
          <w:color w:val="231F20"/>
          <w:sz w:val="19"/>
        </w:rPr>
        <w:t>и</w:t>
      </w:r>
      <w:r>
        <w:rPr>
          <w:i/>
          <w:color w:val="231F20"/>
          <w:spacing w:val="-1"/>
          <w:sz w:val="19"/>
        </w:rPr>
        <w:t xml:space="preserve"> </w:t>
      </w:r>
      <w:r>
        <w:rPr>
          <w:i/>
          <w:color w:val="231F20"/>
          <w:sz w:val="19"/>
        </w:rPr>
        <w:t>гендерных</w:t>
      </w:r>
      <w:r>
        <w:rPr>
          <w:i/>
          <w:color w:val="231F20"/>
          <w:spacing w:val="-1"/>
          <w:sz w:val="19"/>
        </w:rPr>
        <w:t xml:space="preserve"> </w:t>
      </w:r>
      <w:r>
        <w:rPr>
          <w:i/>
          <w:color w:val="231F20"/>
          <w:sz w:val="19"/>
        </w:rPr>
        <w:t>различиях</w:t>
      </w:r>
      <w:r>
        <w:rPr>
          <w:i/>
          <w:color w:val="231F20"/>
          <w:spacing w:val="-1"/>
          <w:sz w:val="19"/>
        </w:rPr>
        <w:t xml:space="preserve"> </w:t>
      </w:r>
      <w:r>
        <w:rPr>
          <w:i/>
          <w:color w:val="231F20"/>
          <w:sz w:val="19"/>
        </w:rPr>
        <w:t>в</w:t>
      </w:r>
      <w:r>
        <w:rPr>
          <w:i/>
          <w:color w:val="231F20"/>
          <w:spacing w:val="-1"/>
          <w:sz w:val="19"/>
        </w:rPr>
        <w:t xml:space="preserve"> </w:t>
      </w:r>
      <w:r>
        <w:rPr>
          <w:i/>
          <w:color w:val="231F20"/>
          <w:sz w:val="19"/>
        </w:rPr>
        <w:t>гуманитар- ных науках и психологии</w:t>
      </w:r>
      <w:r>
        <w:rPr>
          <w:color w:val="231F20"/>
          <w:sz w:val="19"/>
        </w:rPr>
        <w:t xml:space="preserve">: </w:t>
      </w:r>
      <w:r>
        <w:rPr>
          <w:i/>
          <w:color w:val="231F20"/>
          <w:sz w:val="19"/>
        </w:rPr>
        <w:t>метаболическая концепция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>нейроандрогенети- ческий подход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>т</w:t>
      </w:r>
      <w:r>
        <w:rPr>
          <w:i/>
          <w:color w:val="231F20"/>
          <w:sz w:val="19"/>
        </w:rPr>
        <w:t>еория функционализма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>психоаналитическая концепция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>взгляды неомарксистов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>теории социального научения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>половой типизации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>когнитивного развития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>полового диморфизма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>мультидисциплинарные ис- следования. Психофизиологические различия. Психологический урове</w:t>
      </w:r>
      <w:r>
        <w:rPr>
          <w:i/>
          <w:color w:val="231F20"/>
          <w:sz w:val="19"/>
        </w:rPr>
        <w:t>нь раз- личий. Личностные и социально-психологические различия.</w:t>
      </w:r>
    </w:p>
    <w:p w:rsidR="00160894" w:rsidRDefault="00BD44BF">
      <w:pPr>
        <w:spacing w:line="252" w:lineRule="auto"/>
        <w:ind w:left="113" w:right="111" w:firstLine="283"/>
        <w:jc w:val="both"/>
        <w:rPr>
          <w:i/>
          <w:sz w:val="19"/>
        </w:rPr>
      </w:pPr>
      <w:r>
        <w:rPr>
          <w:i/>
          <w:color w:val="231F20"/>
          <w:sz w:val="19"/>
        </w:rPr>
        <w:t>Психология гендерной ментальности как вида группового сознания. Со- держание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>структура</w:t>
      </w:r>
      <w:r>
        <w:rPr>
          <w:color w:val="231F20"/>
          <w:sz w:val="19"/>
        </w:rPr>
        <w:t xml:space="preserve">, </w:t>
      </w:r>
      <w:r>
        <w:rPr>
          <w:i/>
          <w:color w:val="231F20"/>
          <w:sz w:val="19"/>
        </w:rPr>
        <w:t xml:space="preserve">направления и перспективы исследования гендерной </w:t>
      </w:r>
      <w:r>
        <w:rPr>
          <w:i/>
          <w:color w:val="231F20"/>
          <w:spacing w:val="-2"/>
          <w:sz w:val="19"/>
        </w:rPr>
        <w:t>ментальности.</w:t>
      </w:r>
    </w:p>
    <w:p w:rsidR="00160894" w:rsidRDefault="00BD44BF">
      <w:pPr>
        <w:spacing w:line="252" w:lineRule="auto"/>
        <w:ind w:left="113" w:right="111" w:firstLine="283"/>
        <w:jc w:val="both"/>
        <w:rPr>
          <w:i/>
          <w:sz w:val="19"/>
        </w:rPr>
      </w:pPr>
      <w:r>
        <w:rPr>
          <w:i/>
          <w:color w:val="231F20"/>
          <w:spacing w:val="-4"/>
          <w:sz w:val="19"/>
        </w:rPr>
        <w:t>Методы исследования гендерного самосознания</w:t>
      </w:r>
      <w:r>
        <w:rPr>
          <w:color w:val="231F20"/>
          <w:spacing w:val="-4"/>
          <w:sz w:val="19"/>
        </w:rPr>
        <w:t xml:space="preserve">, </w:t>
      </w:r>
      <w:r>
        <w:rPr>
          <w:i/>
          <w:color w:val="231F20"/>
          <w:spacing w:val="-4"/>
          <w:sz w:val="19"/>
        </w:rPr>
        <w:t>идентичности и менталь-</w:t>
      </w:r>
      <w:r>
        <w:rPr>
          <w:i/>
          <w:color w:val="231F20"/>
          <w:sz w:val="19"/>
        </w:rPr>
        <w:t xml:space="preserve"> ности. Основные подходы к психологическому измерению. Типы гендерного самосознания. Возможности культурнозависимых и проективных методов</w:t>
      </w:r>
    </w:p>
    <w:p w:rsidR="00160894" w:rsidRDefault="00160894">
      <w:pPr>
        <w:pStyle w:val="a3"/>
        <w:spacing w:before="8"/>
        <w:ind w:left="0" w:firstLine="0"/>
        <w:jc w:val="left"/>
        <w:rPr>
          <w:i/>
          <w:sz w:val="5"/>
        </w:rPr>
      </w:pPr>
      <w:r>
        <w:rPr>
          <w:i/>
          <w:sz w:val="5"/>
        </w:rPr>
        <w:pict>
          <v:shape id="docshape39" o:spid="_x0000_s1051" style="position:absolute;margin-left:55.3pt;margin-top:4.55pt;width:328.85pt;height:.1pt;z-index:-15714304;mso-wrap-distance-left:0;mso-wrap-distance-right:0;mso-position-horizontal-relative:page" coordorigin="1106,91" coordsize="6577,0" path="m1106,91r6576,e" filled="f" strokecolor="#231f20" strokeweight=".5pt">
            <v:path arrowok="t"/>
            <w10:wrap type="topAndBottom" anchorx="page"/>
          </v:shape>
        </w:pict>
      </w:r>
    </w:p>
    <w:p w:rsidR="00160894" w:rsidRDefault="00160894">
      <w:pPr>
        <w:pStyle w:val="a3"/>
        <w:spacing w:before="42"/>
        <w:ind w:left="0" w:firstLine="0"/>
        <w:jc w:val="left"/>
        <w:rPr>
          <w:i/>
          <w:sz w:val="19"/>
        </w:rPr>
      </w:pPr>
    </w:p>
    <w:p w:rsidR="00160894" w:rsidRDefault="00BD44BF">
      <w:pPr>
        <w:pStyle w:val="Heading3"/>
        <w:numPr>
          <w:ilvl w:val="1"/>
          <w:numId w:val="8"/>
        </w:numPr>
        <w:tabs>
          <w:tab w:val="left" w:pos="1626"/>
        </w:tabs>
        <w:ind w:left="1626" w:hanging="422"/>
        <w:jc w:val="left"/>
      </w:pPr>
      <w:bookmarkStart w:id="5" w:name="_TOC_250001"/>
      <w:r>
        <w:rPr>
          <w:color w:val="231F20"/>
          <w:spacing w:val="-2"/>
          <w:w w:val="75"/>
        </w:rPr>
        <w:t>Гендер</w:t>
      </w:r>
      <w:r>
        <w:rPr>
          <w:color w:val="231F20"/>
          <w:spacing w:val="-4"/>
          <w:w w:val="75"/>
        </w:rPr>
        <w:t xml:space="preserve"> </w:t>
      </w:r>
      <w:r>
        <w:rPr>
          <w:color w:val="231F20"/>
          <w:spacing w:val="-2"/>
          <w:w w:val="75"/>
        </w:rPr>
        <w:t>как</w:t>
      </w:r>
      <w:r>
        <w:rPr>
          <w:color w:val="231F20"/>
          <w:spacing w:val="-3"/>
          <w:w w:val="75"/>
        </w:rPr>
        <w:t xml:space="preserve"> </w:t>
      </w:r>
      <w:r>
        <w:rPr>
          <w:color w:val="231F20"/>
          <w:spacing w:val="-2"/>
          <w:w w:val="75"/>
        </w:rPr>
        <w:t>социокультурный</w:t>
      </w:r>
      <w:r>
        <w:rPr>
          <w:color w:val="231F20"/>
          <w:spacing w:val="-4"/>
          <w:w w:val="75"/>
        </w:rPr>
        <w:t xml:space="preserve"> </w:t>
      </w:r>
      <w:bookmarkEnd w:id="5"/>
      <w:r>
        <w:rPr>
          <w:color w:val="231F20"/>
          <w:spacing w:val="-2"/>
          <w:w w:val="75"/>
        </w:rPr>
        <w:t>феномен</w:t>
      </w:r>
    </w:p>
    <w:p w:rsidR="00160894" w:rsidRDefault="00BD44BF">
      <w:pPr>
        <w:pStyle w:val="a3"/>
        <w:spacing w:before="219" w:line="247" w:lineRule="auto"/>
        <w:ind w:right="107"/>
      </w:pPr>
      <w:r>
        <w:rPr>
          <w:color w:val="231F20"/>
        </w:rPr>
        <w:t>В современной науке гендерный подход к анализу социальных, культурных, психических процессов и явлений используется очень широко. В ходе гендерных исследований рассматриваются роли, нормы, ценности, черты характера, которые предписывает обще- ство женщинам</w:t>
      </w:r>
      <w:r>
        <w:rPr>
          <w:color w:val="231F20"/>
        </w:rPr>
        <w:t xml:space="preserve"> и мужчинам через системы социализации, разделе- ния труда, культурные ценности и символы.</w:t>
      </w:r>
    </w:p>
    <w:p w:rsidR="00160894" w:rsidRDefault="00BD44BF">
      <w:pPr>
        <w:pStyle w:val="a3"/>
        <w:spacing w:before="1" w:line="247" w:lineRule="auto"/>
        <w:ind w:right="109"/>
      </w:pPr>
      <w:r>
        <w:rPr>
          <w:color w:val="231F20"/>
        </w:rPr>
        <w:t>К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основным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теориям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гендера,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принятым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сегодня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социальных 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гуманитарных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науках,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относятся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теории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социального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конструиро-</w:t>
      </w:r>
    </w:p>
    <w:p w:rsidR="00160894" w:rsidRDefault="00160894">
      <w:pPr>
        <w:pStyle w:val="a3"/>
        <w:spacing w:line="247" w:lineRule="auto"/>
        <w:sectPr w:rsidR="00160894">
          <w:pgSz w:w="8790" w:h="13500"/>
          <w:pgMar w:top="1520" w:right="992" w:bottom="1020" w:left="992" w:header="0" w:footer="825" w:gutter="0"/>
          <w:cols w:space="720"/>
        </w:sectPr>
      </w:pPr>
    </w:p>
    <w:p w:rsidR="00160894" w:rsidRDefault="00BD44BF">
      <w:pPr>
        <w:pStyle w:val="a3"/>
        <w:spacing w:before="82" w:line="247" w:lineRule="auto"/>
        <w:ind w:right="108" w:firstLine="0"/>
      </w:pPr>
      <w:r>
        <w:rPr>
          <w:color w:val="231F20"/>
        </w:rPr>
        <w:lastRenderedPageBreak/>
        <w:t>вания гендера и гендерной</w:t>
      </w:r>
      <w:r>
        <w:rPr>
          <w:color w:val="231F20"/>
        </w:rPr>
        <w:t xml:space="preserve"> системы, понимание гендера как стра- тификационной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категории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интерпретация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гендера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культурно- го символа</w:t>
      </w:r>
      <w:r>
        <w:rPr>
          <w:color w:val="231F20"/>
          <w:position w:val="5"/>
          <w:sz w:val="14"/>
        </w:rPr>
        <w:t>43</w:t>
      </w:r>
      <w:r>
        <w:rPr>
          <w:color w:val="231F20"/>
        </w:rPr>
        <w:t>.</w:t>
      </w:r>
    </w:p>
    <w:p w:rsidR="00160894" w:rsidRDefault="00BD44BF">
      <w:pPr>
        <w:pStyle w:val="a3"/>
        <w:spacing w:line="247" w:lineRule="auto"/>
        <w:ind w:right="114"/>
      </w:pPr>
      <w:r>
        <w:rPr>
          <w:color w:val="231F20"/>
        </w:rPr>
        <w:t xml:space="preserve">Теория социального конструирования гендера основана на двух </w:t>
      </w:r>
      <w:r>
        <w:rPr>
          <w:color w:val="231F20"/>
          <w:spacing w:val="-2"/>
        </w:rPr>
        <w:t>постулатах:</w:t>
      </w:r>
    </w:p>
    <w:p w:rsidR="00160894" w:rsidRDefault="00BD44BF">
      <w:pPr>
        <w:pStyle w:val="a4"/>
        <w:numPr>
          <w:ilvl w:val="0"/>
          <w:numId w:val="7"/>
        </w:numPr>
        <w:tabs>
          <w:tab w:val="left" w:pos="736"/>
        </w:tabs>
        <w:spacing w:line="247" w:lineRule="auto"/>
        <w:ind w:right="112" w:firstLine="283"/>
        <w:jc w:val="both"/>
        <w:rPr>
          <w:sz w:val="21"/>
        </w:rPr>
      </w:pPr>
      <w:r>
        <w:rPr>
          <w:color w:val="231F20"/>
          <w:sz w:val="21"/>
        </w:rPr>
        <w:t>гендер конструируется (строится) посредством социализа- ции, разделения труда, системой гендерных ролей, семьей, сред- ствами массовой информации;</w:t>
      </w:r>
    </w:p>
    <w:p w:rsidR="00160894" w:rsidRDefault="00BD44BF">
      <w:pPr>
        <w:pStyle w:val="a4"/>
        <w:numPr>
          <w:ilvl w:val="0"/>
          <w:numId w:val="7"/>
        </w:numPr>
        <w:tabs>
          <w:tab w:val="left" w:pos="736"/>
        </w:tabs>
        <w:spacing w:line="247" w:lineRule="auto"/>
        <w:ind w:right="107" w:firstLine="283"/>
        <w:jc w:val="both"/>
        <w:rPr>
          <w:sz w:val="21"/>
        </w:rPr>
      </w:pPr>
      <w:r>
        <w:rPr>
          <w:color w:val="231F20"/>
          <w:sz w:val="21"/>
        </w:rPr>
        <w:t>гендер конструируется самими индивидами на уровне их со- знания путем гендерной идентификации, т. е. принятия</w:t>
      </w:r>
      <w:r>
        <w:rPr>
          <w:color w:val="231F20"/>
          <w:sz w:val="21"/>
        </w:rPr>
        <w:t xml:space="preserve"> заданных обществом норм и ролей и приспособления к ним (одежда, внеш- ность, манера поведения, черты личности).</w:t>
      </w:r>
    </w:p>
    <w:p w:rsidR="00160894" w:rsidRDefault="00BD44BF">
      <w:pPr>
        <w:pStyle w:val="a3"/>
        <w:spacing w:line="247" w:lineRule="auto"/>
        <w:ind w:right="104"/>
      </w:pPr>
      <w:r>
        <w:rPr>
          <w:color w:val="231F20"/>
        </w:rPr>
        <w:t>Эта теория активно использует понятия гендерной идентично- сти,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гендерной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идеологии,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гендерной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дифференциации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гендерной роли. Гендерная идент</w:t>
      </w:r>
      <w:r>
        <w:rPr>
          <w:color w:val="231F20"/>
        </w:rPr>
        <w:t>ичность означает, что человек определяет себя с точки зрения мужественности — женственности, существую- щих в рамках своей культуры. Гендерная идеология — это система идей, посредством которых гендерные различия и гендерная стра- тификация получают социаль</w:t>
      </w:r>
      <w:r>
        <w:rPr>
          <w:color w:val="231F20"/>
        </w:rPr>
        <w:t>ное оправдание, в том числе с точки зрения «естественных» различий или сверхъестественных убежде- ний. Гендерная дифференциация определяется как процесс, в ко- тором биологические различия между мужчинами и женщинами наделяются социальным значением и употр</w:t>
      </w:r>
      <w:r>
        <w:rPr>
          <w:color w:val="231F20"/>
        </w:rPr>
        <w:t>ебляются как средства социальной классификации.</w:t>
      </w:r>
    </w:p>
    <w:p w:rsidR="00160894" w:rsidRDefault="00160894">
      <w:pPr>
        <w:pStyle w:val="a3"/>
        <w:spacing w:before="11"/>
        <w:ind w:left="0" w:firstLine="0"/>
        <w:jc w:val="left"/>
        <w:rPr>
          <w:sz w:val="14"/>
        </w:rPr>
      </w:pPr>
      <w:r>
        <w:rPr>
          <w:sz w:val="14"/>
        </w:rPr>
        <w:pict>
          <v:shape id="docshape40" o:spid="_x0000_s1050" style="position:absolute;margin-left:55.3pt;margin-top:9.95pt;width:328.85pt;height:.1pt;z-index:-15713792;mso-wrap-distance-left:0;mso-wrap-distance-right:0;mso-position-horizontal-relative:page" coordorigin="1106,199" coordsize="6577,0" path="m1106,199r6576,e" filled="f" strokecolor="#231f20" strokeweight=".5pt">
            <v:stroke dashstyle="dash"/>
            <v:path arrowok="t"/>
            <w10:wrap type="topAndBottom" anchorx="page"/>
          </v:shape>
        </w:pict>
      </w:r>
    </w:p>
    <w:p w:rsidR="00160894" w:rsidRDefault="00BD44BF">
      <w:pPr>
        <w:pStyle w:val="a3"/>
        <w:spacing w:before="46"/>
        <w:ind w:left="396" w:right="109" w:firstLine="0"/>
        <w:rPr>
          <w:rFonts w:ascii="Tahoma" w:hAnsi="Tahoma"/>
        </w:rPr>
      </w:pPr>
      <w:r>
        <w:rPr>
          <w:rFonts w:ascii="Tahoma" w:hAnsi="Tahoma"/>
          <w:b/>
          <w:color w:val="231F20"/>
          <w:spacing w:val="-6"/>
        </w:rPr>
        <w:t xml:space="preserve">Гендерная роль </w:t>
      </w:r>
      <w:r>
        <w:rPr>
          <w:rFonts w:ascii="Tahoma" w:hAnsi="Tahoma"/>
          <w:color w:val="231F20"/>
          <w:spacing w:val="-6"/>
        </w:rPr>
        <w:t>понимается</w:t>
      </w:r>
      <w:r>
        <w:rPr>
          <w:rFonts w:ascii="Tahoma" w:hAnsi="Tahoma"/>
          <w:color w:val="231F20"/>
          <w:spacing w:val="-8"/>
        </w:rPr>
        <w:t xml:space="preserve"> </w:t>
      </w:r>
      <w:r>
        <w:rPr>
          <w:rFonts w:ascii="Tahoma" w:hAnsi="Tahoma"/>
          <w:color w:val="231F20"/>
          <w:spacing w:val="-6"/>
        </w:rPr>
        <w:t>как</w:t>
      </w:r>
      <w:r>
        <w:rPr>
          <w:rFonts w:ascii="Tahoma" w:hAnsi="Tahoma"/>
          <w:color w:val="231F20"/>
          <w:spacing w:val="-9"/>
        </w:rPr>
        <w:t xml:space="preserve"> </w:t>
      </w:r>
      <w:r>
        <w:rPr>
          <w:rFonts w:ascii="Tahoma" w:hAnsi="Tahoma"/>
          <w:color w:val="231F20"/>
          <w:spacing w:val="-6"/>
        </w:rPr>
        <w:t>выполнение</w:t>
      </w:r>
      <w:r>
        <w:rPr>
          <w:rFonts w:ascii="Tahoma" w:hAnsi="Tahoma"/>
          <w:color w:val="231F20"/>
          <w:spacing w:val="-8"/>
        </w:rPr>
        <w:t xml:space="preserve"> </w:t>
      </w:r>
      <w:r>
        <w:rPr>
          <w:rFonts w:ascii="Tahoma" w:hAnsi="Tahoma"/>
          <w:color w:val="231F20"/>
          <w:spacing w:val="-6"/>
        </w:rPr>
        <w:t>определенных</w:t>
      </w:r>
      <w:r>
        <w:rPr>
          <w:rFonts w:ascii="Tahoma" w:hAnsi="Tahoma"/>
          <w:color w:val="231F20"/>
          <w:spacing w:val="-9"/>
        </w:rPr>
        <w:t xml:space="preserve"> </w:t>
      </w:r>
      <w:r>
        <w:rPr>
          <w:rFonts w:ascii="Tahoma" w:hAnsi="Tahoma"/>
          <w:color w:val="231F20"/>
          <w:spacing w:val="-6"/>
        </w:rPr>
        <w:t xml:space="preserve">соци- </w:t>
      </w:r>
      <w:r>
        <w:rPr>
          <w:rFonts w:ascii="Tahoma" w:hAnsi="Tahoma"/>
          <w:color w:val="231F20"/>
          <w:spacing w:val="-8"/>
        </w:rPr>
        <w:t xml:space="preserve">альных предписаний, т. е. соответствующего полу поведения в виде </w:t>
      </w:r>
      <w:r>
        <w:rPr>
          <w:rFonts w:ascii="Tahoma" w:hAnsi="Tahoma"/>
          <w:color w:val="231F20"/>
          <w:spacing w:val="-6"/>
        </w:rPr>
        <w:t>речи, манер, одежды, жестов и пр. Когда социальное производство гендера</w:t>
      </w:r>
      <w:r>
        <w:rPr>
          <w:rFonts w:ascii="Tahoma" w:hAnsi="Tahoma"/>
          <w:color w:val="231F20"/>
          <w:spacing w:val="-8"/>
        </w:rPr>
        <w:t xml:space="preserve"> </w:t>
      </w:r>
      <w:r>
        <w:rPr>
          <w:rFonts w:ascii="Tahoma" w:hAnsi="Tahoma"/>
          <w:color w:val="231F20"/>
          <w:spacing w:val="-6"/>
        </w:rPr>
        <w:t>становится</w:t>
      </w:r>
      <w:r>
        <w:rPr>
          <w:rFonts w:ascii="Tahoma" w:hAnsi="Tahoma"/>
          <w:color w:val="231F20"/>
          <w:spacing w:val="-8"/>
        </w:rPr>
        <w:t xml:space="preserve"> </w:t>
      </w:r>
      <w:r>
        <w:rPr>
          <w:rFonts w:ascii="Tahoma" w:hAnsi="Tahoma"/>
          <w:color w:val="231F20"/>
          <w:spacing w:val="-6"/>
        </w:rPr>
        <w:t>предметом</w:t>
      </w:r>
      <w:r>
        <w:rPr>
          <w:rFonts w:ascii="Tahoma" w:hAnsi="Tahoma"/>
          <w:color w:val="231F20"/>
          <w:spacing w:val="-8"/>
        </w:rPr>
        <w:t xml:space="preserve"> </w:t>
      </w:r>
      <w:r>
        <w:rPr>
          <w:rFonts w:ascii="Tahoma" w:hAnsi="Tahoma"/>
          <w:color w:val="231F20"/>
          <w:spacing w:val="-6"/>
        </w:rPr>
        <w:t>исследования,</w:t>
      </w:r>
      <w:r>
        <w:rPr>
          <w:rFonts w:ascii="Tahoma" w:hAnsi="Tahoma"/>
          <w:color w:val="231F20"/>
          <w:spacing w:val="-8"/>
        </w:rPr>
        <w:t xml:space="preserve"> </w:t>
      </w:r>
      <w:r>
        <w:rPr>
          <w:rFonts w:ascii="Tahoma" w:hAnsi="Tahoma"/>
          <w:color w:val="231F20"/>
          <w:spacing w:val="-6"/>
        </w:rPr>
        <w:t>обычно</w:t>
      </w:r>
      <w:r>
        <w:rPr>
          <w:rFonts w:ascii="Tahoma" w:hAnsi="Tahoma"/>
          <w:color w:val="231F20"/>
          <w:spacing w:val="-8"/>
        </w:rPr>
        <w:t xml:space="preserve"> </w:t>
      </w:r>
      <w:r>
        <w:rPr>
          <w:rFonts w:ascii="Tahoma" w:hAnsi="Tahoma"/>
          <w:color w:val="231F20"/>
          <w:spacing w:val="-6"/>
        </w:rPr>
        <w:t xml:space="preserve">рассматрива- </w:t>
      </w:r>
      <w:r>
        <w:rPr>
          <w:rFonts w:ascii="Tahoma" w:hAnsi="Tahoma"/>
          <w:color w:val="231F20"/>
          <w:spacing w:val="-2"/>
        </w:rPr>
        <w:t>ют,</w:t>
      </w:r>
      <w:r>
        <w:rPr>
          <w:rFonts w:ascii="Tahoma" w:hAnsi="Tahoma"/>
          <w:color w:val="231F20"/>
          <w:spacing w:val="-15"/>
        </w:rPr>
        <w:t xml:space="preserve"> </w:t>
      </w:r>
      <w:r>
        <w:rPr>
          <w:rFonts w:ascii="Tahoma" w:hAnsi="Tahoma"/>
          <w:color w:val="231F20"/>
          <w:spacing w:val="-2"/>
        </w:rPr>
        <w:t>каким</w:t>
      </w:r>
      <w:r>
        <w:rPr>
          <w:rFonts w:ascii="Tahoma" w:hAnsi="Tahoma"/>
          <w:color w:val="231F20"/>
          <w:spacing w:val="-14"/>
        </w:rPr>
        <w:t xml:space="preserve"> </w:t>
      </w:r>
      <w:r>
        <w:rPr>
          <w:rFonts w:ascii="Tahoma" w:hAnsi="Tahoma"/>
          <w:color w:val="231F20"/>
          <w:spacing w:val="-2"/>
        </w:rPr>
        <w:t>образом</w:t>
      </w:r>
      <w:r>
        <w:rPr>
          <w:rFonts w:ascii="Tahoma" w:hAnsi="Tahoma"/>
          <w:color w:val="231F20"/>
          <w:spacing w:val="-15"/>
        </w:rPr>
        <w:t xml:space="preserve"> </w:t>
      </w:r>
      <w:r>
        <w:rPr>
          <w:rFonts w:ascii="Tahoma" w:hAnsi="Tahoma"/>
          <w:color w:val="231F20"/>
          <w:spacing w:val="-2"/>
        </w:rPr>
        <w:t>гендер</w:t>
      </w:r>
      <w:r>
        <w:rPr>
          <w:rFonts w:ascii="Tahoma" w:hAnsi="Tahoma"/>
          <w:color w:val="231F20"/>
          <w:spacing w:val="-14"/>
        </w:rPr>
        <w:t xml:space="preserve"> </w:t>
      </w:r>
      <w:r>
        <w:rPr>
          <w:rFonts w:ascii="Tahoma" w:hAnsi="Tahoma"/>
          <w:color w:val="231F20"/>
          <w:spacing w:val="-2"/>
        </w:rPr>
        <w:t>конструируется</w:t>
      </w:r>
      <w:r>
        <w:rPr>
          <w:rFonts w:ascii="Tahoma" w:hAnsi="Tahoma"/>
          <w:color w:val="231F20"/>
          <w:spacing w:val="-15"/>
        </w:rPr>
        <w:t xml:space="preserve"> </w:t>
      </w:r>
      <w:r>
        <w:rPr>
          <w:rFonts w:ascii="Tahoma" w:hAnsi="Tahoma"/>
          <w:color w:val="231F20"/>
          <w:spacing w:val="-2"/>
        </w:rPr>
        <w:t>через</w:t>
      </w:r>
      <w:r>
        <w:rPr>
          <w:rFonts w:ascii="Tahoma" w:hAnsi="Tahoma"/>
          <w:color w:val="231F20"/>
          <w:spacing w:val="-14"/>
        </w:rPr>
        <w:t xml:space="preserve"> </w:t>
      </w:r>
      <w:r>
        <w:rPr>
          <w:rFonts w:ascii="Tahoma" w:hAnsi="Tahoma"/>
          <w:color w:val="231F20"/>
          <w:spacing w:val="-2"/>
        </w:rPr>
        <w:t>институты</w:t>
      </w:r>
      <w:r>
        <w:rPr>
          <w:rFonts w:ascii="Tahoma" w:hAnsi="Tahoma"/>
          <w:color w:val="231F20"/>
          <w:spacing w:val="-14"/>
        </w:rPr>
        <w:t xml:space="preserve"> </w:t>
      </w:r>
      <w:r>
        <w:rPr>
          <w:rFonts w:ascii="Tahoma" w:hAnsi="Tahoma"/>
          <w:color w:val="231F20"/>
          <w:spacing w:val="-2"/>
        </w:rPr>
        <w:t xml:space="preserve">социа- </w:t>
      </w:r>
      <w:r>
        <w:rPr>
          <w:rFonts w:ascii="Tahoma" w:hAnsi="Tahoma"/>
          <w:color w:val="231F20"/>
          <w:spacing w:val="-6"/>
        </w:rPr>
        <w:t xml:space="preserve">лизации, разделения труда, семьи, масс-медиа. Основными темами </w:t>
      </w:r>
      <w:r>
        <w:rPr>
          <w:rFonts w:ascii="Tahoma" w:hAnsi="Tahoma"/>
          <w:color w:val="231F20"/>
          <w:spacing w:val="-4"/>
        </w:rPr>
        <w:t>оказываются гендерные роли и гендерные стереотипы, гендерная идентичность,</w:t>
      </w:r>
      <w:r>
        <w:rPr>
          <w:rFonts w:ascii="Tahoma" w:hAnsi="Tahoma"/>
          <w:color w:val="231F20"/>
          <w:spacing w:val="-13"/>
        </w:rPr>
        <w:t xml:space="preserve"> </w:t>
      </w:r>
      <w:r>
        <w:rPr>
          <w:rFonts w:ascii="Tahoma" w:hAnsi="Tahoma"/>
          <w:color w:val="231F20"/>
          <w:spacing w:val="-4"/>
        </w:rPr>
        <w:t>проблемы</w:t>
      </w:r>
      <w:r>
        <w:rPr>
          <w:rFonts w:ascii="Tahoma" w:hAnsi="Tahoma"/>
          <w:color w:val="231F20"/>
          <w:spacing w:val="-13"/>
        </w:rPr>
        <w:t xml:space="preserve"> </w:t>
      </w:r>
      <w:r>
        <w:rPr>
          <w:rFonts w:ascii="Tahoma" w:hAnsi="Tahoma"/>
          <w:color w:val="231F20"/>
          <w:spacing w:val="-4"/>
        </w:rPr>
        <w:t>гендерной</w:t>
      </w:r>
      <w:r>
        <w:rPr>
          <w:rFonts w:ascii="Tahoma" w:hAnsi="Tahoma"/>
          <w:color w:val="231F20"/>
          <w:spacing w:val="-13"/>
        </w:rPr>
        <w:t xml:space="preserve"> </w:t>
      </w:r>
      <w:r>
        <w:rPr>
          <w:rFonts w:ascii="Tahoma" w:hAnsi="Tahoma"/>
          <w:color w:val="231F20"/>
          <w:spacing w:val="-4"/>
        </w:rPr>
        <w:t>стратификации</w:t>
      </w:r>
      <w:r>
        <w:rPr>
          <w:rFonts w:ascii="Tahoma" w:hAnsi="Tahoma"/>
          <w:color w:val="231F20"/>
          <w:spacing w:val="-13"/>
        </w:rPr>
        <w:t xml:space="preserve"> </w:t>
      </w:r>
      <w:r>
        <w:rPr>
          <w:rFonts w:ascii="Tahoma" w:hAnsi="Tahoma"/>
          <w:color w:val="231F20"/>
          <w:spacing w:val="-4"/>
        </w:rPr>
        <w:t>и</w:t>
      </w:r>
      <w:r>
        <w:rPr>
          <w:rFonts w:ascii="Tahoma" w:hAnsi="Tahoma"/>
          <w:color w:val="231F20"/>
          <w:spacing w:val="-13"/>
        </w:rPr>
        <w:t xml:space="preserve"> </w:t>
      </w:r>
      <w:r>
        <w:rPr>
          <w:rFonts w:ascii="Tahoma" w:hAnsi="Tahoma"/>
          <w:color w:val="231F20"/>
          <w:spacing w:val="-4"/>
        </w:rPr>
        <w:t>неравенства.</w:t>
      </w:r>
    </w:p>
    <w:p w:rsidR="00160894" w:rsidRDefault="00160894">
      <w:pPr>
        <w:pStyle w:val="a3"/>
        <w:spacing w:before="3"/>
        <w:ind w:left="0" w:firstLine="0"/>
        <w:jc w:val="left"/>
        <w:rPr>
          <w:rFonts w:ascii="Tahoma"/>
          <w:sz w:val="8"/>
        </w:rPr>
      </w:pPr>
      <w:r>
        <w:rPr>
          <w:rFonts w:ascii="Tahoma"/>
          <w:sz w:val="8"/>
        </w:rPr>
        <w:pict>
          <v:shape id="docshape41" o:spid="_x0000_s1049" style="position:absolute;margin-left:55.3pt;margin-top:6.2pt;width:328.85pt;height:.1pt;z-index:-15713280;mso-wrap-distance-left:0;mso-wrap-distance-right:0;mso-position-horizontal-relative:page" coordorigin="1106,124" coordsize="6577,0" path="m1106,124r6576,e" filled="f" strokecolor="#231f20" strokeweight=".5pt">
            <v:stroke dashstyle="dash"/>
            <v:path arrowok="t"/>
            <w10:wrap type="topAndBottom" anchorx="page"/>
          </v:shape>
        </w:pict>
      </w:r>
    </w:p>
    <w:p w:rsidR="00160894" w:rsidRDefault="00BD44BF">
      <w:pPr>
        <w:pStyle w:val="a3"/>
        <w:spacing w:before="158" w:line="247" w:lineRule="auto"/>
        <w:ind w:right="105"/>
      </w:pPr>
      <w:r>
        <w:rPr>
          <w:color w:val="231F20"/>
        </w:rPr>
        <w:t>Гендер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80"/>
        </w:rPr>
        <w:t xml:space="preserve"> </w:t>
      </w:r>
      <w:r>
        <w:rPr>
          <w:i/>
          <w:color w:val="231F20"/>
        </w:rPr>
        <w:t>стратификационная</w:t>
      </w:r>
      <w:r>
        <w:rPr>
          <w:i/>
          <w:color w:val="231F20"/>
          <w:spacing w:val="80"/>
        </w:rPr>
        <w:t xml:space="preserve"> </w:t>
      </w:r>
      <w:r>
        <w:rPr>
          <w:i/>
          <w:color w:val="231F20"/>
        </w:rPr>
        <w:t>категория</w:t>
      </w:r>
      <w:r>
        <w:rPr>
          <w:i/>
          <w:color w:val="231F20"/>
          <w:spacing w:val="80"/>
        </w:rPr>
        <w:t xml:space="preserve"> </w:t>
      </w:r>
      <w:r>
        <w:rPr>
          <w:color w:val="231F20"/>
        </w:rPr>
        <w:t>рассматривается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 совокупности других стратификационных категорий (класс, раса, национальность, возраст, профессия). Гендерная стратификация — это процесс, посредством которого гендер становится основой со- циальной стратификации, т. е. разделения по половому признаку.</w:t>
      </w:r>
    </w:p>
    <w:p w:rsidR="00160894" w:rsidRDefault="00BD44BF">
      <w:pPr>
        <w:pStyle w:val="a3"/>
        <w:spacing w:line="247" w:lineRule="auto"/>
        <w:ind w:right="111"/>
      </w:pPr>
      <w:r>
        <w:rPr>
          <w:color w:val="231F20"/>
        </w:rPr>
        <w:t>По</w:t>
      </w:r>
      <w:r>
        <w:rPr>
          <w:color w:val="231F20"/>
        </w:rPr>
        <w:t>нимание гендера как культурного символа связано с тем, что пол человека имеет не только социальную, но и культурно-симво- лическую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интерпретацию.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Иными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словами,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биологическая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2"/>
        </w:rPr>
        <w:t>половая</w:t>
      </w:r>
    </w:p>
    <w:p w:rsidR="00160894" w:rsidRDefault="00160894">
      <w:pPr>
        <w:pStyle w:val="a3"/>
        <w:spacing w:before="11"/>
        <w:ind w:left="0" w:firstLine="0"/>
        <w:jc w:val="left"/>
        <w:rPr>
          <w:sz w:val="11"/>
        </w:rPr>
      </w:pPr>
      <w:r>
        <w:rPr>
          <w:sz w:val="11"/>
        </w:rPr>
        <w:pict>
          <v:shape id="docshape42" o:spid="_x0000_s1048" style="position:absolute;margin-left:55.3pt;margin-top:8.2pt;width:56.7pt;height:.1pt;z-index:-15712768;mso-wrap-distance-left:0;mso-wrap-distance-right:0;mso-position-horizontal-relative:page" coordorigin="1106,164" coordsize="1134,0" path="m1106,164r1133,e" filled="f" strokecolor="#231f20" strokeweight=".5pt">
            <v:path arrowok="t"/>
            <w10:wrap type="topAndBottom" anchorx="page"/>
          </v:shape>
        </w:pict>
      </w:r>
    </w:p>
    <w:p w:rsidR="00160894" w:rsidRDefault="00BD44BF">
      <w:pPr>
        <w:spacing w:before="38"/>
        <w:ind w:left="113" w:right="111" w:firstLine="283"/>
        <w:jc w:val="both"/>
        <w:rPr>
          <w:sz w:val="17"/>
        </w:rPr>
      </w:pPr>
      <w:r>
        <w:rPr>
          <w:color w:val="231F20"/>
          <w:position w:val="5"/>
          <w:sz w:val="14"/>
        </w:rPr>
        <w:t>43</w:t>
      </w:r>
      <w:r>
        <w:rPr>
          <w:color w:val="231F20"/>
          <w:spacing w:val="40"/>
          <w:position w:val="5"/>
          <w:sz w:val="14"/>
        </w:rPr>
        <w:t xml:space="preserve"> </w:t>
      </w:r>
      <w:r>
        <w:rPr>
          <w:color w:val="231F20"/>
          <w:sz w:val="17"/>
        </w:rPr>
        <w:t>Теория и методология гендерных исследований : курс лекций / под общ.</w:t>
      </w:r>
      <w:r>
        <w:rPr>
          <w:color w:val="231F20"/>
          <w:sz w:val="17"/>
        </w:rPr>
        <w:t xml:space="preserve"> ред.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О. А. Ворониной. М., 2001. С. 101 — 105.</w:t>
      </w:r>
    </w:p>
    <w:p w:rsidR="00160894" w:rsidRDefault="00160894">
      <w:pPr>
        <w:jc w:val="both"/>
        <w:rPr>
          <w:sz w:val="17"/>
        </w:rPr>
        <w:sectPr w:rsidR="00160894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BD44BF">
      <w:pPr>
        <w:pStyle w:val="a3"/>
        <w:spacing w:before="82" w:line="247" w:lineRule="auto"/>
        <w:ind w:right="107" w:firstLine="0"/>
      </w:pPr>
      <w:r>
        <w:rPr>
          <w:color w:val="231F20"/>
        </w:rPr>
        <w:lastRenderedPageBreak/>
        <w:t>дифференциация представлена и закреплена в культуре через сим- волику мужского или женского начала. Это выражается в том, что многие не связанные с полом понятия и явления (природа, куль- тур</w:t>
      </w:r>
      <w:r>
        <w:rPr>
          <w:color w:val="231F20"/>
        </w:rPr>
        <w:t>а, стихии, цвета, божественный или потусторонний мир, добро, зло и многое другое) ассоциируются с «мужским/маскулинным»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или «женским/феминным» началом.</w:t>
      </w:r>
    </w:p>
    <w:p w:rsidR="00160894" w:rsidRDefault="00BD44BF">
      <w:pPr>
        <w:pStyle w:val="a3"/>
        <w:spacing w:line="247" w:lineRule="auto"/>
        <w:ind w:right="105"/>
      </w:pPr>
      <w:r>
        <w:rPr>
          <w:color w:val="231F20"/>
        </w:rPr>
        <w:t>Таким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образом,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возникает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символический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смысл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«женского» и «мужского», причем «мужское» отождествляется с</w:t>
      </w:r>
      <w:r>
        <w:rPr>
          <w:color w:val="231F20"/>
        </w:rPr>
        <w:t xml:space="preserve"> богом, твор- чеством, светом, силой, активностью, рациональностью и т. д. Следовательно, бог, творчество, сила и пр. символизируют маску- линность, мужское начало. «Женское» ассоциируется с противопо- ложными понятиями и явлениями: тьмой, пустотой, подчин</w:t>
      </w:r>
      <w:r>
        <w:rPr>
          <w:color w:val="231F20"/>
        </w:rPr>
        <w:t>ением, слабостью, беспомощностью, хаосом, пассивностью и т. д. Деление по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признаку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мужское/женское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половой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символизм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культуры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отра- жают и поддерживают существующую гендерную иерархию обще- ства в широком смысле слова</w:t>
      </w:r>
      <w:r>
        <w:rPr>
          <w:color w:val="231F20"/>
          <w:position w:val="5"/>
          <w:sz w:val="14"/>
        </w:rPr>
        <w:t>44</w:t>
      </w:r>
      <w:r>
        <w:rPr>
          <w:color w:val="231F20"/>
        </w:rPr>
        <w:t>.</w:t>
      </w:r>
    </w:p>
    <w:p w:rsidR="00160894" w:rsidRDefault="00BD44BF">
      <w:pPr>
        <w:pStyle w:val="a3"/>
        <w:spacing w:line="247" w:lineRule="auto"/>
        <w:ind w:right="107"/>
      </w:pPr>
      <w:r>
        <w:rPr>
          <w:color w:val="231F20"/>
        </w:rPr>
        <w:t>Итак, понятие «гендер» обозначает и социокультурный процесс формирования (конструирования) обществом различий в мужских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 женских ролях, поведении, ментальных и эмоциональных ха- рактеристиках, и сам результат — социальный конструкт гендера. Важными элемен</w:t>
      </w:r>
      <w:r>
        <w:rPr>
          <w:color w:val="231F20"/>
        </w:rPr>
        <w:t>тами создания гендерных различий являются про- тивопоставление «мужского» и «женского» и подчинение женского начала мужскому.</w:t>
      </w:r>
    </w:p>
    <w:p w:rsidR="00160894" w:rsidRDefault="00BD44BF">
      <w:pPr>
        <w:pStyle w:val="a3"/>
        <w:spacing w:line="247" w:lineRule="auto"/>
        <w:ind w:right="108"/>
      </w:pPr>
      <w:r>
        <w:rPr>
          <w:color w:val="231F20"/>
        </w:rPr>
        <w:t>Следует помнить, что современная гендерная теория не пытает- ся оспорить существование тех или иных биологических, социаль- ных,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</w:t>
      </w:r>
      <w:r>
        <w:rPr>
          <w:color w:val="231F20"/>
        </w:rPr>
        <w:t>сихологических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различий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между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конкретными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женщинами и мужчинами. Тем не менее, многие психологи отмечают тот факт, что межиндивидные различия больше, чем межполовые. Это озна- чает, что различия между двумя мужчинами или двумя женщинами могут оказаться бол</w:t>
      </w:r>
      <w:r>
        <w:rPr>
          <w:color w:val="231F20"/>
        </w:rPr>
        <w:t>ьше, чем между мужчиной и женщиной. Наи- более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часто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подчеркиваются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гендерные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различия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математических способностях, агрессивном поведении (превалируют у мужчин), эм- патии, эмоциональности, конформности, лингвистических и ком- муникативных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способностях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>превалируют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женщин)</w:t>
      </w:r>
      <w:r>
        <w:rPr>
          <w:color w:val="231F20"/>
          <w:position w:val="5"/>
          <w:sz w:val="14"/>
        </w:rPr>
        <w:t>45</w:t>
      </w:r>
      <w:r>
        <w:rPr>
          <w:color w:val="231F20"/>
        </w:rPr>
        <w:t>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однако мы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можем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обнаружить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конформного,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эмоционального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мужчину и агрессивную женщину-математика.</w:t>
      </w:r>
    </w:p>
    <w:p w:rsidR="00160894" w:rsidRDefault="00BD44BF">
      <w:pPr>
        <w:pStyle w:val="a3"/>
        <w:spacing w:line="247" w:lineRule="auto"/>
        <w:ind w:right="107"/>
      </w:pPr>
      <w:r>
        <w:rPr>
          <w:color w:val="231F20"/>
        </w:rPr>
        <w:t>Гендерная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теория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утверждает,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сам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себе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факт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различий не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важен,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социокультурная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оценка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интерпретация,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а также построение властной системы на основе этих различий. Гендерный подход основан на идее о том, что важны не биологи- ческие или физиологические различия между мужчинами и жен- щинами,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то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культурное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социальное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значение,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которое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2"/>
        </w:rPr>
        <w:t>придает</w:t>
      </w:r>
    </w:p>
    <w:p w:rsidR="00160894" w:rsidRDefault="00160894">
      <w:pPr>
        <w:pStyle w:val="a3"/>
        <w:spacing w:before="2"/>
        <w:ind w:left="0" w:firstLine="0"/>
        <w:jc w:val="left"/>
        <w:rPr>
          <w:sz w:val="12"/>
        </w:rPr>
      </w:pPr>
      <w:r>
        <w:rPr>
          <w:sz w:val="12"/>
        </w:rPr>
        <w:pict>
          <v:shape id="docshape43" o:spid="_x0000_s1047" style="position:absolute;margin-left:55.3pt;margin-top:8.35pt;width:56.7pt;height:.1pt;z-index:-15712256;mso-wrap-distance-left:0;mso-wrap-distance-right:0;mso-position-horizontal-relative:page" coordorigin="1106,167" coordsize="1134,0" path="m1106,167r1133,e" filled="f" strokecolor="#231f20" strokeweight=".5pt">
            <v:path arrowok="t"/>
            <w10:wrap type="topAndBottom" anchorx="page"/>
          </v:shape>
        </w:pict>
      </w:r>
    </w:p>
    <w:p w:rsidR="00160894" w:rsidRDefault="00BD44BF">
      <w:pPr>
        <w:spacing w:before="38"/>
        <w:ind w:left="396"/>
        <w:rPr>
          <w:sz w:val="17"/>
        </w:rPr>
      </w:pPr>
      <w:r>
        <w:rPr>
          <w:color w:val="231F20"/>
          <w:w w:val="105"/>
          <w:position w:val="5"/>
          <w:sz w:val="14"/>
        </w:rPr>
        <w:t>44</w:t>
      </w:r>
      <w:r>
        <w:rPr>
          <w:color w:val="231F20"/>
          <w:spacing w:val="29"/>
          <w:w w:val="105"/>
          <w:position w:val="5"/>
          <w:sz w:val="14"/>
        </w:rPr>
        <w:t xml:space="preserve"> </w:t>
      </w:r>
      <w:r>
        <w:rPr>
          <w:color w:val="231F20"/>
          <w:w w:val="105"/>
          <w:sz w:val="17"/>
        </w:rPr>
        <w:t>Словарь</w:t>
      </w:r>
      <w:r>
        <w:rPr>
          <w:color w:val="231F20"/>
          <w:spacing w:val="-8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гендерных</w:t>
      </w:r>
      <w:r>
        <w:rPr>
          <w:color w:val="231F20"/>
          <w:spacing w:val="-8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терминов</w:t>
      </w:r>
      <w:r>
        <w:rPr>
          <w:color w:val="231F20"/>
          <w:spacing w:val="-8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/</w:t>
      </w:r>
      <w:r>
        <w:rPr>
          <w:color w:val="231F20"/>
          <w:spacing w:val="-9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под</w:t>
      </w:r>
      <w:r>
        <w:rPr>
          <w:color w:val="231F20"/>
          <w:spacing w:val="-8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ред.</w:t>
      </w:r>
      <w:r>
        <w:rPr>
          <w:color w:val="231F20"/>
          <w:spacing w:val="-8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А.</w:t>
      </w:r>
      <w:r>
        <w:rPr>
          <w:color w:val="231F20"/>
          <w:spacing w:val="-8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А.</w:t>
      </w:r>
      <w:r>
        <w:rPr>
          <w:color w:val="231F20"/>
          <w:spacing w:val="-8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Денисовой.</w:t>
      </w:r>
      <w:r>
        <w:rPr>
          <w:color w:val="231F20"/>
          <w:spacing w:val="-8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М.,</w:t>
      </w:r>
      <w:r>
        <w:rPr>
          <w:color w:val="231F20"/>
          <w:spacing w:val="-8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2002.</w:t>
      </w:r>
      <w:r>
        <w:rPr>
          <w:color w:val="231F20"/>
          <w:spacing w:val="-8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С.</w:t>
      </w:r>
      <w:r>
        <w:rPr>
          <w:color w:val="231F20"/>
          <w:spacing w:val="-8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24—</w:t>
      </w:r>
      <w:r>
        <w:rPr>
          <w:color w:val="231F20"/>
          <w:spacing w:val="-5"/>
          <w:w w:val="105"/>
          <w:sz w:val="17"/>
        </w:rPr>
        <w:t>29.</w:t>
      </w:r>
    </w:p>
    <w:p w:rsidR="00160894" w:rsidRDefault="00BD44BF">
      <w:pPr>
        <w:spacing w:before="6"/>
        <w:ind w:left="396"/>
        <w:rPr>
          <w:sz w:val="17"/>
        </w:rPr>
      </w:pPr>
      <w:r>
        <w:rPr>
          <w:color w:val="231F20"/>
          <w:w w:val="105"/>
          <w:position w:val="5"/>
          <w:sz w:val="14"/>
        </w:rPr>
        <w:t>45</w:t>
      </w:r>
      <w:r>
        <w:rPr>
          <w:color w:val="231F20"/>
          <w:spacing w:val="29"/>
          <w:w w:val="105"/>
          <w:position w:val="5"/>
          <w:sz w:val="14"/>
        </w:rPr>
        <w:t xml:space="preserve"> </w:t>
      </w:r>
      <w:r>
        <w:rPr>
          <w:i/>
          <w:color w:val="231F20"/>
          <w:w w:val="105"/>
          <w:sz w:val="17"/>
        </w:rPr>
        <w:t>Берн</w:t>
      </w:r>
      <w:r>
        <w:rPr>
          <w:i/>
          <w:color w:val="231F20"/>
          <w:spacing w:val="-4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Ш.</w:t>
      </w:r>
      <w:r>
        <w:rPr>
          <w:i/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Гендерная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психология.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СПб.,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2001.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С.</w:t>
      </w:r>
      <w:r>
        <w:rPr>
          <w:color w:val="231F20"/>
          <w:spacing w:val="-5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83—</w:t>
      </w:r>
      <w:r>
        <w:rPr>
          <w:color w:val="231F20"/>
          <w:spacing w:val="-4"/>
          <w:w w:val="105"/>
          <w:sz w:val="17"/>
        </w:rPr>
        <w:t>120.</w:t>
      </w:r>
    </w:p>
    <w:p w:rsidR="00160894" w:rsidRDefault="00160894">
      <w:pPr>
        <w:rPr>
          <w:sz w:val="17"/>
        </w:rPr>
        <w:sectPr w:rsidR="00160894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BD44BF">
      <w:pPr>
        <w:pStyle w:val="a3"/>
        <w:spacing w:before="82" w:line="244" w:lineRule="auto"/>
        <w:ind w:right="111" w:firstLine="0"/>
      </w:pPr>
      <w:r>
        <w:rPr>
          <w:color w:val="231F20"/>
        </w:rPr>
        <w:lastRenderedPageBreak/>
        <w:t xml:space="preserve">общество этим различиям. Основой гендерных исследований </w:t>
      </w:r>
      <w:r>
        <w:rPr>
          <w:color w:val="231F20"/>
        </w:rPr>
        <w:t>явля- ется не просто описание разницы в статусах, ролях и иных аспектах жизни мужчин и женщин, но анализ власти и доминирования, ут- верждаемых в обществе через гендерные роли и отношения.</w:t>
      </w:r>
    </w:p>
    <w:p w:rsidR="00160894" w:rsidRDefault="00BD44BF">
      <w:pPr>
        <w:pStyle w:val="a3"/>
        <w:spacing w:before="2" w:line="244" w:lineRule="auto"/>
        <w:ind w:right="109"/>
      </w:pPr>
      <w:r>
        <w:rPr>
          <w:color w:val="231F20"/>
        </w:rPr>
        <w:t xml:space="preserve">Как в отечественных, так и в зарубежных работах широко ис- </w:t>
      </w:r>
      <w:r>
        <w:rPr>
          <w:color w:val="231F20"/>
          <w:spacing w:val="-2"/>
        </w:rPr>
        <w:t>пользует</w:t>
      </w:r>
      <w:r>
        <w:rPr>
          <w:color w:val="231F20"/>
          <w:spacing w:val="-2"/>
        </w:rPr>
        <w:t>ся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так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называемый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псевдогендерный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подход.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 xml:space="preserve">Псевдогендер- </w:t>
      </w:r>
      <w:r>
        <w:rPr>
          <w:color w:val="231F20"/>
        </w:rPr>
        <w:t>ными называют те исследования, в которых понятие «гендер» счи- тается якобы синонимом понятия «пол» или «социополовая роль». Такая ситуация складывается в том случае, когда авторы-исследо- ватели осоз</w:t>
      </w:r>
      <w:r>
        <w:rPr>
          <w:color w:val="231F20"/>
        </w:rPr>
        <w:t>нанно или неосознанно стоят на биодетерминиcтcкиx позициях, т. е. считают, что биология человека жестко определяет мужские и женские социальные роли, психологические характе- ристики,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сферы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занятий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т.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д.,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термин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«гендер»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используют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5"/>
        </w:rPr>
        <w:t>как</w:t>
      </w:r>
    </w:p>
    <w:p w:rsidR="00160894" w:rsidRDefault="00BD44BF">
      <w:pPr>
        <w:pStyle w:val="a3"/>
        <w:spacing w:before="4" w:line="244" w:lineRule="auto"/>
        <w:ind w:right="106" w:firstLine="0"/>
      </w:pPr>
      <w:r>
        <w:rPr>
          <w:color w:val="231F20"/>
        </w:rPr>
        <w:t>«более современный». Содержательно ситуация не меняется даже тогда, когда пол как биологический факт и гендер как социальная конструкция авторами все же различаются, но наличие двух про- тивоположных «гендеров» (мужского и женского) принимается как отражен</w:t>
      </w:r>
      <w:r>
        <w:rPr>
          <w:color w:val="231F20"/>
        </w:rPr>
        <w:t>ие двух биологически разных полов. Типичным примером социополового, а не гендерного подхода являются традиционный вопрос, адресованный только женщинам: «Хотели бы Вы сидеть дома, если бы имели материальную возможность?», или преслову- тые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опросы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тему: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«</w:t>
      </w:r>
      <w:r>
        <w:rPr>
          <w:color w:val="231F20"/>
        </w:rPr>
        <w:t>Может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ли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женщина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политиком?»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Резуль- таты подобных исследований предрешены самой методологией.</w:t>
      </w:r>
    </w:p>
    <w:p w:rsidR="00160894" w:rsidRDefault="00BD44BF">
      <w:pPr>
        <w:pStyle w:val="a3"/>
        <w:spacing w:before="5" w:line="244" w:lineRule="auto"/>
        <w:ind w:right="106"/>
      </w:pPr>
      <w:r>
        <w:rPr>
          <w:color w:val="231F20"/>
        </w:rPr>
        <w:t>Псевдогендерными исследованиями являются, к примеру, ис- следования по психологии труда (профессиональной деятельно- сти), в которых описание «мужских» и «ж</w:t>
      </w:r>
      <w:r>
        <w:rPr>
          <w:color w:val="231F20"/>
        </w:rPr>
        <w:t>енских» профессий или рабочих мест не сопровождается анализом причин и смысла этой дифференциации. С позиций подобного подхода невозможно объ- яснить, почему подавляющую часть врачей, судей или банковских служащих в СССР составляли женщины, а в Европе и СШ</w:t>
      </w:r>
      <w:r>
        <w:rPr>
          <w:color w:val="231F20"/>
        </w:rPr>
        <w:t>А это были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основном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мужчины.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Ситуация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проясняется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только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тогда,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когда с позиций гендерной теории исследователь анализирует, каковы престижность той или иной профессии в обществе, размер оплаты труда, уровень образования мужчин и женщин. Очевидно, что жен</w:t>
      </w:r>
      <w:r>
        <w:rPr>
          <w:color w:val="231F20"/>
        </w:rPr>
        <w:t>- щин среди врачей в СССР больше было не потому, что они «от при- роды более милосердны и склонны к самоотверженности» (как сказали бы биодетерминисты), и не потому, что такова социальная роль представительниц их пола (как сказали бы приверженцы со- циопол</w:t>
      </w:r>
      <w:r>
        <w:rPr>
          <w:color w:val="231F20"/>
        </w:rPr>
        <w:t>овой теории), а потому, что эта работа была низкооплачива- емой (по сравнению с работой в военно-промышленном комплексе) и в целом малопрестижной (рабочие имели гораздо больше соци- альных льгот, чем врачи).</w:t>
      </w:r>
    </w:p>
    <w:p w:rsidR="00160894" w:rsidRDefault="00BD44BF">
      <w:pPr>
        <w:pStyle w:val="a3"/>
        <w:spacing w:before="9" w:line="244" w:lineRule="auto"/>
        <w:ind w:right="106"/>
      </w:pPr>
      <w:r>
        <w:rPr>
          <w:color w:val="231F20"/>
        </w:rPr>
        <w:t>Смысл понятия «гендер» заключен в идее социально</w:t>
      </w:r>
      <w:r>
        <w:rPr>
          <w:color w:val="231F20"/>
        </w:rPr>
        <w:t>го констру- ирования различий и отношений между женщинами и мужчина-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ми. Гендер создается (конструируется) обществом как социальные</w:t>
      </w:r>
    </w:p>
    <w:p w:rsidR="00160894" w:rsidRDefault="00160894">
      <w:pPr>
        <w:pStyle w:val="a3"/>
        <w:spacing w:line="244" w:lineRule="auto"/>
        <w:sectPr w:rsidR="00160894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BD44BF">
      <w:pPr>
        <w:pStyle w:val="a3"/>
        <w:spacing w:before="82" w:line="247" w:lineRule="auto"/>
        <w:ind w:right="107" w:firstLine="0"/>
      </w:pPr>
      <w:r>
        <w:rPr>
          <w:color w:val="231F20"/>
        </w:rPr>
        <w:lastRenderedPageBreak/>
        <w:t>модели женственности и мужественности, которые определяют положение и роли женщин и мужчин в обществе и ег</w:t>
      </w:r>
      <w:r>
        <w:rPr>
          <w:color w:val="231F20"/>
        </w:rPr>
        <w:t>о институтах (семье, политической структуре, экономике, культуре и образова- нии и др.). Система норм поведения, предписывающая выполнение определенных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половых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ролей,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опирается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жесткие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представления 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том,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представляет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собой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«мужское»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«женское»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данной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куль- туре. Не биологический пол, а социокультурные нормы определя- ют в конечном счете психологические качества, модели поведения, виды деятельности, профессии женщин и мужчин.</w:t>
      </w:r>
    </w:p>
    <w:p w:rsidR="00160894" w:rsidRDefault="00160894">
      <w:pPr>
        <w:pStyle w:val="a3"/>
        <w:spacing w:before="1"/>
        <w:ind w:left="0" w:firstLine="0"/>
        <w:jc w:val="left"/>
        <w:rPr>
          <w:sz w:val="14"/>
        </w:rPr>
      </w:pPr>
      <w:r>
        <w:rPr>
          <w:sz w:val="14"/>
        </w:rPr>
        <w:pict>
          <v:group id="docshapegroup44" o:spid="_x0000_s1043" style="position:absolute;margin-left:55.3pt;margin-top:9.5pt;width:328.85pt;height:12.25pt;z-index:-15711744;mso-wrap-distance-left:0;mso-wrap-distance-right:0;mso-position-horizontal-relative:page" coordorigin="1106,190" coordsize="6577,245"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45" o:spid="_x0000_s1046" type="#_x0000_t202" style="position:absolute;left:1105;top:189;width:2181;height:240" fillcolor="#231f20" stroked="f">
              <v:textbox inset="0,0,0,0">
                <w:txbxContent>
                  <w:p w:rsidR="00160894" w:rsidRDefault="00BD44BF">
                    <w:pPr>
                      <w:spacing w:before="1"/>
                      <w:ind w:left="283"/>
                      <w:rPr>
                        <w:b/>
                        <w:color w:val="000000"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Важно</w:t>
                    </w:r>
                    <w:r>
                      <w:rPr>
                        <w:b/>
                        <w:color w:val="FFFFFF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pacing w:val="-2"/>
                        <w:sz w:val="18"/>
                      </w:rPr>
                      <w:t>запомнить!</w:t>
                    </w:r>
                  </w:p>
                </w:txbxContent>
              </v:textbox>
            </v:shape>
            <v:shape id="docshape46" o:spid="_x0000_s1045" style="position:absolute;left:1105;top:189;width:2181;height:240" coordorigin="1106,190" coordsize="2181,240" o:spt="100" adj="0,,0" path="m3286,390r-2180,l1106,430r2180,l3286,390xm3286,190r-2180,l1106,230r2180,l3286,190xe" fillcolor="#231f20" stroked="f">
              <v:stroke joinstyle="round"/>
              <v:formulas/>
              <v:path arrowok="t" o:connecttype="segments"/>
            </v:shape>
            <v:line id="_x0000_s1044" style="position:absolute" from="1106,429" to="7682,429" strokecolor="#231f20" strokeweight=".5pt"/>
            <w10:wrap type="topAndBottom" anchorx="page"/>
          </v:group>
        </w:pict>
      </w:r>
    </w:p>
    <w:p w:rsidR="00160894" w:rsidRDefault="00BD44BF">
      <w:pPr>
        <w:spacing w:before="102" w:line="264" w:lineRule="auto"/>
        <w:ind w:left="396" w:right="391" w:firstLine="283"/>
        <w:jc w:val="both"/>
        <w:rPr>
          <w:sz w:val="18"/>
        </w:rPr>
      </w:pPr>
      <w:r>
        <w:rPr>
          <w:color w:val="231F20"/>
          <w:sz w:val="18"/>
        </w:rPr>
        <w:t>Быть мужчиной или женщиной в обществе означает не просто обла-</w:t>
      </w:r>
      <w:r>
        <w:rPr>
          <w:color w:val="231F20"/>
          <w:spacing w:val="40"/>
          <w:sz w:val="18"/>
        </w:rPr>
        <w:t xml:space="preserve"> </w:t>
      </w:r>
      <w:r>
        <w:rPr>
          <w:color w:val="231F20"/>
          <w:sz w:val="18"/>
        </w:rPr>
        <w:t>дать теми или иными анатомическими особенностями — это означает</w:t>
      </w:r>
      <w:r>
        <w:rPr>
          <w:color w:val="231F20"/>
          <w:spacing w:val="40"/>
          <w:sz w:val="18"/>
        </w:rPr>
        <w:t xml:space="preserve"> </w:t>
      </w:r>
      <w:r>
        <w:rPr>
          <w:color w:val="231F20"/>
          <w:sz w:val="18"/>
        </w:rPr>
        <w:t>выполнять те или иные предписанные нам гендерные роли.</w:t>
      </w:r>
    </w:p>
    <w:p w:rsidR="00160894" w:rsidRDefault="00160894">
      <w:pPr>
        <w:pStyle w:val="a3"/>
        <w:spacing w:before="9"/>
        <w:ind w:left="0" w:firstLine="0"/>
        <w:jc w:val="left"/>
        <w:rPr>
          <w:sz w:val="7"/>
        </w:rPr>
      </w:pPr>
      <w:r>
        <w:rPr>
          <w:sz w:val="7"/>
        </w:rPr>
        <w:pict>
          <v:shape id="docshape47" o:spid="_x0000_s1042" style="position:absolute;margin-left:55.3pt;margin-top:5.8pt;width:328.85pt;height:.1pt;z-index:-15711232;mso-wrap-distance-left:0;mso-wrap-distance-right:0;mso-position-horizontal-relative:page" coordorigin="1106,116" coordsize="6577,0" path="m1106,116r6576,e" filled="f" strokecolor="#231f20" strokeweight=".5pt">
            <v:path arrowok="t"/>
            <w10:wrap type="topAndBottom" anchorx="page"/>
          </v:shape>
        </w:pict>
      </w:r>
    </w:p>
    <w:p w:rsidR="00160894" w:rsidRDefault="00160894">
      <w:pPr>
        <w:pStyle w:val="a3"/>
        <w:spacing w:before="2"/>
        <w:ind w:left="0" w:firstLine="0"/>
        <w:jc w:val="left"/>
        <w:rPr>
          <w:sz w:val="18"/>
        </w:rPr>
      </w:pPr>
    </w:p>
    <w:p w:rsidR="00160894" w:rsidRDefault="00BD44BF">
      <w:pPr>
        <w:pStyle w:val="a3"/>
        <w:spacing w:line="247" w:lineRule="auto"/>
        <w:ind w:right="105"/>
      </w:pPr>
      <w:r>
        <w:rPr>
          <w:color w:val="231F20"/>
        </w:rPr>
        <w:t>Иногда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говорят,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гендер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«культурная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маска»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пола,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опре- деляемая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нашими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социокультурными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представлениями.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Гендерные системы различаются в разных обществах, однако в каждом обще- стве эти системы асимметричны так, что мужчины и все «мужское/ маскулинное»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(черты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характера,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модели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поведения,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профессии и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пр.)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считаются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первичными,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значимыми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доминирующими, а женщины и все «женское/феминное» определяются как вторич- ное, незначительное с социальной точки и подчиненное.</w:t>
      </w:r>
    </w:p>
    <w:p w:rsidR="00160894" w:rsidRDefault="00BD44BF">
      <w:pPr>
        <w:pStyle w:val="a3"/>
        <w:spacing w:line="247" w:lineRule="auto"/>
        <w:ind w:right="105"/>
      </w:pPr>
      <w:r>
        <w:rPr>
          <w:color w:val="231F20"/>
        </w:rPr>
        <w:t>Сущностью конструирования гендера на данном этапе развития общества является полярность и пр</w:t>
      </w:r>
      <w:r>
        <w:rPr>
          <w:color w:val="231F20"/>
        </w:rPr>
        <w:t>отивопоставление. Гендерная система как таковая отражает асимметричные культурные оценки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 ожидания, адресуемые людям в зависимости от их пола. В каждом обществе, где социально предписанные характеристики имеют два гендерных типа (ярлыка), каждому биологич</w:t>
      </w:r>
      <w:r>
        <w:rPr>
          <w:color w:val="231F20"/>
        </w:rPr>
        <w:t xml:space="preserve">ескому полу предпи- сывается определенная социальная роль, причем система гендер- ных ролей построена на принципе бинарной оппозиции и иерар- хии. Социальные нормы меняются со временем, однако гендерная асимметрия сохраняется. Фактически гендерная система </w:t>
      </w:r>
      <w:r>
        <w:rPr>
          <w:color w:val="231F20"/>
        </w:rPr>
        <w:t>является социально сконструированной системой неравенства по половому признаку и оказывается одним из способов социальной стратифи- кации общества, который в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сочетании с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такими социально-демогра- фическими факторами, как раса, национальность, класс, возрас</w:t>
      </w:r>
      <w:r>
        <w:rPr>
          <w:color w:val="231F20"/>
        </w:rPr>
        <w:t>т, организует систему социальной иерархии</w:t>
      </w:r>
      <w:r>
        <w:rPr>
          <w:color w:val="231F20"/>
          <w:position w:val="5"/>
          <w:sz w:val="14"/>
        </w:rPr>
        <w:t>46</w:t>
      </w:r>
      <w:r>
        <w:rPr>
          <w:color w:val="231F20"/>
        </w:rPr>
        <w:t>.</w:t>
      </w:r>
    </w:p>
    <w:p w:rsidR="00160894" w:rsidRDefault="00BD44BF">
      <w:pPr>
        <w:pStyle w:val="a3"/>
        <w:spacing w:line="232" w:lineRule="exact"/>
        <w:ind w:left="396" w:firstLine="0"/>
      </w:pPr>
      <w:r>
        <w:rPr>
          <w:color w:val="231F20"/>
        </w:rPr>
        <w:t>Важную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роль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развитии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поддержании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гендерной</w:t>
      </w:r>
      <w:r>
        <w:rPr>
          <w:color w:val="231F20"/>
          <w:spacing w:val="58"/>
        </w:rPr>
        <w:t xml:space="preserve"> </w:t>
      </w:r>
      <w:r>
        <w:rPr>
          <w:color w:val="231F20"/>
          <w:spacing w:val="-2"/>
        </w:rPr>
        <w:t>системы</w:t>
      </w:r>
    </w:p>
    <w:p w:rsidR="00160894" w:rsidRDefault="00BD44BF">
      <w:pPr>
        <w:pStyle w:val="a3"/>
        <w:spacing w:line="247" w:lineRule="auto"/>
        <w:ind w:right="111" w:firstLine="0"/>
      </w:pPr>
      <w:r>
        <w:rPr>
          <w:color w:val="231F20"/>
        </w:rPr>
        <w:t>играют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коллективные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представления.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Конструирование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гендерного сознания индивидов происходит через распространение и поддер- жание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социальных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культурных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стереотипов,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норм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предписаний.</w:t>
      </w:r>
    </w:p>
    <w:p w:rsidR="00160894" w:rsidRDefault="00160894">
      <w:pPr>
        <w:pStyle w:val="a3"/>
        <w:spacing w:before="5"/>
        <w:ind w:left="0" w:firstLine="0"/>
        <w:jc w:val="left"/>
        <w:rPr>
          <w:sz w:val="12"/>
        </w:rPr>
      </w:pPr>
      <w:r>
        <w:rPr>
          <w:sz w:val="12"/>
        </w:rPr>
        <w:pict>
          <v:shape id="docshape48" o:spid="_x0000_s1041" style="position:absolute;margin-left:55.3pt;margin-top:8.5pt;width:56.7pt;height:.1pt;z-index:-15710720;mso-wrap-distance-left:0;mso-wrap-distance-right:0;mso-position-horizontal-relative:page" coordorigin="1106,170" coordsize="1134,0" path="m1106,170r1133,e" filled="f" strokecolor="#231f20" strokeweight=".5pt">
            <v:path arrowok="t"/>
            <w10:wrap type="topAndBottom" anchorx="page"/>
          </v:shape>
        </w:pict>
      </w:r>
    </w:p>
    <w:p w:rsidR="00160894" w:rsidRDefault="00BD44BF">
      <w:pPr>
        <w:spacing w:before="38"/>
        <w:ind w:left="113" w:firstLine="283"/>
        <w:rPr>
          <w:sz w:val="17"/>
        </w:rPr>
      </w:pPr>
      <w:r w:rsidRPr="00046F7F">
        <w:rPr>
          <w:color w:val="231F20"/>
          <w:position w:val="5"/>
          <w:sz w:val="14"/>
          <w:lang w:val="en-US"/>
        </w:rPr>
        <w:t>46</w:t>
      </w:r>
      <w:r w:rsidRPr="00046F7F">
        <w:rPr>
          <w:color w:val="231F20"/>
          <w:spacing w:val="40"/>
          <w:position w:val="5"/>
          <w:sz w:val="14"/>
          <w:lang w:val="en-US"/>
        </w:rPr>
        <w:t xml:space="preserve"> </w:t>
      </w:r>
      <w:r w:rsidRPr="00046F7F">
        <w:rPr>
          <w:i/>
          <w:color w:val="231F20"/>
          <w:sz w:val="17"/>
          <w:lang w:val="en-US"/>
        </w:rPr>
        <w:t>Hirdman</w:t>
      </w:r>
      <w:r w:rsidRPr="00046F7F">
        <w:rPr>
          <w:i/>
          <w:color w:val="231F20"/>
          <w:spacing w:val="25"/>
          <w:sz w:val="17"/>
          <w:lang w:val="en-US"/>
        </w:rPr>
        <w:t xml:space="preserve"> </w:t>
      </w:r>
      <w:r w:rsidRPr="00046F7F">
        <w:rPr>
          <w:i/>
          <w:color w:val="231F20"/>
          <w:sz w:val="17"/>
          <w:lang w:val="en-US"/>
        </w:rPr>
        <w:t>Y.</w:t>
      </w:r>
      <w:r w:rsidRPr="00046F7F">
        <w:rPr>
          <w:i/>
          <w:color w:val="231F20"/>
          <w:spacing w:val="25"/>
          <w:sz w:val="17"/>
          <w:lang w:val="en-US"/>
        </w:rPr>
        <w:t xml:space="preserve"> </w:t>
      </w:r>
      <w:r w:rsidRPr="00046F7F">
        <w:rPr>
          <w:color w:val="231F20"/>
          <w:sz w:val="17"/>
          <w:lang w:val="en-US"/>
        </w:rPr>
        <w:t>The</w:t>
      </w:r>
      <w:r w:rsidRPr="00046F7F">
        <w:rPr>
          <w:color w:val="231F20"/>
          <w:spacing w:val="25"/>
          <w:sz w:val="17"/>
          <w:lang w:val="en-US"/>
        </w:rPr>
        <w:t xml:space="preserve"> </w:t>
      </w:r>
      <w:r w:rsidRPr="00046F7F">
        <w:rPr>
          <w:color w:val="231F20"/>
          <w:sz w:val="17"/>
          <w:lang w:val="en-US"/>
        </w:rPr>
        <w:t>gender</w:t>
      </w:r>
      <w:r w:rsidRPr="00046F7F">
        <w:rPr>
          <w:color w:val="231F20"/>
          <w:spacing w:val="25"/>
          <w:sz w:val="17"/>
          <w:lang w:val="en-US"/>
        </w:rPr>
        <w:t xml:space="preserve"> </w:t>
      </w:r>
      <w:r w:rsidRPr="00046F7F">
        <w:rPr>
          <w:color w:val="231F20"/>
          <w:sz w:val="17"/>
          <w:lang w:val="en-US"/>
        </w:rPr>
        <w:t>system</w:t>
      </w:r>
      <w:r w:rsidRPr="00046F7F">
        <w:rPr>
          <w:color w:val="231F20"/>
          <w:spacing w:val="25"/>
          <w:sz w:val="17"/>
          <w:lang w:val="en-US"/>
        </w:rPr>
        <w:t xml:space="preserve"> </w:t>
      </w:r>
      <w:r w:rsidRPr="00046F7F">
        <w:rPr>
          <w:color w:val="231F20"/>
          <w:sz w:val="17"/>
          <w:lang w:val="en-US"/>
        </w:rPr>
        <w:t>//</w:t>
      </w:r>
      <w:r w:rsidRPr="00046F7F">
        <w:rPr>
          <w:color w:val="231F20"/>
          <w:spacing w:val="25"/>
          <w:sz w:val="17"/>
          <w:lang w:val="en-US"/>
        </w:rPr>
        <w:t xml:space="preserve"> </w:t>
      </w:r>
      <w:r w:rsidRPr="00046F7F">
        <w:rPr>
          <w:color w:val="231F20"/>
          <w:sz w:val="17"/>
          <w:lang w:val="en-US"/>
        </w:rPr>
        <w:t>New</w:t>
      </w:r>
      <w:r w:rsidRPr="00046F7F">
        <w:rPr>
          <w:color w:val="231F20"/>
          <w:spacing w:val="25"/>
          <w:sz w:val="17"/>
          <w:lang w:val="en-US"/>
        </w:rPr>
        <w:t xml:space="preserve"> </w:t>
      </w:r>
      <w:r w:rsidRPr="00046F7F">
        <w:rPr>
          <w:color w:val="231F20"/>
          <w:sz w:val="17"/>
          <w:lang w:val="en-US"/>
        </w:rPr>
        <w:t>Perspective</w:t>
      </w:r>
      <w:r w:rsidRPr="00046F7F">
        <w:rPr>
          <w:color w:val="231F20"/>
          <w:spacing w:val="25"/>
          <w:sz w:val="17"/>
          <w:lang w:val="en-US"/>
        </w:rPr>
        <w:t xml:space="preserve"> </w:t>
      </w:r>
      <w:r w:rsidRPr="00046F7F">
        <w:rPr>
          <w:color w:val="231F20"/>
          <w:sz w:val="17"/>
          <w:lang w:val="en-US"/>
        </w:rPr>
        <w:t>on</w:t>
      </w:r>
      <w:r w:rsidRPr="00046F7F">
        <w:rPr>
          <w:color w:val="231F20"/>
          <w:spacing w:val="25"/>
          <w:sz w:val="17"/>
          <w:lang w:val="en-US"/>
        </w:rPr>
        <w:t xml:space="preserve"> </w:t>
      </w:r>
      <w:r w:rsidRPr="00046F7F">
        <w:rPr>
          <w:color w:val="231F20"/>
          <w:sz w:val="17"/>
          <w:lang w:val="en-US"/>
        </w:rPr>
        <w:t>the</w:t>
      </w:r>
      <w:r w:rsidRPr="00046F7F">
        <w:rPr>
          <w:color w:val="231F20"/>
          <w:spacing w:val="25"/>
          <w:sz w:val="17"/>
          <w:lang w:val="en-US"/>
        </w:rPr>
        <w:t xml:space="preserve"> </w:t>
      </w:r>
      <w:r w:rsidRPr="00046F7F">
        <w:rPr>
          <w:color w:val="231F20"/>
          <w:sz w:val="17"/>
          <w:lang w:val="en-US"/>
        </w:rPr>
        <w:t>Women’s</w:t>
      </w:r>
      <w:r w:rsidRPr="00046F7F">
        <w:rPr>
          <w:color w:val="231F20"/>
          <w:spacing w:val="25"/>
          <w:sz w:val="17"/>
          <w:lang w:val="en-US"/>
        </w:rPr>
        <w:t xml:space="preserve"> </w:t>
      </w:r>
      <w:r w:rsidRPr="00046F7F">
        <w:rPr>
          <w:color w:val="231F20"/>
          <w:sz w:val="17"/>
          <w:lang w:val="en-US"/>
        </w:rPr>
        <w:t>Movement.</w:t>
      </w:r>
      <w:r w:rsidRPr="00046F7F">
        <w:rPr>
          <w:color w:val="231F20"/>
          <w:spacing w:val="40"/>
          <w:sz w:val="17"/>
          <w:lang w:val="en-US"/>
        </w:rPr>
        <w:t xml:space="preserve"> </w:t>
      </w:r>
      <w:r>
        <w:rPr>
          <w:color w:val="231F20"/>
          <w:sz w:val="17"/>
        </w:rPr>
        <w:t>Aarhus : Aarhus University Press, 1991. P. 208—220.</w:t>
      </w:r>
    </w:p>
    <w:p w:rsidR="00160894" w:rsidRDefault="00160894">
      <w:pPr>
        <w:rPr>
          <w:sz w:val="17"/>
        </w:rPr>
        <w:sectPr w:rsidR="00160894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BD44BF">
      <w:pPr>
        <w:pStyle w:val="a3"/>
        <w:spacing w:before="82" w:line="244" w:lineRule="auto"/>
        <w:ind w:right="111" w:firstLine="0"/>
      </w:pPr>
      <w:r>
        <w:rPr>
          <w:color w:val="231F20"/>
        </w:rPr>
        <w:lastRenderedPageBreak/>
        <w:t>Общество поощряет соответствие нормативному поведению и на- казывает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нарушение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отклонение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него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(например,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2"/>
        </w:rPr>
        <w:t>ярлыки</w:t>
      </w:r>
    </w:p>
    <w:p w:rsidR="00160894" w:rsidRDefault="00BD44BF">
      <w:pPr>
        <w:pStyle w:val="a3"/>
        <w:spacing w:line="242" w:lineRule="auto"/>
        <w:ind w:right="108" w:firstLine="0"/>
      </w:pPr>
      <w:r>
        <w:rPr>
          <w:color w:val="231F20"/>
        </w:rPr>
        <w:t>«мужеподобная женщина» или «мужик, а ведет себя как баба» весь- ма болезненно переживаются людьми и могут вызывать не только стрессы, но и различные виды психических расстройств). С мо- мента своего рождения человек становится объектом воздействия существу</w:t>
      </w:r>
      <w:r>
        <w:rPr>
          <w:color w:val="231F20"/>
        </w:rPr>
        <w:t>ющей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данном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обществе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гендерной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системы.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Воплощая в своих действиях ожидания, связанные с их гендерным статусом, индивиды на микроуровне поддерживают (конструируют) гендер- ные различия и одновременно — построенные на их основе систе- мы господства и влас</w:t>
      </w:r>
      <w:r>
        <w:rPr>
          <w:color w:val="231F20"/>
        </w:rPr>
        <w:t>твования.</w:t>
      </w:r>
    </w:p>
    <w:p w:rsidR="00160894" w:rsidRDefault="00BD44BF">
      <w:pPr>
        <w:pStyle w:val="a3"/>
        <w:spacing w:before="9" w:line="242" w:lineRule="auto"/>
        <w:ind w:right="108"/>
      </w:pPr>
      <w:r>
        <w:rPr>
          <w:color w:val="231F20"/>
        </w:rPr>
        <w:t>Теория гендерной системы подразумевает методологическое по- нимание гендера как одной из стратифицирующих функций обще- ства и организующего окружающий мир начала</w:t>
      </w:r>
      <w:r>
        <w:rPr>
          <w:color w:val="231F20"/>
          <w:position w:val="5"/>
          <w:sz w:val="14"/>
        </w:rPr>
        <w:t>47</w:t>
      </w:r>
      <w:r>
        <w:rPr>
          <w:color w:val="231F20"/>
        </w:rPr>
        <w:t>. Термин «гендер» 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производные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дают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понимание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того,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дополнение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биоло-</w:t>
      </w:r>
      <w:r>
        <w:rPr>
          <w:color w:val="231F20"/>
        </w:rPr>
        <w:t xml:space="preserve"> гической основе существуют социально детерминированные пред- ставления о женщине и мужчине, которые оказывают мощнейшее влияние на культурный контекст развития мальчика и девочки, женщины и мужчины. В этом контексте понимается, что пол инди- вида влияет:</w:t>
      </w:r>
    </w:p>
    <w:p w:rsidR="00160894" w:rsidRDefault="00BD44BF">
      <w:pPr>
        <w:pStyle w:val="a4"/>
        <w:numPr>
          <w:ilvl w:val="0"/>
          <w:numId w:val="6"/>
        </w:numPr>
        <w:tabs>
          <w:tab w:val="left" w:pos="735"/>
        </w:tabs>
        <w:spacing w:before="9"/>
        <w:ind w:left="735" w:hanging="339"/>
        <w:jc w:val="both"/>
        <w:rPr>
          <w:sz w:val="21"/>
        </w:rPr>
      </w:pPr>
      <w:r>
        <w:rPr>
          <w:color w:val="231F20"/>
          <w:sz w:val="21"/>
        </w:rPr>
        <w:t>на</w:t>
      </w:r>
      <w:r>
        <w:rPr>
          <w:color w:val="231F20"/>
          <w:spacing w:val="15"/>
          <w:sz w:val="21"/>
        </w:rPr>
        <w:t xml:space="preserve"> </w:t>
      </w:r>
      <w:r>
        <w:rPr>
          <w:color w:val="231F20"/>
          <w:sz w:val="21"/>
        </w:rPr>
        <w:t>его</w:t>
      </w:r>
      <w:r>
        <w:rPr>
          <w:color w:val="231F20"/>
          <w:spacing w:val="16"/>
          <w:sz w:val="21"/>
        </w:rPr>
        <w:t xml:space="preserve"> </w:t>
      </w:r>
      <w:r>
        <w:rPr>
          <w:color w:val="231F20"/>
          <w:sz w:val="21"/>
        </w:rPr>
        <w:t>(ее)</w:t>
      </w:r>
      <w:r>
        <w:rPr>
          <w:color w:val="231F20"/>
          <w:spacing w:val="16"/>
          <w:sz w:val="21"/>
        </w:rPr>
        <w:t xml:space="preserve"> </w:t>
      </w:r>
      <w:r>
        <w:rPr>
          <w:color w:val="231F20"/>
          <w:sz w:val="21"/>
        </w:rPr>
        <w:t>общественное</w:t>
      </w:r>
      <w:r>
        <w:rPr>
          <w:color w:val="231F20"/>
          <w:spacing w:val="15"/>
          <w:sz w:val="21"/>
        </w:rPr>
        <w:t xml:space="preserve"> </w:t>
      </w:r>
      <w:r>
        <w:rPr>
          <w:color w:val="231F20"/>
          <w:sz w:val="21"/>
        </w:rPr>
        <w:t>положение</w:t>
      </w:r>
      <w:r>
        <w:rPr>
          <w:color w:val="231F20"/>
          <w:spacing w:val="16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16"/>
          <w:sz w:val="21"/>
        </w:rPr>
        <w:t xml:space="preserve"> </w:t>
      </w:r>
      <w:r>
        <w:rPr>
          <w:color w:val="231F20"/>
          <w:spacing w:val="-2"/>
          <w:sz w:val="21"/>
        </w:rPr>
        <w:t>статус;</w:t>
      </w:r>
    </w:p>
    <w:p w:rsidR="00160894" w:rsidRDefault="00BD44BF">
      <w:pPr>
        <w:pStyle w:val="a4"/>
        <w:numPr>
          <w:ilvl w:val="0"/>
          <w:numId w:val="6"/>
        </w:numPr>
        <w:tabs>
          <w:tab w:val="left" w:pos="735"/>
        </w:tabs>
        <w:spacing w:before="3" w:line="242" w:lineRule="auto"/>
        <w:ind w:right="111" w:firstLine="283"/>
        <w:jc w:val="both"/>
        <w:rPr>
          <w:sz w:val="21"/>
        </w:rPr>
      </w:pPr>
      <w:r>
        <w:rPr>
          <w:color w:val="231F20"/>
          <w:sz w:val="21"/>
        </w:rPr>
        <w:t>то, какое поведение считается нормальным или отклоняю- щимся для мужчин и женщин;</w:t>
      </w:r>
    </w:p>
    <w:p w:rsidR="00160894" w:rsidRDefault="00BD44BF">
      <w:pPr>
        <w:pStyle w:val="a4"/>
        <w:numPr>
          <w:ilvl w:val="0"/>
          <w:numId w:val="6"/>
        </w:numPr>
        <w:tabs>
          <w:tab w:val="left" w:pos="735"/>
        </w:tabs>
        <w:spacing w:before="2" w:line="242" w:lineRule="auto"/>
        <w:ind w:right="107" w:firstLine="283"/>
        <w:jc w:val="both"/>
        <w:rPr>
          <w:sz w:val="21"/>
        </w:rPr>
      </w:pPr>
      <w:r>
        <w:rPr>
          <w:color w:val="231F20"/>
          <w:sz w:val="21"/>
        </w:rPr>
        <w:t xml:space="preserve">то, какие психологические качества присущи тому или иному </w:t>
      </w:r>
      <w:r>
        <w:rPr>
          <w:color w:val="231F20"/>
          <w:spacing w:val="-2"/>
          <w:sz w:val="21"/>
        </w:rPr>
        <w:t>полу.</w:t>
      </w:r>
    </w:p>
    <w:p w:rsidR="00160894" w:rsidRDefault="00BD44BF">
      <w:pPr>
        <w:pStyle w:val="a3"/>
        <w:spacing w:before="2" w:line="242" w:lineRule="auto"/>
        <w:ind w:right="105"/>
      </w:pPr>
      <w:r>
        <w:rPr>
          <w:color w:val="231F20"/>
        </w:rPr>
        <w:t>Современные ученые говорят даже не о гендере, а о гендерах, подчеркивая употреблением множественной формы тот факт, что эта категория исторически и культурно изменяется. Антропологи доказали, что содержание выражения «быть женщиной» или «быть мужчиной» изм</w:t>
      </w:r>
      <w:r>
        <w:rPr>
          <w:color w:val="231F20"/>
        </w:rPr>
        <w:t>еняется от поколения к поколению и различно для разных расовых, этнических, религиозных групп так же, как и для разных социальных слоев.</w:t>
      </w:r>
    </w:p>
    <w:p w:rsidR="00160894" w:rsidRDefault="00BD44BF">
      <w:pPr>
        <w:pStyle w:val="a3"/>
        <w:spacing w:before="7" w:line="242" w:lineRule="auto"/>
        <w:ind w:right="109"/>
      </w:pPr>
      <w:r>
        <w:rPr>
          <w:color w:val="231F20"/>
        </w:rPr>
        <w:t>Гендер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определяет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индивидуальные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возможности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образовании, профессиональной деятельности, доступе к власти, сексуально</w:t>
      </w:r>
      <w:r>
        <w:rPr>
          <w:color w:val="231F20"/>
        </w:rPr>
        <w:t>сти, семейной роли и репродуктивном поведении. Социальные статусы действуют в рамках культурного пространства данного общества. Это означает, что гендеру соответствует гендерная культура</w:t>
      </w:r>
      <w:r>
        <w:rPr>
          <w:color w:val="231F20"/>
          <w:position w:val="5"/>
          <w:sz w:val="14"/>
        </w:rPr>
        <w:t>48</w:t>
      </w:r>
      <w:r>
        <w:rPr>
          <w:color w:val="231F20"/>
        </w:rPr>
        <w:t>.</w:t>
      </w:r>
    </w:p>
    <w:p w:rsidR="00160894" w:rsidRDefault="00BD44BF">
      <w:pPr>
        <w:pStyle w:val="a3"/>
        <w:spacing w:before="5" w:line="244" w:lineRule="auto"/>
        <w:ind w:right="106"/>
      </w:pPr>
      <w:r>
        <w:rPr>
          <w:color w:val="231F20"/>
        </w:rPr>
        <w:t>Идея стратификации предполагает, что гендер существует одно- време</w:t>
      </w:r>
      <w:r>
        <w:rPr>
          <w:color w:val="231F20"/>
        </w:rPr>
        <w:t>нно в структурном делении общества, в его символических значениях и в индивидуальных идентичностях. Другими словами, женщины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мужчины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вместе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отдельности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производят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4"/>
        </w:rPr>
        <w:t>вос-</w:t>
      </w:r>
    </w:p>
    <w:p w:rsidR="00160894" w:rsidRDefault="00160894">
      <w:pPr>
        <w:pStyle w:val="a3"/>
        <w:spacing w:before="8"/>
        <w:ind w:left="0" w:firstLine="0"/>
        <w:jc w:val="left"/>
        <w:rPr>
          <w:sz w:val="12"/>
        </w:rPr>
      </w:pPr>
      <w:r>
        <w:rPr>
          <w:sz w:val="12"/>
        </w:rPr>
        <w:pict>
          <v:shape id="docshape49" o:spid="_x0000_s1040" style="position:absolute;margin-left:55.3pt;margin-top:8.65pt;width:56.7pt;height:.1pt;z-index:-15710208;mso-wrap-distance-left:0;mso-wrap-distance-right:0;mso-position-horizontal-relative:page" coordorigin="1106,173" coordsize="1134,0" path="m1106,173r1133,e" filled="f" strokecolor="#231f20" strokeweight=".5pt">
            <v:path arrowok="t"/>
            <w10:wrap type="topAndBottom" anchorx="page"/>
          </v:shape>
        </w:pict>
      </w:r>
    </w:p>
    <w:p w:rsidR="00160894" w:rsidRDefault="00BD44BF">
      <w:pPr>
        <w:spacing w:before="38"/>
        <w:ind w:left="113" w:right="189" w:firstLine="283"/>
        <w:rPr>
          <w:sz w:val="17"/>
        </w:rPr>
      </w:pPr>
      <w:r w:rsidRPr="00046F7F">
        <w:rPr>
          <w:color w:val="231F20"/>
          <w:w w:val="105"/>
          <w:position w:val="5"/>
          <w:sz w:val="14"/>
          <w:lang w:val="en-US"/>
        </w:rPr>
        <w:t>47</w:t>
      </w:r>
      <w:r w:rsidRPr="00046F7F">
        <w:rPr>
          <w:color w:val="231F20"/>
          <w:spacing w:val="40"/>
          <w:w w:val="105"/>
          <w:position w:val="5"/>
          <w:sz w:val="14"/>
          <w:lang w:val="en-US"/>
        </w:rPr>
        <w:t xml:space="preserve"> </w:t>
      </w:r>
      <w:r w:rsidRPr="00046F7F">
        <w:rPr>
          <w:i/>
          <w:color w:val="231F20"/>
          <w:w w:val="105"/>
          <w:sz w:val="17"/>
          <w:lang w:val="en-US"/>
        </w:rPr>
        <w:t xml:space="preserve">Connell R. </w:t>
      </w:r>
      <w:r w:rsidRPr="00046F7F">
        <w:rPr>
          <w:color w:val="231F20"/>
          <w:w w:val="105"/>
          <w:sz w:val="17"/>
          <w:lang w:val="en-US"/>
        </w:rPr>
        <w:t>Gender and Power. Society, the Person and Sexual Politics.</w:t>
      </w:r>
      <w:r w:rsidRPr="00046F7F">
        <w:rPr>
          <w:color w:val="231F20"/>
          <w:w w:val="105"/>
          <w:sz w:val="17"/>
          <w:lang w:val="en-US"/>
        </w:rPr>
        <w:t xml:space="preserve"> </w:t>
      </w:r>
      <w:r>
        <w:rPr>
          <w:color w:val="231F20"/>
          <w:w w:val="105"/>
          <w:sz w:val="17"/>
        </w:rPr>
        <w:t>Stanford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University Press, 1987. 334 p.</w:t>
      </w:r>
    </w:p>
    <w:p w:rsidR="00160894" w:rsidRDefault="00BD44BF">
      <w:pPr>
        <w:spacing w:before="7"/>
        <w:ind w:left="113" w:firstLine="283"/>
        <w:rPr>
          <w:sz w:val="17"/>
        </w:rPr>
      </w:pPr>
      <w:r>
        <w:rPr>
          <w:color w:val="231F20"/>
          <w:w w:val="105"/>
          <w:position w:val="5"/>
          <w:sz w:val="14"/>
        </w:rPr>
        <w:t>48</w:t>
      </w:r>
      <w:r>
        <w:rPr>
          <w:color w:val="231F20"/>
          <w:spacing w:val="40"/>
          <w:w w:val="105"/>
          <w:position w:val="5"/>
          <w:sz w:val="14"/>
        </w:rPr>
        <w:t xml:space="preserve"> </w:t>
      </w:r>
      <w:r>
        <w:rPr>
          <w:color w:val="231F20"/>
          <w:w w:val="105"/>
          <w:sz w:val="17"/>
        </w:rPr>
        <w:t>Воронина</w:t>
      </w:r>
      <w:r>
        <w:rPr>
          <w:color w:val="231F20"/>
          <w:spacing w:val="28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О.</w:t>
      </w:r>
      <w:r>
        <w:rPr>
          <w:color w:val="231F20"/>
          <w:spacing w:val="27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А.</w:t>
      </w:r>
      <w:r>
        <w:rPr>
          <w:color w:val="231F20"/>
          <w:spacing w:val="28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Гендерная</w:t>
      </w:r>
      <w:r>
        <w:rPr>
          <w:color w:val="231F20"/>
          <w:spacing w:val="28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культура</w:t>
      </w:r>
      <w:r>
        <w:rPr>
          <w:color w:val="231F20"/>
          <w:spacing w:val="28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в</w:t>
      </w:r>
      <w:r>
        <w:rPr>
          <w:color w:val="231F20"/>
          <w:spacing w:val="28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России:</w:t>
      </w:r>
      <w:r>
        <w:rPr>
          <w:color w:val="231F20"/>
          <w:spacing w:val="28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традиции</w:t>
      </w:r>
      <w:r>
        <w:rPr>
          <w:color w:val="231F20"/>
          <w:spacing w:val="28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и</w:t>
      </w:r>
      <w:r>
        <w:rPr>
          <w:color w:val="231F20"/>
          <w:spacing w:val="28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новации.</w:t>
      </w:r>
      <w:r>
        <w:rPr>
          <w:color w:val="231F20"/>
          <w:spacing w:val="28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М.</w:t>
      </w:r>
      <w:r>
        <w:rPr>
          <w:color w:val="231F20"/>
          <w:spacing w:val="28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: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ИФ РАН, 2018. 111 с.</w:t>
      </w:r>
    </w:p>
    <w:p w:rsidR="00160894" w:rsidRDefault="00160894">
      <w:pPr>
        <w:rPr>
          <w:sz w:val="17"/>
        </w:rPr>
        <w:sectPr w:rsidR="00160894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BD44BF">
      <w:pPr>
        <w:pStyle w:val="a3"/>
        <w:spacing w:before="82" w:line="242" w:lineRule="auto"/>
        <w:ind w:right="111" w:firstLine="0"/>
      </w:pPr>
      <w:r>
        <w:rPr>
          <w:color w:val="231F20"/>
        </w:rPr>
        <w:lastRenderedPageBreak/>
        <w:t>производят целостную человеческую жизнь, социальные и куль- турные структуры так же, как самих себя и друг друга как существ определенного пола.</w:t>
      </w:r>
    </w:p>
    <w:p w:rsidR="00160894" w:rsidRDefault="00BD44BF">
      <w:pPr>
        <w:pStyle w:val="a3"/>
        <w:spacing w:before="2" w:line="242" w:lineRule="auto"/>
        <w:ind w:right="106"/>
      </w:pPr>
      <w:r>
        <w:rPr>
          <w:color w:val="231F20"/>
        </w:rPr>
        <w:t>Понятие «гендерный контракт» применяется к анализу активно- сти и проявлению субъективности человека на его (ее</w:t>
      </w:r>
      <w:r>
        <w:rPr>
          <w:color w:val="231F20"/>
        </w:rPr>
        <w:t>) собствен- ных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условиях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учетом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индивидуальных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особенностей.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Конструкция гендера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есть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одновременно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продукт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процесс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представления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как о других, так и о самих себе. Смысл гендерной процессуальности состоит в том, что социальный пол обретается. Стадии обретения пола — это стадии оформления гендера в движении от биологиче- ского к социальному.</w:t>
      </w:r>
    </w:p>
    <w:p w:rsidR="00160894" w:rsidRDefault="00BD44BF">
      <w:pPr>
        <w:pStyle w:val="a3"/>
        <w:spacing w:before="5" w:line="242" w:lineRule="auto"/>
        <w:ind w:right="111"/>
      </w:pPr>
      <w:r>
        <w:rPr>
          <w:color w:val="231F20"/>
        </w:rPr>
        <w:t>Одна из схем такого движения представлена Д</w:t>
      </w:r>
      <w:r>
        <w:rPr>
          <w:color w:val="231F20"/>
        </w:rPr>
        <w:t>ж. Лорбер. Она показывает предпосылки и компоненты гендера, но нам представ- ляется, что они могут быть рассмотрены и как этапы становления гендера в качестве статуса и структуры:</w:t>
      </w:r>
    </w:p>
    <w:p w:rsidR="00160894" w:rsidRDefault="00BD44BF">
      <w:pPr>
        <w:pStyle w:val="a4"/>
        <w:numPr>
          <w:ilvl w:val="0"/>
          <w:numId w:val="6"/>
        </w:numPr>
        <w:tabs>
          <w:tab w:val="left" w:pos="735"/>
        </w:tabs>
        <w:spacing w:before="2" w:line="242" w:lineRule="auto"/>
        <w:ind w:right="111" w:firstLine="283"/>
        <w:jc w:val="both"/>
        <w:rPr>
          <w:sz w:val="21"/>
        </w:rPr>
      </w:pPr>
      <w:r>
        <w:rPr>
          <w:color w:val="231F20"/>
          <w:sz w:val="21"/>
        </w:rPr>
        <w:t>пол (</w:t>
      </w:r>
      <w:r>
        <w:rPr>
          <w:i/>
          <w:color w:val="231F20"/>
          <w:sz w:val="21"/>
        </w:rPr>
        <w:t>sex</w:t>
      </w:r>
      <w:r>
        <w:rPr>
          <w:color w:val="231F20"/>
          <w:sz w:val="21"/>
        </w:rPr>
        <w:t>) как биологическая категория, непосредственно дан- ное сочетание ге</w:t>
      </w:r>
      <w:r>
        <w:rPr>
          <w:color w:val="231F20"/>
          <w:sz w:val="21"/>
        </w:rPr>
        <w:t>нов, определенный гормональный набор;</w:t>
      </w:r>
    </w:p>
    <w:p w:rsidR="00160894" w:rsidRDefault="00BD44BF">
      <w:pPr>
        <w:pStyle w:val="a4"/>
        <w:numPr>
          <w:ilvl w:val="0"/>
          <w:numId w:val="6"/>
        </w:numPr>
        <w:tabs>
          <w:tab w:val="left" w:pos="735"/>
        </w:tabs>
        <w:spacing w:before="2" w:line="242" w:lineRule="auto"/>
        <w:ind w:right="114" w:firstLine="283"/>
        <w:jc w:val="both"/>
        <w:rPr>
          <w:sz w:val="21"/>
        </w:rPr>
      </w:pPr>
      <w:r>
        <w:rPr>
          <w:color w:val="231F20"/>
          <w:sz w:val="21"/>
        </w:rPr>
        <w:t>пол (</w:t>
      </w:r>
      <w:r>
        <w:rPr>
          <w:i/>
          <w:color w:val="231F20"/>
          <w:sz w:val="21"/>
        </w:rPr>
        <w:t>sex</w:t>
      </w:r>
      <w:r>
        <w:rPr>
          <w:color w:val="231F20"/>
          <w:sz w:val="21"/>
        </w:rPr>
        <w:t>) как социальная категория — принадлежность к со- циальной группе от рождения;</w:t>
      </w:r>
    </w:p>
    <w:p w:rsidR="00160894" w:rsidRDefault="00BD44BF">
      <w:pPr>
        <w:pStyle w:val="a4"/>
        <w:numPr>
          <w:ilvl w:val="0"/>
          <w:numId w:val="6"/>
        </w:numPr>
        <w:tabs>
          <w:tab w:val="left" w:pos="735"/>
        </w:tabs>
        <w:spacing w:before="1" w:line="242" w:lineRule="auto"/>
        <w:ind w:right="108" w:firstLine="283"/>
        <w:jc w:val="both"/>
        <w:rPr>
          <w:sz w:val="21"/>
        </w:rPr>
      </w:pPr>
      <w:r>
        <w:rPr>
          <w:color w:val="231F20"/>
          <w:sz w:val="21"/>
        </w:rPr>
        <w:t>половая (</w:t>
      </w:r>
      <w:r>
        <w:rPr>
          <w:i/>
          <w:color w:val="231F20"/>
          <w:sz w:val="21"/>
        </w:rPr>
        <w:t xml:space="preserve">sex </w:t>
      </w:r>
      <w:r>
        <w:rPr>
          <w:color w:val="231F20"/>
          <w:sz w:val="21"/>
        </w:rPr>
        <w:t xml:space="preserve">— </w:t>
      </w:r>
      <w:r>
        <w:rPr>
          <w:i/>
          <w:color w:val="231F20"/>
          <w:sz w:val="21"/>
        </w:rPr>
        <w:t>gender</w:t>
      </w:r>
      <w:r>
        <w:rPr>
          <w:color w:val="231F20"/>
          <w:sz w:val="21"/>
        </w:rPr>
        <w:t xml:space="preserve">) идентичность — осознание себя как представителя данного пола, ощущение своего мужского или жен- ского тела, </w:t>
      </w:r>
      <w:r>
        <w:rPr>
          <w:color w:val="231F20"/>
          <w:sz w:val="21"/>
        </w:rPr>
        <w:t xml:space="preserve">осознание своей принадлежности к полу в социальном </w:t>
      </w:r>
      <w:r>
        <w:rPr>
          <w:color w:val="231F20"/>
          <w:spacing w:val="-2"/>
          <w:sz w:val="21"/>
        </w:rPr>
        <w:t>контексте;</w:t>
      </w:r>
    </w:p>
    <w:p w:rsidR="00160894" w:rsidRDefault="00BD44BF">
      <w:pPr>
        <w:pStyle w:val="a4"/>
        <w:numPr>
          <w:ilvl w:val="0"/>
          <w:numId w:val="6"/>
        </w:numPr>
        <w:tabs>
          <w:tab w:val="left" w:pos="735"/>
        </w:tabs>
        <w:spacing w:before="2" w:line="242" w:lineRule="auto"/>
        <w:ind w:right="105" w:firstLine="283"/>
        <w:jc w:val="both"/>
        <w:rPr>
          <w:sz w:val="21"/>
        </w:rPr>
      </w:pPr>
      <w:r>
        <w:rPr>
          <w:color w:val="231F20"/>
          <w:sz w:val="21"/>
        </w:rPr>
        <w:t>пол (</w:t>
      </w:r>
      <w:r>
        <w:rPr>
          <w:i/>
          <w:color w:val="231F20"/>
          <w:sz w:val="21"/>
        </w:rPr>
        <w:t>gender</w:t>
      </w:r>
      <w:r>
        <w:rPr>
          <w:color w:val="231F20"/>
          <w:sz w:val="21"/>
        </w:rPr>
        <w:t>) как процесс — обучение, научение, принятие роли,</w:t>
      </w:r>
      <w:r>
        <w:rPr>
          <w:color w:val="231F20"/>
          <w:spacing w:val="80"/>
          <w:sz w:val="21"/>
        </w:rPr>
        <w:t xml:space="preserve"> </w:t>
      </w:r>
      <w:r>
        <w:rPr>
          <w:color w:val="231F20"/>
          <w:sz w:val="21"/>
        </w:rPr>
        <w:t>овладение</w:t>
      </w:r>
      <w:r>
        <w:rPr>
          <w:color w:val="231F20"/>
          <w:spacing w:val="80"/>
          <w:sz w:val="21"/>
        </w:rPr>
        <w:t xml:space="preserve"> </w:t>
      </w:r>
      <w:r>
        <w:rPr>
          <w:color w:val="231F20"/>
          <w:sz w:val="21"/>
        </w:rPr>
        <w:t>поведенческими</w:t>
      </w:r>
      <w:r>
        <w:rPr>
          <w:color w:val="231F20"/>
          <w:spacing w:val="80"/>
          <w:sz w:val="21"/>
        </w:rPr>
        <w:t xml:space="preserve"> </w:t>
      </w:r>
      <w:r>
        <w:rPr>
          <w:color w:val="231F20"/>
          <w:sz w:val="21"/>
        </w:rPr>
        <w:t>действиями,</w:t>
      </w:r>
      <w:r>
        <w:rPr>
          <w:color w:val="231F20"/>
          <w:spacing w:val="80"/>
          <w:sz w:val="21"/>
        </w:rPr>
        <w:t xml:space="preserve"> </w:t>
      </w:r>
      <w:r>
        <w:rPr>
          <w:color w:val="231F20"/>
          <w:sz w:val="21"/>
        </w:rPr>
        <w:t>уже</w:t>
      </w:r>
      <w:r>
        <w:rPr>
          <w:color w:val="231F20"/>
          <w:spacing w:val="80"/>
          <w:sz w:val="21"/>
        </w:rPr>
        <w:t xml:space="preserve"> </w:t>
      </w:r>
      <w:r>
        <w:rPr>
          <w:color w:val="231F20"/>
          <w:sz w:val="21"/>
        </w:rPr>
        <w:t>усвоенными в качестве соответствующих определенному гендерному статусу;</w:t>
      </w:r>
    </w:p>
    <w:p w:rsidR="00160894" w:rsidRDefault="00BD44BF">
      <w:pPr>
        <w:pStyle w:val="a4"/>
        <w:numPr>
          <w:ilvl w:val="0"/>
          <w:numId w:val="6"/>
        </w:numPr>
        <w:tabs>
          <w:tab w:val="left" w:pos="735"/>
        </w:tabs>
        <w:spacing w:before="2" w:line="242" w:lineRule="auto"/>
        <w:ind w:right="110" w:firstLine="283"/>
        <w:jc w:val="both"/>
        <w:rPr>
          <w:sz w:val="21"/>
        </w:rPr>
      </w:pPr>
      <w:r>
        <w:rPr>
          <w:color w:val="231F20"/>
          <w:sz w:val="21"/>
        </w:rPr>
        <w:t>пол (</w:t>
      </w:r>
      <w:r>
        <w:rPr>
          <w:i/>
          <w:color w:val="231F20"/>
          <w:sz w:val="21"/>
        </w:rPr>
        <w:t>gender</w:t>
      </w:r>
      <w:r>
        <w:rPr>
          <w:color w:val="231F20"/>
          <w:sz w:val="21"/>
        </w:rPr>
        <w:t>) как статус и структура — завершение оформле- ния гендерного статуса индивида как части общественной структу- ры предписанных отношений между полами, особенно структуры господства и подчинения</w:t>
      </w:r>
      <w:r>
        <w:rPr>
          <w:color w:val="231F20"/>
          <w:position w:val="5"/>
          <w:sz w:val="14"/>
        </w:rPr>
        <w:t>49</w:t>
      </w:r>
      <w:r>
        <w:rPr>
          <w:color w:val="231F20"/>
          <w:sz w:val="21"/>
        </w:rPr>
        <w:t>.</w:t>
      </w:r>
    </w:p>
    <w:p w:rsidR="00160894" w:rsidRDefault="00BD44BF">
      <w:pPr>
        <w:pStyle w:val="a3"/>
        <w:spacing w:before="1" w:line="242" w:lineRule="auto"/>
        <w:ind w:right="106"/>
      </w:pPr>
      <w:r>
        <w:rPr>
          <w:color w:val="231F20"/>
        </w:rPr>
        <w:t xml:space="preserve">Образование гендера идет через несколько процессов, причем </w:t>
      </w:r>
      <w:r>
        <w:rPr>
          <w:color w:val="231F20"/>
        </w:rPr>
        <w:t>формирование половых различий является только одним из них. Дж. Экер выделяет пять подобных взаимодействующих процессов:</w:t>
      </w:r>
    </w:p>
    <w:p w:rsidR="00160894" w:rsidRDefault="00BD44BF">
      <w:pPr>
        <w:pStyle w:val="a4"/>
        <w:numPr>
          <w:ilvl w:val="0"/>
          <w:numId w:val="5"/>
        </w:numPr>
        <w:tabs>
          <w:tab w:val="left" w:pos="736"/>
        </w:tabs>
        <w:spacing w:before="1" w:line="242" w:lineRule="auto"/>
        <w:ind w:right="111" w:firstLine="283"/>
        <w:jc w:val="both"/>
        <w:rPr>
          <w:sz w:val="21"/>
        </w:rPr>
      </w:pPr>
      <w:r>
        <w:rPr>
          <w:color w:val="231F20"/>
          <w:sz w:val="21"/>
        </w:rPr>
        <w:t>построение разделения труда, места пребывания, физическо- го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пространства,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дозволенного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поведения,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власти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в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зависимости от половой прин</w:t>
      </w:r>
      <w:r>
        <w:rPr>
          <w:color w:val="231F20"/>
          <w:sz w:val="21"/>
        </w:rPr>
        <w:t>адлежности;</w:t>
      </w:r>
    </w:p>
    <w:p w:rsidR="00160894" w:rsidRDefault="00BD44BF">
      <w:pPr>
        <w:pStyle w:val="a4"/>
        <w:numPr>
          <w:ilvl w:val="0"/>
          <w:numId w:val="5"/>
        </w:numPr>
        <w:tabs>
          <w:tab w:val="left" w:pos="736"/>
        </w:tabs>
        <w:spacing w:before="2" w:line="242" w:lineRule="auto"/>
        <w:ind w:right="111" w:firstLine="283"/>
        <w:jc w:val="both"/>
        <w:rPr>
          <w:sz w:val="21"/>
        </w:rPr>
      </w:pPr>
      <w:r>
        <w:rPr>
          <w:color w:val="231F20"/>
          <w:sz w:val="21"/>
        </w:rPr>
        <w:t>создание</w:t>
      </w:r>
      <w:r>
        <w:rPr>
          <w:color w:val="231F20"/>
          <w:spacing w:val="-9"/>
          <w:sz w:val="21"/>
        </w:rPr>
        <w:t xml:space="preserve"> </w:t>
      </w:r>
      <w:r>
        <w:rPr>
          <w:color w:val="231F20"/>
          <w:sz w:val="21"/>
        </w:rPr>
        <w:t>символов</w:t>
      </w:r>
      <w:r>
        <w:rPr>
          <w:color w:val="231F20"/>
          <w:spacing w:val="-9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-9"/>
          <w:sz w:val="21"/>
        </w:rPr>
        <w:t xml:space="preserve"> </w:t>
      </w:r>
      <w:r>
        <w:rPr>
          <w:color w:val="231F20"/>
          <w:sz w:val="21"/>
        </w:rPr>
        <w:t>образов,</w:t>
      </w:r>
      <w:r>
        <w:rPr>
          <w:color w:val="231F20"/>
          <w:spacing w:val="-9"/>
          <w:sz w:val="21"/>
        </w:rPr>
        <w:t xml:space="preserve"> </w:t>
      </w:r>
      <w:r>
        <w:rPr>
          <w:color w:val="231F20"/>
          <w:sz w:val="21"/>
        </w:rPr>
        <w:t>которые</w:t>
      </w:r>
      <w:r>
        <w:rPr>
          <w:color w:val="231F20"/>
          <w:spacing w:val="-9"/>
          <w:sz w:val="21"/>
        </w:rPr>
        <w:t xml:space="preserve"> </w:t>
      </w:r>
      <w:r>
        <w:rPr>
          <w:color w:val="231F20"/>
          <w:sz w:val="21"/>
        </w:rPr>
        <w:t>объясняют,</w:t>
      </w:r>
      <w:r>
        <w:rPr>
          <w:color w:val="231F20"/>
          <w:spacing w:val="-9"/>
          <w:sz w:val="21"/>
        </w:rPr>
        <w:t xml:space="preserve"> </w:t>
      </w:r>
      <w:r>
        <w:rPr>
          <w:color w:val="231F20"/>
          <w:sz w:val="21"/>
        </w:rPr>
        <w:t>выражают, закрепляют это разделение или противостоят ему;</w:t>
      </w:r>
    </w:p>
    <w:p w:rsidR="00160894" w:rsidRDefault="00BD44BF">
      <w:pPr>
        <w:pStyle w:val="a4"/>
        <w:numPr>
          <w:ilvl w:val="0"/>
          <w:numId w:val="5"/>
        </w:numPr>
        <w:tabs>
          <w:tab w:val="left" w:pos="736"/>
        </w:tabs>
        <w:spacing w:before="1" w:line="242" w:lineRule="auto"/>
        <w:ind w:right="109" w:firstLine="283"/>
        <w:jc w:val="both"/>
        <w:rPr>
          <w:sz w:val="21"/>
        </w:rPr>
      </w:pPr>
      <w:r>
        <w:rPr>
          <w:color w:val="231F20"/>
          <w:sz w:val="21"/>
        </w:rPr>
        <w:t>различия во взаимодействиях женщина/мужчина, женщина/ женщина, мужчина/мужчина, проявляющиеся в речи, ее прерыва- нии, в очередности ведения диалога, в предложении тем для обсуж- дения, в невербальных компонентах поведения;</w:t>
      </w:r>
    </w:p>
    <w:p w:rsidR="00160894" w:rsidRDefault="00160894">
      <w:pPr>
        <w:pStyle w:val="a3"/>
        <w:spacing w:before="2"/>
        <w:ind w:left="0" w:firstLine="0"/>
        <w:jc w:val="left"/>
        <w:rPr>
          <w:sz w:val="13"/>
        </w:rPr>
      </w:pPr>
      <w:r>
        <w:rPr>
          <w:sz w:val="13"/>
        </w:rPr>
        <w:pict>
          <v:shape id="docshape50" o:spid="_x0000_s1039" style="position:absolute;margin-left:55.3pt;margin-top:8.95pt;width:56.7pt;height:.1pt;z-index:-15709696;mso-wrap-distance-left:0;mso-wrap-distance-right:0;mso-position-horizontal-relative:page" coordorigin="1106,179" coordsize="1134,0" path="m1106,179r1133,e" filled="f" strokecolor="#231f20" strokeweight=".5pt">
            <v:path arrowok="t"/>
            <w10:wrap type="topAndBottom" anchorx="page"/>
          </v:shape>
        </w:pict>
      </w:r>
    </w:p>
    <w:p w:rsidR="00160894" w:rsidRDefault="00BD44BF">
      <w:pPr>
        <w:spacing w:before="38"/>
        <w:ind w:left="113" w:right="110" w:firstLine="283"/>
        <w:jc w:val="both"/>
        <w:rPr>
          <w:sz w:val="17"/>
        </w:rPr>
      </w:pPr>
      <w:r>
        <w:rPr>
          <w:color w:val="231F20"/>
          <w:position w:val="5"/>
          <w:sz w:val="14"/>
        </w:rPr>
        <w:t>49</w:t>
      </w:r>
      <w:r>
        <w:rPr>
          <w:color w:val="231F20"/>
          <w:spacing w:val="40"/>
          <w:position w:val="5"/>
          <w:sz w:val="14"/>
        </w:rPr>
        <w:t xml:space="preserve"> </w:t>
      </w:r>
      <w:r>
        <w:rPr>
          <w:i/>
          <w:color w:val="231F20"/>
          <w:sz w:val="17"/>
        </w:rPr>
        <w:t xml:space="preserve">Лорбер Дж. </w:t>
      </w:r>
      <w:r>
        <w:rPr>
          <w:color w:val="231F20"/>
          <w:sz w:val="17"/>
        </w:rPr>
        <w:t xml:space="preserve">Возникновение и </w:t>
      </w:r>
      <w:r>
        <w:rPr>
          <w:color w:val="231F20"/>
          <w:sz w:val="17"/>
        </w:rPr>
        <w:t>развитие гендерных исследований // Хресто-</w:t>
      </w:r>
      <w:r>
        <w:rPr>
          <w:color w:val="231F20"/>
          <w:spacing w:val="40"/>
          <w:sz w:val="17"/>
        </w:rPr>
        <w:t xml:space="preserve"> </w:t>
      </w:r>
      <w:r>
        <w:rPr>
          <w:color w:val="231F20"/>
          <w:sz w:val="17"/>
        </w:rPr>
        <w:t>матия к курсу «Основы гендерных исследований» / под ред. О. А. Ворониной. М.,</w:t>
      </w:r>
      <w:r>
        <w:rPr>
          <w:color w:val="231F20"/>
          <w:spacing w:val="40"/>
          <w:sz w:val="17"/>
        </w:rPr>
        <w:t xml:space="preserve"> </w:t>
      </w:r>
      <w:r>
        <w:rPr>
          <w:color w:val="231F20"/>
          <w:sz w:val="17"/>
        </w:rPr>
        <w:t>2001. С. 72—76.</w:t>
      </w:r>
    </w:p>
    <w:p w:rsidR="00160894" w:rsidRDefault="00160894">
      <w:pPr>
        <w:jc w:val="both"/>
        <w:rPr>
          <w:sz w:val="17"/>
        </w:rPr>
        <w:sectPr w:rsidR="00160894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BD44BF">
      <w:pPr>
        <w:pStyle w:val="a4"/>
        <w:numPr>
          <w:ilvl w:val="0"/>
          <w:numId w:val="5"/>
        </w:numPr>
        <w:tabs>
          <w:tab w:val="left" w:pos="736"/>
        </w:tabs>
        <w:spacing w:before="82" w:line="244" w:lineRule="auto"/>
        <w:ind w:right="103" w:firstLine="283"/>
        <w:jc w:val="both"/>
        <w:rPr>
          <w:sz w:val="21"/>
        </w:rPr>
      </w:pPr>
      <w:r>
        <w:rPr>
          <w:color w:val="231F20"/>
          <w:sz w:val="21"/>
        </w:rPr>
        <w:lastRenderedPageBreak/>
        <w:t>формирование гендерных компонентов индивидуальной идентичности или, иначе говоря, гендерных личностны</w:t>
      </w:r>
      <w:r>
        <w:rPr>
          <w:color w:val="231F20"/>
          <w:sz w:val="21"/>
        </w:rPr>
        <w:t>х структур;</w:t>
      </w:r>
    </w:p>
    <w:p w:rsidR="00160894" w:rsidRDefault="00BD44BF">
      <w:pPr>
        <w:pStyle w:val="a4"/>
        <w:numPr>
          <w:ilvl w:val="0"/>
          <w:numId w:val="5"/>
        </w:numPr>
        <w:tabs>
          <w:tab w:val="left" w:pos="736"/>
        </w:tabs>
        <w:spacing w:before="1" w:line="244" w:lineRule="auto"/>
        <w:ind w:right="110" w:firstLine="283"/>
        <w:jc w:val="both"/>
        <w:rPr>
          <w:sz w:val="21"/>
        </w:rPr>
      </w:pPr>
      <w:r>
        <w:rPr>
          <w:color w:val="231F20"/>
          <w:sz w:val="21"/>
        </w:rPr>
        <w:t>вовлечение гендера в фундаментальные продолжающиеся процессы создания и концептуализации социальных структур</w:t>
      </w:r>
      <w:r>
        <w:rPr>
          <w:color w:val="231F20"/>
          <w:position w:val="5"/>
          <w:sz w:val="14"/>
        </w:rPr>
        <w:t>50</w:t>
      </w:r>
      <w:r>
        <w:rPr>
          <w:color w:val="231F20"/>
          <w:sz w:val="21"/>
        </w:rPr>
        <w:t>.</w:t>
      </w:r>
    </w:p>
    <w:p w:rsidR="00160894" w:rsidRDefault="00BD44BF">
      <w:pPr>
        <w:pStyle w:val="a3"/>
        <w:spacing w:line="244" w:lineRule="auto"/>
        <w:ind w:right="105"/>
      </w:pPr>
      <w:r>
        <w:rPr>
          <w:color w:val="231F20"/>
        </w:rPr>
        <w:t>Анализируя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каждую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приведенных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программ,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мы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приходим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к выводу, о том что четыре из них тесно соприкасаются с социаль- ной, возрастной, педагогической психологией, с психологией лич- ности, а пятая (предыдущие частично тоже) входит в перечень фун- даментальных проблем общество-и человековедения.</w:t>
      </w:r>
    </w:p>
    <w:p w:rsidR="00160894" w:rsidRDefault="00BD44BF">
      <w:pPr>
        <w:pStyle w:val="a3"/>
        <w:spacing w:before="1" w:line="244" w:lineRule="auto"/>
        <w:ind w:right="106"/>
      </w:pPr>
      <w:r>
        <w:rPr>
          <w:color w:val="231F20"/>
        </w:rPr>
        <w:t>Гендер не исч</w:t>
      </w:r>
      <w:r>
        <w:rPr>
          <w:color w:val="231F20"/>
        </w:rPr>
        <w:t>ерпывается понятием роли или совокупности ро- лей, предписанных обществом по признаку пола, его содержание весьма широко и не всегда очевидно. Именно поэтому И. Гоффман, автор теории драматургического интеракционизма, ввел понятие гендерного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дисплея,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т.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е.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множества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проявлений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культурных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состав- ляющих пола: «Множественные размытые, зачастую незамечаемые культурные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коды,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проявляющиеся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социальном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взаимодействии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— суть гендерный дисплей»</w:t>
      </w:r>
      <w:r>
        <w:rPr>
          <w:color w:val="231F20"/>
          <w:position w:val="5"/>
          <w:sz w:val="14"/>
        </w:rPr>
        <w:t>51</w:t>
      </w:r>
      <w:r>
        <w:rPr>
          <w:color w:val="231F20"/>
        </w:rPr>
        <w:t>.</w:t>
      </w:r>
    </w:p>
    <w:p w:rsidR="00160894" w:rsidRDefault="00160894">
      <w:pPr>
        <w:pStyle w:val="a3"/>
        <w:spacing w:before="1"/>
        <w:ind w:left="0" w:firstLine="0"/>
        <w:jc w:val="left"/>
        <w:rPr>
          <w:sz w:val="17"/>
        </w:rPr>
      </w:pPr>
      <w:r>
        <w:rPr>
          <w:sz w:val="17"/>
        </w:rPr>
        <w:pict>
          <v:shape id="docshape51" o:spid="_x0000_s1038" style="position:absolute;margin-left:55.3pt;margin-top:11.25pt;width:328.85pt;height:.1pt;z-index:-15709184;mso-wrap-distance-left:0;mso-wrap-distance-right:0;mso-position-horizontal-relative:page" coordorigin="1106,225" coordsize="6577,0" path="m1106,225r6576,e" filled="f" strokecolor="#231f20" strokeweight=".5pt">
            <v:stroke dashstyle="dash"/>
            <v:path arrowok="t"/>
            <w10:wrap type="topAndBottom" anchorx="page"/>
          </v:shape>
        </w:pict>
      </w:r>
    </w:p>
    <w:p w:rsidR="00160894" w:rsidRDefault="00BD44BF">
      <w:pPr>
        <w:pStyle w:val="a3"/>
        <w:spacing w:before="47" w:line="237" w:lineRule="auto"/>
        <w:ind w:left="397" w:right="110" w:firstLine="0"/>
        <w:rPr>
          <w:rFonts w:ascii="Tahoma" w:hAnsi="Tahoma"/>
        </w:rPr>
      </w:pPr>
      <w:r>
        <w:rPr>
          <w:rFonts w:ascii="Tahoma" w:hAnsi="Tahoma"/>
          <w:b/>
          <w:color w:val="231F20"/>
          <w:spacing w:val="-8"/>
        </w:rPr>
        <w:t>Гендерный</w:t>
      </w:r>
      <w:r>
        <w:rPr>
          <w:rFonts w:ascii="Tahoma" w:hAnsi="Tahoma"/>
          <w:b/>
          <w:color w:val="231F20"/>
          <w:spacing w:val="-4"/>
        </w:rPr>
        <w:t xml:space="preserve"> </w:t>
      </w:r>
      <w:r>
        <w:rPr>
          <w:rFonts w:ascii="Tahoma" w:hAnsi="Tahoma"/>
          <w:b/>
          <w:color w:val="231F20"/>
          <w:spacing w:val="-8"/>
        </w:rPr>
        <w:t>дисплей</w:t>
      </w:r>
      <w:r>
        <w:rPr>
          <w:rFonts w:ascii="Tahoma" w:hAnsi="Tahoma"/>
          <w:b/>
          <w:color w:val="231F20"/>
          <w:spacing w:val="-4"/>
        </w:rPr>
        <w:t xml:space="preserve"> </w:t>
      </w:r>
      <w:r>
        <w:rPr>
          <w:rFonts w:ascii="Tahoma" w:hAnsi="Tahoma"/>
          <w:color w:val="231F20"/>
          <w:spacing w:val="-8"/>
        </w:rPr>
        <w:t xml:space="preserve">— вариант дисплея идентичности, социально </w:t>
      </w:r>
      <w:r>
        <w:rPr>
          <w:rFonts w:ascii="Tahoma" w:hAnsi="Tahoma"/>
          <w:color w:val="231F20"/>
          <w:spacing w:val="-2"/>
        </w:rPr>
        <w:t>обусловленное</w:t>
      </w:r>
      <w:r>
        <w:rPr>
          <w:rFonts w:ascii="Tahoma" w:hAnsi="Tahoma"/>
          <w:color w:val="231F20"/>
          <w:spacing w:val="-11"/>
        </w:rPr>
        <w:t xml:space="preserve"> </w:t>
      </w:r>
      <w:r>
        <w:rPr>
          <w:rFonts w:ascii="Tahoma" w:hAnsi="Tahoma"/>
          <w:color w:val="231F20"/>
          <w:spacing w:val="-2"/>
        </w:rPr>
        <w:t>многообразие</w:t>
      </w:r>
      <w:r>
        <w:rPr>
          <w:rFonts w:ascii="Tahoma" w:hAnsi="Tahoma"/>
          <w:color w:val="231F20"/>
          <w:spacing w:val="-11"/>
        </w:rPr>
        <w:t xml:space="preserve"> </w:t>
      </w:r>
      <w:r>
        <w:rPr>
          <w:rFonts w:ascii="Tahoma" w:hAnsi="Tahoma"/>
          <w:color w:val="231F20"/>
          <w:spacing w:val="-2"/>
        </w:rPr>
        <w:t>проявления</w:t>
      </w:r>
      <w:r>
        <w:rPr>
          <w:rFonts w:ascii="Tahoma" w:hAnsi="Tahoma"/>
          <w:color w:val="231F20"/>
          <w:spacing w:val="-11"/>
        </w:rPr>
        <w:t xml:space="preserve"> </w:t>
      </w:r>
      <w:r>
        <w:rPr>
          <w:rFonts w:ascii="Tahoma" w:hAnsi="Tahoma"/>
          <w:color w:val="231F20"/>
          <w:spacing w:val="-2"/>
        </w:rPr>
        <w:t>половой</w:t>
      </w:r>
      <w:r>
        <w:rPr>
          <w:rFonts w:ascii="Tahoma" w:hAnsi="Tahoma"/>
          <w:color w:val="231F20"/>
          <w:spacing w:val="-11"/>
        </w:rPr>
        <w:t xml:space="preserve"> </w:t>
      </w:r>
      <w:r>
        <w:rPr>
          <w:rFonts w:ascii="Tahoma" w:hAnsi="Tahoma"/>
          <w:color w:val="231F20"/>
          <w:spacing w:val="-2"/>
        </w:rPr>
        <w:t xml:space="preserve">принадлежно- </w:t>
      </w:r>
      <w:r>
        <w:rPr>
          <w:rFonts w:ascii="Tahoma" w:hAnsi="Tahoma"/>
          <w:color w:val="231F20"/>
          <w:spacing w:val="-6"/>
        </w:rPr>
        <w:t>сти</w:t>
      </w:r>
      <w:r>
        <w:rPr>
          <w:rFonts w:ascii="Tahoma" w:hAnsi="Tahoma"/>
          <w:color w:val="231F20"/>
          <w:spacing w:val="-9"/>
        </w:rPr>
        <w:t xml:space="preserve"> </w:t>
      </w:r>
      <w:r>
        <w:rPr>
          <w:rFonts w:ascii="Tahoma" w:hAnsi="Tahoma"/>
          <w:color w:val="231F20"/>
          <w:spacing w:val="-6"/>
        </w:rPr>
        <w:t>на</w:t>
      </w:r>
      <w:r>
        <w:rPr>
          <w:rFonts w:ascii="Tahoma" w:hAnsi="Tahoma"/>
          <w:color w:val="231F20"/>
          <w:spacing w:val="-9"/>
        </w:rPr>
        <w:t xml:space="preserve"> </w:t>
      </w:r>
      <w:r>
        <w:rPr>
          <w:rFonts w:ascii="Tahoma" w:hAnsi="Tahoma"/>
          <w:color w:val="231F20"/>
          <w:spacing w:val="-6"/>
        </w:rPr>
        <w:t>уровне</w:t>
      </w:r>
      <w:r>
        <w:rPr>
          <w:rFonts w:ascii="Tahoma" w:hAnsi="Tahoma"/>
          <w:color w:val="231F20"/>
          <w:spacing w:val="-9"/>
        </w:rPr>
        <w:t xml:space="preserve"> </w:t>
      </w:r>
      <w:r>
        <w:rPr>
          <w:rFonts w:ascii="Tahoma" w:hAnsi="Tahoma"/>
          <w:color w:val="231F20"/>
          <w:spacing w:val="-6"/>
        </w:rPr>
        <w:t>межличностного</w:t>
      </w:r>
      <w:r>
        <w:rPr>
          <w:rFonts w:ascii="Tahoma" w:hAnsi="Tahoma"/>
          <w:color w:val="231F20"/>
          <w:spacing w:val="-9"/>
        </w:rPr>
        <w:t xml:space="preserve"> </w:t>
      </w:r>
      <w:r>
        <w:rPr>
          <w:rFonts w:ascii="Tahoma" w:hAnsi="Tahoma"/>
          <w:color w:val="231F20"/>
          <w:spacing w:val="-6"/>
        </w:rPr>
        <w:t>общения;</w:t>
      </w:r>
      <w:r>
        <w:rPr>
          <w:rFonts w:ascii="Tahoma" w:hAnsi="Tahoma"/>
          <w:color w:val="231F20"/>
          <w:spacing w:val="-9"/>
        </w:rPr>
        <w:t xml:space="preserve"> </w:t>
      </w:r>
      <w:r>
        <w:rPr>
          <w:rFonts w:ascii="Tahoma" w:hAnsi="Tahoma"/>
          <w:color w:val="231F20"/>
          <w:spacing w:val="-6"/>
        </w:rPr>
        <w:t>основной</w:t>
      </w:r>
      <w:r>
        <w:rPr>
          <w:rFonts w:ascii="Tahoma" w:hAnsi="Tahoma"/>
          <w:color w:val="231F20"/>
          <w:spacing w:val="-9"/>
        </w:rPr>
        <w:t xml:space="preserve"> </w:t>
      </w:r>
      <w:r>
        <w:rPr>
          <w:rFonts w:ascii="Tahoma" w:hAnsi="Tahoma"/>
          <w:color w:val="231F20"/>
          <w:spacing w:val="-6"/>
        </w:rPr>
        <w:t>механизм</w:t>
      </w:r>
      <w:r>
        <w:rPr>
          <w:rFonts w:ascii="Tahoma" w:hAnsi="Tahoma"/>
          <w:color w:val="231F20"/>
          <w:spacing w:val="-9"/>
        </w:rPr>
        <w:t xml:space="preserve"> </w:t>
      </w:r>
      <w:r>
        <w:rPr>
          <w:rFonts w:ascii="Tahoma" w:hAnsi="Tahoma"/>
          <w:color w:val="231F20"/>
          <w:spacing w:val="-6"/>
        </w:rPr>
        <w:t xml:space="preserve">созда- </w:t>
      </w:r>
      <w:r>
        <w:rPr>
          <w:rFonts w:ascii="Tahoma" w:hAnsi="Tahoma"/>
          <w:color w:val="231F20"/>
          <w:spacing w:val="-10"/>
        </w:rPr>
        <w:t>ния</w:t>
      </w:r>
      <w:r>
        <w:rPr>
          <w:rFonts w:ascii="Tahoma" w:hAnsi="Tahoma"/>
          <w:color w:val="231F20"/>
          <w:spacing w:val="-6"/>
        </w:rPr>
        <w:t xml:space="preserve"> </w:t>
      </w:r>
      <w:r>
        <w:rPr>
          <w:rFonts w:ascii="Tahoma" w:hAnsi="Tahoma"/>
          <w:color w:val="231F20"/>
          <w:spacing w:val="-10"/>
        </w:rPr>
        <w:t>гендера</w:t>
      </w:r>
      <w:r>
        <w:rPr>
          <w:rFonts w:ascii="Tahoma" w:hAnsi="Tahoma"/>
          <w:color w:val="231F20"/>
          <w:spacing w:val="-6"/>
        </w:rPr>
        <w:t xml:space="preserve"> </w:t>
      </w:r>
      <w:r>
        <w:rPr>
          <w:rFonts w:ascii="Tahoma" w:hAnsi="Tahoma"/>
          <w:color w:val="231F20"/>
          <w:spacing w:val="-10"/>
        </w:rPr>
        <w:t>в</w:t>
      </w:r>
      <w:r>
        <w:rPr>
          <w:rFonts w:ascii="Tahoma" w:hAnsi="Tahoma"/>
          <w:color w:val="231F20"/>
          <w:spacing w:val="-6"/>
        </w:rPr>
        <w:t xml:space="preserve"> </w:t>
      </w:r>
      <w:r>
        <w:rPr>
          <w:rFonts w:ascii="Tahoma" w:hAnsi="Tahoma"/>
          <w:color w:val="231F20"/>
          <w:spacing w:val="-10"/>
        </w:rPr>
        <w:t>процессе</w:t>
      </w:r>
      <w:r>
        <w:rPr>
          <w:rFonts w:ascii="Tahoma" w:hAnsi="Tahoma"/>
          <w:color w:val="231F20"/>
          <w:spacing w:val="-6"/>
        </w:rPr>
        <w:t xml:space="preserve"> </w:t>
      </w:r>
      <w:r>
        <w:rPr>
          <w:rFonts w:ascii="Tahoma" w:hAnsi="Tahoma"/>
          <w:color w:val="231F20"/>
          <w:spacing w:val="-10"/>
        </w:rPr>
        <w:t>взаимодействия</w:t>
      </w:r>
      <w:r>
        <w:rPr>
          <w:rFonts w:ascii="Tahoma" w:hAnsi="Tahoma"/>
          <w:color w:val="231F20"/>
          <w:spacing w:val="-6"/>
        </w:rPr>
        <w:t xml:space="preserve"> </w:t>
      </w:r>
      <w:r>
        <w:rPr>
          <w:rFonts w:ascii="Tahoma" w:hAnsi="Tahoma"/>
          <w:color w:val="231F20"/>
          <w:spacing w:val="-10"/>
        </w:rPr>
        <w:t>лицом</w:t>
      </w:r>
      <w:r>
        <w:rPr>
          <w:rFonts w:ascii="Tahoma" w:hAnsi="Tahoma"/>
          <w:color w:val="231F20"/>
          <w:spacing w:val="-6"/>
        </w:rPr>
        <w:t xml:space="preserve"> </w:t>
      </w:r>
      <w:r>
        <w:rPr>
          <w:rFonts w:ascii="Tahoma" w:hAnsi="Tahoma"/>
          <w:color w:val="231F20"/>
          <w:spacing w:val="-10"/>
        </w:rPr>
        <w:t>к</w:t>
      </w:r>
      <w:r>
        <w:rPr>
          <w:rFonts w:ascii="Tahoma" w:hAnsi="Tahoma"/>
          <w:color w:val="231F20"/>
          <w:spacing w:val="-6"/>
        </w:rPr>
        <w:t xml:space="preserve"> </w:t>
      </w:r>
      <w:r>
        <w:rPr>
          <w:rFonts w:ascii="Tahoma" w:hAnsi="Tahoma"/>
          <w:color w:val="231F20"/>
          <w:spacing w:val="-10"/>
        </w:rPr>
        <w:t>лицу.</w:t>
      </w:r>
      <w:r>
        <w:rPr>
          <w:rFonts w:ascii="Tahoma" w:hAnsi="Tahoma"/>
          <w:color w:val="231F20"/>
          <w:spacing w:val="-6"/>
        </w:rPr>
        <w:t xml:space="preserve"> </w:t>
      </w:r>
      <w:r>
        <w:rPr>
          <w:rFonts w:ascii="Tahoma" w:hAnsi="Tahoma"/>
          <w:color w:val="231F20"/>
          <w:spacing w:val="-10"/>
        </w:rPr>
        <w:t>Гендерный</w:t>
      </w:r>
      <w:r>
        <w:rPr>
          <w:rFonts w:ascii="Tahoma" w:hAnsi="Tahoma"/>
          <w:color w:val="231F20"/>
          <w:spacing w:val="-6"/>
        </w:rPr>
        <w:t xml:space="preserve"> </w:t>
      </w:r>
      <w:r>
        <w:rPr>
          <w:rFonts w:ascii="Tahoma" w:hAnsi="Tahoma"/>
          <w:color w:val="231F20"/>
          <w:spacing w:val="-10"/>
        </w:rPr>
        <w:t xml:space="preserve">ди- </w:t>
      </w:r>
      <w:r>
        <w:rPr>
          <w:rFonts w:ascii="Tahoma" w:hAnsi="Tahoma"/>
          <w:color w:val="231F20"/>
          <w:spacing w:val="-8"/>
        </w:rPr>
        <w:t xml:space="preserve">сплей проявляется в телесной идиоме, символике, стиле и содержа- нии общения. Межличностная коммуникация в конкретной ситуации </w:t>
      </w:r>
      <w:r>
        <w:rPr>
          <w:rFonts w:ascii="Tahoma" w:hAnsi="Tahoma"/>
          <w:color w:val="231F20"/>
          <w:spacing w:val="-4"/>
        </w:rPr>
        <w:t xml:space="preserve">сопровождается фоновым процессом отнесения собеседника к ка- </w:t>
      </w:r>
      <w:r>
        <w:rPr>
          <w:rFonts w:ascii="Tahoma" w:hAnsi="Tahoma"/>
          <w:color w:val="231F20"/>
          <w:spacing w:val="-6"/>
        </w:rPr>
        <w:t>тегории</w:t>
      </w:r>
      <w:r>
        <w:rPr>
          <w:rFonts w:ascii="Tahoma" w:hAnsi="Tahoma"/>
          <w:color w:val="231F20"/>
          <w:spacing w:val="-12"/>
        </w:rPr>
        <w:t xml:space="preserve"> </w:t>
      </w:r>
      <w:r>
        <w:rPr>
          <w:rFonts w:ascii="Tahoma" w:hAnsi="Tahoma"/>
          <w:color w:val="231F20"/>
          <w:spacing w:val="-6"/>
        </w:rPr>
        <w:t>мужчин</w:t>
      </w:r>
      <w:r>
        <w:rPr>
          <w:rFonts w:ascii="Tahoma" w:hAnsi="Tahoma"/>
          <w:color w:val="231F20"/>
          <w:spacing w:val="-12"/>
        </w:rPr>
        <w:t xml:space="preserve"> </w:t>
      </w:r>
      <w:r>
        <w:rPr>
          <w:rFonts w:ascii="Tahoma" w:hAnsi="Tahoma"/>
          <w:color w:val="231F20"/>
          <w:spacing w:val="-6"/>
        </w:rPr>
        <w:t>или</w:t>
      </w:r>
      <w:r>
        <w:rPr>
          <w:rFonts w:ascii="Tahoma" w:hAnsi="Tahoma"/>
          <w:color w:val="231F20"/>
          <w:spacing w:val="-12"/>
        </w:rPr>
        <w:t xml:space="preserve"> </w:t>
      </w:r>
      <w:r>
        <w:rPr>
          <w:rFonts w:ascii="Tahoma" w:hAnsi="Tahoma"/>
          <w:color w:val="231F20"/>
          <w:spacing w:val="-6"/>
        </w:rPr>
        <w:t>женщин,</w:t>
      </w:r>
      <w:r>
        <w:rPr>
          <w:rFonts w:ascii="Tahoma" w:hAnsi="Tahoma"/>
          <w:color w:val="231F20"/>
          <w:spacing w:val="-12"/>
        </w:rPr>
        <w:t xml:space="preserve"> </w:t>
      </w:r>
      <w:r>
        <w:rPr>
          <w:rFonts w:ascii="Tahoma" w:hAnsi="Tahoma"/>
          <w:color w:val="231F20"/>
          <w:spacing w:val="-6"/>
        </w:rPr>
        <w:t>т.</w:t>
      </w:r>
      <w:r>
        <w:rPr>
          <w:rFonts w:ascii="Tahoma" w:hAnsi="Tahoma"/>
          <w:color w:val="231F20"/>
          <w:spacing w:val="-12"/>
        </w:rPr>
        <w:t xml:space="preserve"> </w:t>
      </w:r>
      <w:r>
        <w:rPr>
          <w:rFonts w:ascii="Tahoma" w:hAnsi="Tahoma"/>
          <w:color w:val="231F20"/>
          <w:spacing w:val="-6"/>
        </w:rPr>
        <w:t>е.</w:t>
      </w:r>
      <w:r>
        <w:rPr>
          <w:rFonts w:ascii="Tahoma" w:hAnsi="Tahoma"/>
          <w:color w:val="231F20"/>
          <w:spacing w:val="-12"/>
        </w:rPr>
        <w:t xml:space="preserve"> </w:t>
      </w:r>
      <w:r>
        <w:rPr>
          <w:rFonts w:ascii="Tahoma" w:hAnsi="Tahoma"/>
          <w:color w:val="231F20"/>
          <w:spacing w:val="-6"/>
        </w:rPr>
        <w:t>категоризации</w:t>
      </w:r>
      <w:r>
        <w:rPr>
          <w:rFonts w:ascii="Tahoma" w:hAnsi="Tahoma"/>
          <w:color w:val="231F20"/>
          <w:spacing w:val="-12"/>
        </w:rPr>
        <w:t xml:space="preserve"> </w:t>
      </w:r>
      <w:r>
        <w:rPr>
          <w:rFonts w:ascii="Tahoma" w:hAnsi="Tahoma"/>
          <w:color w:val="231F20"/>
          <w:spacing w:val="-6"/>
        </w:rPr>
        <w:t>по</w:t>
      </w:r>
      <w:r>
        <w:rPr>
          <w:rFonts w:ascii="Tahoma" w:hAnsi="Tahoma"/>
          <w:color w:val="231F20"/>
          <w:spacing w:val="-12"/>
        </w:rPr>
        <w:t xml:space="preserve"> </w:t>
      </w:r>
      <w:r>
        <w:rPr>
          <w:rFonts w:ascii="Tahoma" w:hAnsi="Tahoma"/>
          <w:color w:val="231F20"/>
          <w:spacing w:val="-6"/>
        </w:rPr>
        <w:t>признаку</w:t>
      </w:r>
      <w:r>
        <w:rPr>
          <w:rFonts w:ascii="Tahoma" w:hAnsi="Tahoma"/>
          <w:color w:val="231F20"/>
          <w:spacing w:val="-12"/>
        </w:rPr>
        <w:t xml:space="preserve"> </w:t>
      </w:r>
      <w:r>
        <w:rPr>
          <w:rFonts w:ascii="Tahoma" w:hAnsi="Tahoma"/>
          <w:color w:val="231F20"/>
          <w:spacing w:val="-6"/>
        </w:rPr>
        <w:t>пола.</w:t>
      </w:r>
    </w:p>
    <w:p w:rsidR="00160894" w:rsidRDefault="00160894">
      <w:pPr>
        <w:pStyle w:val="a3"/>
        <w:spacing w:before="2"/>
        <w:ind w:left="0" w:firstLine="0"/>
        <w:jc w:val="left"/>
        <w:rPr>
          <w:rFonts w:ascii="Tahoma"/>
          <w:sz w:val="9"/>
        </w:rPr>
      </w:pPr>
      <w:r>
        <w:rPr>
          <w:rFonts w:ascii="Tahoma"/>
          <w:sz w:val="9"/>
        </w:rPr>
        <w:pict>
          <v:shape id="docshape52" o:spid="_x0000_s1037" style="position:absolute;margin-left:55.3pt;margin-top:6.75pt;width:328.85pt;height:.1pt;z-index:-15708672;mso-wrap-distance-left:0;mso-wrap-distance-right:0;mso-position-horizontal-relative:page" coordorigin="1106,135" coordsize="6577,0" path="m1106,135r6576,e" filled="f" strokecolor="#231f20" strokeweight=".5pt">
            <v:stroke dashstyle="dash"/>
            <v:path arrowok="t"/>
            <w10:wrap type="topAndBottom" anchorx="page"/>
          </v:shape>
        </w:pict>
      </w:r>
    </w:p>
    <w:p w:rsidR="00160894" w:rsidRPr="00046F7F" w:rsidRDefault="00BD44BF">
      <w:pPr>
        <w:pStyle w:val="a3"/>
        <w:spacing w:before="155" w:line="244" w:lineRule="auto"/>
        <w:ind w:right="106"/>
        <w:rPr>
          <w:lang w:val="en-US"/>
        </w:rPr>
      </w:pPr>
      <w:r>
        <w:rPr>
          <w:color w:val="231F20"/>
        </w:rPr>
        <w:t>Ч</w:t>
      </w:r>
      <w:r>
        <w:rPr>
          <w:color w:val="231F20"/>
        </w:rPr>
        <w:t>еловека относят к полу, получая разнообразную информацию, соответствующую конвенциональным правилам. Имя, внешний облик, тембр голоса, манера речи и движения, стиль выражения чувств — все эти множественные проявления представляют со-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</w:rPr>
        <w:t>бой гендерный дисплей,</w:t>
      </w:r>
      <w:r>
        <w:rPr>
          <w:color w:val="231F20"/>
        </w:rPr>
        <w:t xml:space="preserve"> который позволяет идентифицировать со- беседника как мужчину или женщину. Приписывание к полу или категоризация по полу является неизбежной базовой практикой повседневного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взаимодействия.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Обычно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она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представляет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собой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не- осознанный, нерефлексируемый фон коммуникации. Сама возмож- ность категоризации индивида по полу является залогом успешной коммуникации</w:t>
      </w:r>
      <w:r>
        <w:rPr>
          <w:color w:val="231F20"/>
          <w:position w:val="5"/>
          <w:sz w:val="14"/>
        </w:rPr>
        <w:t>52</w:t>
      </w:r>
      <w:r>
        <w:rPr>
          <w:color w:val="231F20"/>
        </w:rPr>
        <w:t>.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Быть</w:t>
      </w:r>
      <w:r w:rsidRPr="00046F7F">
        <w:rPr>
          <w:color w:val="231F20"/>
          <w:spacing w:val="34"/>
          <w:lang w:val="en-US"/>
        </w:rPr>
        <w:t xml:space="preserve"> </w:t>
      </w:r>
      <w:r>
        <w:rPr>
          <w:color w:val="231F20"/>
        </w:rPr>
        <w:t>мужчиной</w:t>
      </w:r>
      <w:r w:rsidRPr="00046F7F">
        <w:rPr>
          <w:color w:val="231F20"/>
          <w:spacing w:val="34"/>
          <w:lang w:val="en-US"/>
        </w:rPr>
        <w:t xml:space="preserve"> </w:t>
      </w:r>
      <w:r>
        <w:rPr>
          <w:color w:val="231F20"/>
        </w:rPr>
        <w:t>или</w:t>
      </w:r>
      <w:r w:rsidRPr="00046F7F">
        <w:rPr>
          <w:color w:val="231F20"/>
          <w:spacing w:val="34"/>
          <w:lang w:val="en-US"/>
        </w:rPr>
        <w:t xml:space="preserve"> </w:t>
      </w:r>
      <w:r>
        <w:rPr>
          <w:color w:val="231F20"/>
        </w:rPr>
        <w:t>женщиной</w:t>
      </w:r>
      <w:r w:rsidRPr="00046F7F">
        <w:rPr>
          <w:color w:val="231F20"/>
          <w:spacing w:val="34"/>
          <w:lang w:val="en-US"/>
        </w:rPr>
        <w:t xml:space="preserve"> </w:t>
      </w:r>
      <w:r w:rsidRPr="00046F7F">
        <w:rPr>
          <w:color w:val="231F20"/>
          <w:lang w:val="en-US"/>
        </w:rPr>
        <w:t>(</w:t>
      </w:r>
      <w:r>
        <w:rPr>
          <w:color w:val="231F20"/>
        </w:rPr>
        <w:t>или</w:t>
      </w:r>
      <w:r w:rsidRPr="00046F7F">
        <w:rPr>
          <w:color w:val="231F20"/>
          <w:spacing w:val="34"/>
          <w:lang w:val="en-US"/>
        </w:rPr>
        <w:t xml:space="preserve"> </w:t>
      </w:r>
      <w:r>
        <w:rPr>
          <w:color w:val="231F20"/>
          <w:spacing w:val="-2"/>
        </w:rPr>
        <w:t>представи</w:t>
      </w:r>
      <w:r w:rsidRPr="00046F7F">
        <w:rPr>
          <w:color w:val="231F20"/>
          <w:spacing w:val="-2"/>
          <w:lang w:val="en-US"/>
        </w:rPr>
        <w:t>-</w:t>
      </w:r>
    </w:p>
    <w:p w:rsidR="00160894" w:rsidRPr="00046F7F" w:rsidRDefault="00160894">
      <w:pPr>
        <w:pStyle w:val="a3"/>
        <w:spacing w:before="1"/>
        <w:ind w:left="0" w:firstLine="0"/>
        <w:jc w:val="left"/>
        <w:rPr>
          <w:sz w:val="13"/>
          <w:lang w:val="en-US"/>
        </w:rPr>
      </w:pPr>
      <w:r>
        <w:rPr>
          <w:sz w:val="13"/>
        </w:rPr>
        <w:pict>
          <v:shape id="docshape53" o:spid="_x0000_s1036" style="position:absolute;margin-left:55.3pt;margin-top:8.85pt;width:56.7pt;height:.1pt;z-index:-15708160;mso-wrap-distance-left:0;mso-wrap-distance-right:0;mso-position-horizontal-relative:page" coordorigin="1106,177" coordsize="1134,0" path="m1106,177r1133,e" filled="f" strokecolor="#231f20" strokeweight=".5pt">
            <v:path arrowok="t"/>
            <w10:wrap type="topAndBottom" anchorx="page"/>
          </v:shape>
        </w:pict>
      </w:r>
    </w:p>
    <w:p w:rsidR="00160894" w:rsidRPr="00046F7F" w:rsidRDefault="00BD44BF">
      <w:pPr>
        <w:spacing w:before="38"/>
        <w:ind w:left="113" w:right="111" w:firstLine="283"/>
        <w:jc w:val="both"/>
        <w:rPr>
          <w:sz w:val="17"/>
          <w:lang w:val="en-US"/>
        </w:rPr>
      </w:pPr>
      <w:r w:rsidRPr="00046F7F">
        <w:rPr>
          <w:color w:val="231F20"/>
          <w:w w:val="105"/>
          <w:position w:val="5"/>
          <w:sz w:val="14"/>
          <w:lang w:val="en-US"/>
        </w:rPr>
        <w:t>50</w:t>
      </w:r>
      <w:r w:rsidRPr="00046F7F">
        <w:rPr>
          <w:color w:val="231F20"/>
          <w:spacing w:val="30"/>
          <w:w w:val="105"/>
          <w:position w:val="5"/>
          <w:sz w:val="14"/>
          <w:lang w:val="en-US"/>
        </w:rPr>
        <w:t xml:space="preserve"> </w:t>
      </w:r>
      <w:r>
        <w:rPr>
          <w:color w:val="231F20"/>
          <w:w w:val="105"/>
          <w:sz w:val="17"/>
        </w:rPr>
        <w:t>См</w:t>
      </w:r>
      <w:r w:rsidRPr="00046F7F">
        <w:rPr>
          <w:color w:val="231F20"/>
          <w:w w:val="105"/>
          <w:sz w:val="17"/>
          <w:lang w:val="en-US"/>
        </w:rPr>
        <w:t>.:</w:t>
      </w:r>
      <w:r w:rsidRPr="00046F7F">
        <w:rPr>
          <w:color w:val="231F20"/>
          <w:spacing w:val="-8"/>
          <w:w w:val="105"/>
          <w:sz w:val="17"/>
          <w:lang w:val="en-US"/>
        </w:rPr>
        <w:t xml:space="preserve"> </w:t>
      </w:r>
      <w:r w:rsidRPr="00046F7F">
        <w:rPr>
          <w:i/>
          <w:color w:val="231F20"/>
          <w:w w:val="105"/>
          <w:sz w:val="17"/>
          <w:lang w:val="en-US"/>
        </w:rPr>
        <w:t>Acker</w:t>
      </w:r>
      <w:r w:rsidRPr="00046F7F">
        <w:rPr>
          <w:i/>
          <w:color w:val="231F20"/>
          <w:spacing w:val="-8"/>
          <w:w w:val="105"/>
          <w:sz w:val="17"/>
          <w:lang w:val="en-US"/>
        </w:rPr>
        <w:t xml:space="preserve"> </w:t>
      </w:r>
      <w:r w:rsidRPr="00046F7F">
        <w:rPr>
          <w:i/>
          <w:color w:val="231F20"/>
          <w:w w:val="115"/>
          <w:sz w:val="17"/>
          <w:lang w:val="en-US"/>
        </w:rPr>
        <w:t>J.</w:t>
      </w:r>
      <w:r w:rsidRPr="00046F7F">
        <w:rPr>
          <w:i/>
          <w:color w:val="231F20"/>
          <w:spacing w:val="-11"/>
          <w:w w:val="115"/>
          <w:sz w:val="17"/>
          <w:lang w:val="en-US"/>
        </w:rPr>
        <w:t xml:space="preserve"> </w:t>
      </w:r>
      <w:r w:rsidRPr="00046F7F">
        <w:rPr>
          <w:color w:val="231F20"/>
          <w:w w:val="105"/>
          <w:sz w:val="17"/>
          <w:lang w:val="en-US"/>
        </w:rPr>
        <w:t>Hierarchies,</w:t>
      </w:r>
      <w:r w:rsidRPr="00046F7F">
        <w:rPr>
          <w:color w:val="231F20"/>
          <w:spacing w:val="-8"/>
          <w:w w:val="105"/>
          <w:sz w:val="17"/>
          <w:lang w:val="en-US"/>
        </w:rPr>
        <w:t xml:space="preserve"> </w:t>
      </w:r>
      <w:r w:rsidRPr="00046F7F">
        <w:rPr>
          <w:color w:val="231F20"/>
          <w:w w:val="105"/>
          <w:sz w:val="17"/>
          <w:lang w:val="en-US"/>
        </w:rPr>
        <w:t>Jobs,</w:t>
      </w:r>
      <w:r w:rsidRPr="00046F7F">
        <w:rPr>
          <w:color w:val="231F20"/>
          <w:spacing w:val="-8"/>
          <w:w w:val="105"/>
          <w:sz w:val="17"/>
          <w:lang w:val="en-US"/>
        </w:rPr>
        <w:t xml:space="preserve"> </w:t>
      </w:r>
      <w:r w:rsidRPr="00046F7F">
        <w:rPr>
          <w:color w:val="231F20"/>
          <w:w w:val="105"/>
          <w:sz w:val="17"/>
          <w:lang w:val="en-US"/>
        </w:rPr>
        <w:t>bodies:</w:t>
      </w:r>
      <w:r w:rsidRPr="00046F7F">
        <w:rPr>
          <w:color w:val="231F20"/>
          <w:spacing w:val="-8"/>
          <w:w w:val="105"/>
          <w:sz w:val="17"/>
          <w:lang w:val="en-US"/>
        </w:rPr>
        <w:t xml:space="preserve"> </w:t>
      </w:r>
      <w:r w:rsidRPr="00046F7F">
        <w:rPr>
          <w:color w:val="231F20"/>
          <w:w w:val="105"/>
          <w:sz w:val="17"/>
          <w:lang w:val="en-US"/>
        </w:rPr>
        <w:t>A</w:t>
      </w:r>
      <w:r w:rsidRPr="00046F7F">
        <w:rPr>
          <w:color w:val="231F20"/>
          <w:spacing w:val="-8"/>
          <w:w w:val="105"/>
          <w:sz w:val="17"/>
          <w:lang w:val="en-US"/>
        </w:rPr>
        <w:t xml:space="preserve"> </w:t>
      </w:r>
      <w:r w:rsidRPr="00046F7F">
        <w:rPr>
          <w:color w:val="231F20"/>
          <w:w w:val="105"/>
          <w:sz w:val="17"/>
          <w:lang w:val="en-US"/>
        </w:rPr>
        <w:t>theory</w:t>
      </w:r>
      <w:r w:rsidRPr="00046F7F">
        <w:rPr>
          <w:color w:val="231F20"/>
          <w:spacing w:val="-8"/>
          <w:w w:val="105"/>
          <w:sz w:val="17"/>
          <w:lang w:val="en-US"/>
        </w:rPr>
        <w:t xml:space="preserve"> </w:t>
      </w:r>
      <w:r w:rsidRPr="00046F7F">
        <w:rPr>
          <w:color w:val="231F20"/>
          <w:w w:val="105"/>
          <w:sz w:val="17"/>
          <w:lang w:val="en-US"/>
        </w:rPr>
        <w:t>of</w:t>
      </w:r>
      <w:r w:rsidRPr="00046F7F">
        <w:rPr>
          <w:color w:val="231F20"/>
          <w:spacing w:val="-8"/>
          <w:w w:val="105"/>
          <w:sz w:val="17"/>
          <w:lang w:val="en-US"/>
        </w:rPr>
        <w:t xml:space="preserve"> </w:t>
      </w:r>
      <w:r w:rsidRPr="00046F7F">
        <w:rPr>
          <w:color w:val="231F20"/>
          <w:w w:val="105"/>
          <w:sz w:val="17"/>
          <w:lang w:val="en-US"/>
        </w:rPr>
        <w:t>gendered</w:t>
      </w:r>
      <w:r w:rsidRPr="00046F7F">
        <w:rPr>
          <w:color w:val="231F20"/>
          <w:spacing w:val="-8"/>
          <w:w w:val="105"/>
          <w:sz w:val="17"/>
          <w:lang w:val="en-US"/>
        </w:rPr>
        <w:t xml:space="preserve"> </w:t>
      </w:r>
      <w:r w:rsidRPr="00046F7F">
        <w:rPr>
          <w:color w:val="231F20"/>
          <w:w w:val="105"/>
          <w:sz w:val="17"/>
          <w:lang w:val="en-US"/>
        </w:rPr>
        <w:t>organizations</w:t>
      </w:r>
      <w:r w:rsidRPr="00046F7F">
        <w:rPr>
          <w:color w:val="231F20"/>
          <w:spacing w:val="-8"/>
          <w:w w:val="105"/>
          <w:sz w:val="17"/>
          <w:lang w:val="en-US"/>
        </w:rPr>
        <w:t xml:space="preserve"> </w:t>
      </w:r>
      <w:r w:rsidRPr="00046F7F">
        <w:rPr>
          <w:color w:val="231F20"/>
          <w:w w:val="105"/>
          <w:sz w:val="17"/>
          <w:lang w:val="en-US"/>
        </w:rPr>
        <w:t>//</w:t>
      </w:r>
      <w:r w:rsidRPr="00046F7F">
        <w:rPr>
          <w:color w:val="231F20"/>
          <w:spacing w:val="-8"/>
          <w:w w:val="105"/>
          <w:sz w:val="17"/>
          <w:lang w:val="en-US"/>
        </w:rPr>
        <w:t xml:space="preserve"> </w:t>
      </w:r>
      <w:r w:rsidRPr="00046F7F">
        <w:rPr>
          <w:color w:val="231F20"/>
          <w:w w:val="105"/>
          <w:sz w:val="17"/>
          <w:lang w:val="en-US"/>
        </w:rPr>
        <w:t>The</w:t>
      </w:r>
      <w:r w:rsidRPr="00046F7F">
        <w:rPr>
          <w:color w:val="231F20"/>
          <w:spacing w:val="40"/>
          <w:w w:val="105"/>
          <w:sz w:val="17"/>
          <w:lang w:val="en-US"/>
        </w:rPr>
        <w:t xml:space="preserve"> </w:t>
      </w:r>
      <w:r w:rsidRPr="00046F7F">
        <w:rPr>
          <w:color w:val="231F20"/>
          <w:w w:val="105"/>
          <w:sz w:val="17"/>
          <w:lang w:val="en-US"/>
        </w:rPr>
        <w:t xml:space="preserve">Social Construction of Gender / ed. by </w:t>
      </w:r>
      <w:r w:rsidRPr="00046F7F">
        <w:rPr>
          <w:color w:val="231F20"/>
          <w:w w:val="115"/>
          <w:sz w:val="17"/>
          <w:lang w:val="en-US"/>
        </w:rPr>
        <w:t xml:space="preserve">J. </w:t>
      </w:r>
      <w:r w:rsidRPr="00046F7F">
        <w:rPr>
          <w:color w:val="231F20"/>
          <w:w w:val="105"/>
          <w:sz w:val="17"/>
          <w:lang w:val="en-US"/>
        </w:rPr>
        <w:t>Lorber, S. A. Farrel. L., 1991.</w:t>
      </w:r>
    </w:p>
    <w:p w:rsidR="00160894" w:rsidRDefault="00BD44BF">
      <w:pPr>
        <w:spacing w:before="7"/>
        <w:ind w:left="113" w:right="105" w:firstLine="283"/>
        <w:jc w:val="both"/>
        <w:rPr>
          <w:sz w:val="17"/>
        </w:rPr>
      </w:pPr>
      <w:r w:rsidRPr="00046F7F">
        <w:rPr>
          <w:color w:val="231F20"/>
          <w:w w:val="105"/>
          <w:position w:val="5"/>
          <w:sz w:val="14"/>
          <w:lang w:val="en-US"/>
        </w:rPr>
        <w:t>51</w:t>
      </w:r>
      <w:r w:rsidRPr="00046F7F">
        <w:rPr>
          <w:color w:val="231F20"/>
          <w:spacing w:val="40"/>
          <w:w w:val="105"/>
          <w:position w:val="5"/>
          <w:sz w:val="14"/>
          <w:lang w:val="en-US"/>
        </w:rPr>
        <w:t xml:space="preserve"> </w:t>
      </w:r>
      <w:r>
        <w:rPr>
          <w:color w:val="231F20"/>
          <w:w w:val="105"/>
          <w:sz w:val="17"/>
        </w:rPr>
        <w:t>См</w:t>
      </w:r>
      <w:r w:rsidRPr="00046F7F">
        <w:rPr>
          <w:color w:val="231F20"/>
          <w:w w:val="105"/>
          <w:sz w:val="17"/>
          <w:lang w:val="en-US"/>
        </w:rPr>
        <w:t xml:space="preserve">.: </w:t>
      </w:r>
      <w:r w:rsidRPr="00046F7F">
        <w:rPr>
          <w:i/>
          <w:color w:val="231F20"/>
          <w:w w:val="105"/>
          <w:sz w:val="17"/>
          <w:lang w:val="en-US"/>
        </w:rPr>
        <w:t xml:space="preserve">Coffman E. </w:t>
      </w:r>
      <w:r w:rsidRPr="00046F7F">
        <w:rPr>
          <w:color w:val="231F20"/>
          <w:w w:val="105"/>
          <w:sz w:val="17"/>
          <w:lang w:val="en-US"/>
        </w:rPr>
        <w:t>Gender Display // Studies In the Anthropology of Visual</w:t>
      </w:r>
      <w:r w:rsidRPr="00046F7F">
        <w:rPr>
          <w:color w:val="231F20"/>
          <w:spacing w:val="40"/>
          <w:w w:val="105"/>
          <w:sz w:val="17"/>
          <w:lang w:val="en-US"/>
        </w:rPr>
        <w:t xml:space="preserve"> </w:t>
      </w:r>
      <w:r w:rsidRPr="00046F7F">
        <w:rPr>
          <w:color w:val="231F20"/>
          <w:w w:val="105"/>
          <w:sz w:val="17"/>
          <w:lang w:val="en-US"/>
        </w:rPr>
        <w:t xml:space="preserve">Communication. </w:t>
      </w:r>
      <w:r>
        <w:rPr>
          <w:color w:val="231F20"/>
          <w:w w:val="105"/>
          <w:sz w:val="17"/>
        </w:rPr>
        <w:t>1976. № 3. P. 69—77.</w:t>
      </w:r>
    </w:p>
    <w:p w:rsidR="00160894" w:rsidRPr="00046F7F" w:rsidRDefault="00BD44BF">
      <w:pPr>
        <w:spacing w:before="10" w:line="235" w:lineRule="auto"/>
        <w:ind w:left="113" w:right="110" w:firstLine="283"/>
        <w:jc w:val="both"/>
        <w:rPr>
          <w:sz w:val="17"/>
          <w:lang w:val="en-US"/>
        </w:rPr>
      </w:pPr>
      <w:r>
        <w:rPr>
          <w:color w:val="231F20"/>
          <w:w w:val="105"/>
          <w:position w:val="5"/>
          <w:sz w:val="14"/>
        </w:rPr>
        <w:t>52</w:t>
      </w:r>
      <w:r>
        <w:rPr>
          <w:color w:val="231F20"/>
          <w:spacing w:val="31"/>
          <w:w w:val="105"/>
          <w:position w:val="5"/>
          <w:sz w:val="14"/>
        </w:rPr>
        <w:t xml:space="preserve"> </w:t>
      </w:r>
      <w:r>
        <w:rPr>
          <w:color w:val="231F20"/>
          <w:w w:val="105"/>
          <w:sz w:val="17"/>
        </w:rPr>
        <w:t>Гендерная психология общения / Д. В. Воронцов.</w:t>
      </w:r>
      <w:r>
        <w:rPr>
          <w:color w:val="231F20"/>
          <w:w w:val="105"/>
          <w:sz w:val="17"/>
        </w:rPr>
        <w:t xml:space="preserve"> — Ростов-на-Дону : Изд-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sz w:val="17"/>
        </w:rPr>
        <w:t xml:space="preserve">во Южного федерального университета, 2008. </w:t>
      </w:r>
      <w:r w:rsidRPr="00046F7F">
        <w:rPr>
          <w:color w:val="231F20"/>
          <w:sz w:val="17"/>
          <w:lang w:val="en-US"/>
        </w:rPr>
        <w:t xml:space="preserve">208 </w:t>
      </w:r>
      <w:r>
        <w:rPr>
          <w:color w:val="231F20"/>
          <w:sz w:val="17"/>
        </w:rPr>
        <w:t>с</w:t>
      </w:r>
      <w:r w:rsidRPr="00046F7F">
        <w:rPr>
          <w:color w:val="231F20"/>
          <w:sz w:val="17"/>
          <w:lang w:val="en-US"/>
        </w:rPr>
        <w:t xml:space="preserve">. URL: </w:t>
      </w:r>
      <w:hyperlink r:id="rId22">
        <w:r w:rsidRPr="00046F7F">
          <w:rPr>
            <w:color w:val="231F20"/>
            <w:sz w:val="17"/>
            <w:lang w:val="en-US"/>
          </w:rPr>
          <w:t>http://biblioclub.ru/index.</w:t>
        </w:r>
      </w:hyperlink>
      <w:r w:rsidRPr="00046F7F">
        <w:rPr>
          <w:color w:val="231F20"/>
          <w:spacing w:val="40"/>
          <w:w w:val="105"/>
          <w:sz w:val="17"/>
          <w:lang w:val="en-US"/>
        </w:rPr>
        <w:t xml:space="preserve"> </w:t>
      </w:r>
      <w:r w:rsidRPr="00046F7F">
        <w:rPr>
          <w:color w:val="231F20"/>
          <w:spacing w:val="-2"/>
          <w:w w:val="105"/>
          <w:sz w:val="17"/>
          <w:lang w:val="en-US"/>
        </w:rPr>
        <w:t>php?page</w:t>
      </w:r>
      <w:r>
        <w:rPr>
          <w:rFonts w:ascii="Symbol" w:hAnsi="Symbol"/>
          <w:color w:val="231F20"/>
          <w:spacing w:val="-2"/>
          <w:w w:val="105"/>
          <w:sz w:val="17"/>
        </w:rPr>
        <w:t></w:t>
      </w:r>
      <w:r w:rsidRPr="00046F7F">
        <w:rPr>
          <w:color w:val="231F20"/>
          <w:spacing w:val="-2"/>
          <w:w w:val="105"/>
          <w:sz w:val="17"/>
          <w:lang w:val="en-US"/>
        </w:rPr>
        <w:t>book&amp;id</w:t>
      </w:r>
      <w:r>
        <w:rPr>
          <w:rFonts w:ascii="Symbol" w:hAnsi="Symbol"/>
          <w:color w:val="231F20"/>
          <w:spacing w:val="-2"/>
          <w:w w:val="105"/>
          <w:sz w:val="17"/>
        </w:rPr>
        <w:t></w:t>
      </w:r>
      <w:r w:rsidRPr="00046F7F">
        <w:rPr>
          <w:color w:val="231F20"/>
          <w:spacing w:val="-2"/>
          <w:w w:val="105"/>
          <w:sz w:val="17"/>
          <w:lang w:val="en-US"/>
        </w:rPr>
        <w:t>240939</w:t>
      </w:r>
    </w:p>
    <w:p w:rsidR="00160894" w:rsidRPr="00046F7F" w:rsidRDefault="00160894">
      <w:pPr>
        <w:spacing w:line="235" w:lineRule="auto"/>
        <w:jc w:val="both"/>
        <w:rPr>
          <w:sz w:val="17"/>
          <w:lang w:val="en-US"/>
        </w:rPr>
        <w:sectPr w:rsidR="00160894" w:rsidRPr="00046F7F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BD44BF">
      <w:pPr>
        <w:pStyle w:val="a3"/>
        <w:spacing w:before="82"/>
        <w:ind w:right="111" w:firstLine="0"/>
      </w:pPr>
      <w:r>
        <w:rPr>
          <w:color w:val="231F20"/>
        </w:rPr>
        <w:lastRenderedPageBreak/>
        <w:t>телем иных гендеров) и проявлять это — значит быть социально компетентным человеком, вызывающим доверие и вписывающим- ся в практики общения, принятые в данной культуре.</w:t>
      </w:r>
    </w:p>
    <w:p w:rsidR="00160894" w:rsidRDefault="00BD44BF">
      <w:pPr>
        <w:pStyle w:val="a3"/>
        <w:spacing w:line="237" w:lineRule="auto"/>
        <w:ind w:right="103"/>
        <w:rPr>
          <w:i/>
        </w:rPr>
      </w:pPr>
      <w:r>
        <w:rPr>
          <w:color w:val="231F20"/>
        </w:rPr>
        <w:t xml:space="preserve">Гендерный дисплей не сводится к сочетанию речи, мимики, ко- стюма и грима. Эта «игра» </w:t>
      </w:r>
      <w:r>
        <w:rPr>
          <w:color w:val="231F20"/>
        </w:rPr>
        <w:t>давно срослась с жизнью акторов и пред- ставляется</w:t>
      </w:r>
      <w:r>
        <w:rPr>
          <w:color w:val="231F20"/>
          <w:spacing w:val="68"/>
        </w:rPr>
        <w:t xml:space="preserve"> </w:t>
      </w:r>
      <w:r>
        <w:rPr>
          <w:color w:val="231F20"/>
        </w:rPr>
        <w:t>им</w:t>
      </w:r>
      <w:r>
        <w:rPr>
          <w:color w:val="231F20"/>
          <w:spacing w:val="68"/>
        </w:rPr>
        <w:t xml:space="preserve"> </w:t>
      </w:r>
      <w:r>
        <w:rPr>
          <w:color w:val="231F20"/>
        </w:rPr>
        <w:t>естественным</w:t>
      </w:r>
      <w:r>
        <w:rPr>
          <w:color w:val="231F20"/>
          <w:spacing w:val="68"/>
        </w:rPr>
        <w:t xml:space="preserve"> </w:t>
      </w:r>
      <w:r>
        <w:rPr>
          <w:color w:val="231F20"/>
        </w:rPr>
        <w:t>проявлением</w:t>
      </w:r>
      <w:r>
        <w:rPr>
          <w:color w:val="231F20"/>
          <w:spacing w:val="68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68"/>
        </w:rPr>
        <w:t xml:space="preserve"> </w:t>
      </w:r>
      <w:r>
        <w:rPr>
          <w:color w:val="231F20"/>
        </w:rPr>
        <w:t>сущности.</w:t>
      </w:r>
      <w:r>
        <w:rPr>
          <w:color w:val="231F20"/>
          <w:spacing w:val="6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68"/>
        </w:rPr>
        <w:t xml:space="preserve"> </w:t>
      </w:r>
      <w:r>
        <w:rPr>
          <w:color w:val="231F20"/>
        </w:rPr>
        <w:t>этом и заключается загадка конструирования гендера: каждую минуту участвуя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«маскараде»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представления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пола,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люди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делают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таким образом,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игра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правилам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к</w:t>
      </w:r>
      <w:r>
        <w:rPr>
          <w:color w:val="231F20"/>
        </w:rPr>
        <w:t>ажется</w:t>
      </w:r>
      <w:r>
        <w:rPr>
          <w:color w:val="231F20"/>
          <w:spacing w:val="-5"/>
        </w:rPr>
        <w:t xml:space="preserve"> </w:t>
      </w:r>
      <w:r>
        <w:rPr>
          <w:i/>
          <w:color w:val="231F20"/>
        </w:rPr>
        <w:t>естественным</w:t>
      </w:r>
      <w:r>
        <w:rPr>
          <w:i/>
          <w:color w:val="231F20"/>
          <w:spacing w:val="-8"/>
        </w:rPr>
        <w:t xml:space="preserve"> </w:t>
      </w:r>
      <w:r>
        <w:rPr>
          <w:color w:val="231F20"/>
        </w:rPr>
        <w:t xml:space="preserve">проявлением человеческого </w:t>
      </w:r>
      <w:r>
        <w:rPr>
          <w:i/>
          <w:color w:val="231F20"/>
        </w:rPr>
        <w:t>Я.</w:t>
      </w:r>
    </w:p>
    <w:p w:rsidR="00160894" w:rsidRDefault="00BD44BF">
      <w:pPr>
        <w:pStyle w:val="a3"/>
        <w:ind w:right="109"/>
      </w:pPr>
      <w:r>
        <w:rPr>
          <w:color w:val="231F20"/>
        </w:rPr>
        <w:t>Каковы же доказательства того, что гендерный дисплей не яв- ляется производным анатомо-физиологического пола? Аргумент прост: гендерный дисплей не универсален, а вариативен и изменя- ем, он детерминирован ку</w:t>
      </w:r>
      <w:r>
        <w:rPr>
          <w:color w:val="231F20"/>
        </w:rPr>
        <w:t>льтурой и властными отношениями.</w:t>
      </w:r>
    </w:p>
    <w:p w:rsidR="00160894" w:rsidRDefault="00BD44BF">
      <w:pPr>
        <w:pStyle w:val="a3"/>
        <w:spacing w:line="237" w:lineRule="auto"/>
        <w:ind w:right="103"/>
      </w:pPr>
      <w:r>
        <w:rPr>
          <w:color w:val="231F20"/>
        </w:rPr>
        <w:t>Итак,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настоящее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время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гендер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рассматривается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одно из базовых измерений личности и социальной структуры обще-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ства наряду с классовой принадлежностью, возрастом и другими характеристиками, организующими социальную систему. Несмо- тря на множественность подходов к пониманию данного термина, большинство ученых сходятся во мнении о том, что гендер — со- циокультурные</w:t>
      </w:r>
      <w:r>
        <w:rPr>
          <w:color w:val="231F20"/>
        </w:rPr>
        <w:t xml:space="preserve"> аспекты понимания и интепретации пола, модель социальных отношений между мужчинами и женщинами, характе- ризующая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межличностное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общение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взаимодействие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семье, а также социальные отношения в основных институтах общества.</w:t>
      </w:r>
    </w:p>
    <w:p w:rsidR="00160894" w:rsidRDefault="00BD44BF">
      <w:pPr>
        <w:pStyle w:val="a3"/>
        <w:ind w:right="111"/>
      </w:pPr>
      <w:r>
        <w:rPr>
          <w:color w:val="231F20"/>
          <w:spacing w:val="-2"/>
        </w:rPr>
        <w:t>Современная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мировая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гендерная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система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продолжает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 xml:space="preserve">развиваться </w:t>
      </w:r>
      <w:r>
        <w:rPr>
          <w:color w:val="231F20"/>
        </w:rPr>
        <w:t>волнами,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либеральный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взрыв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1960-х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длился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начала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2010-х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 xml:space="preserve">годов, </w:t>
      </w:r>
      <w:r>
        <w:rPr>
          <w:color w:val="231F20"/>
          <w:spacing w:val="-2"/>
        </w:rPr>
        <w:t>когда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появился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откат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к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традиционализму,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доходящего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до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крайностей, например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в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Афганистане</w:t>
      </w:r>
      <w:r>
        <w:rPr>
          <w:color w:val="231F20"/>
          <w:spacing w:val="-2"/>
          <w:position w:val="5"/>
          <w:sz w:val="14"/>
        </w:rPr>
        <w:t>53</w:t>
      </w:r>
      <w:r>
        <w:rPr>
          <w:color w:val="231F20"/>
          <w:spacing w:val="-2"/>
        </w:rPr>
        <w:t>.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Во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всем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многообразии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репрезентаций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 xml:space="preserve">чет- </w:t>
      </w:r>
      <w:r>
        <w:rPr>
          <w:color w:val="231F20"/>
          <w:spacing w:val="-6"/>
        </w:rPr>
        <w:t>ко</w:t>
      </w:r>
      <w:r>
        <w:rPr>
          <w:color w:val="231F20"/>
        </w:rPr>
        <w:t xml:space="preserve"> </w:t>
      </w:r>
      <w:r>
        <w:rPr>
          <w:color w:val="231F20"/>
          <w:spacing w:val="-6"/>
        </w:rPr>
        <w:t>выделяются</w:t>
      </w:r>
      <w:r>
        <w:rPr>
          <w:color w:val="231F20"/>
        </w:rPr>
        <w:t xml:space="preserve"> </w:t>
      </w:r>
      <w:r>
        <w:rPr>
          <w:color w:val="231F20"/>
          <w:spacing w:val="-6"/>
        </w:rPr>
        <w:t>глобальная</w:t>
      </w:r>
      <w:r>
        <w:rPr>
          <w:color w:val="231F20"/>
        </w:rPr>
        <w:t xml:space="preserve"> </w:t>
      </w:r>
      <w:r>
        <w:rPr>
          <w:color w:val="231F20"/>
          <w:spacing w:val="-6"/>
        </w:rPr>
        <w:t>тенденция</w:t>
      </w:r>
      <w:r>
        <w:rPr>
          <w:color w:val="231F20"/>
        </w:rPr>
        <w:t xml:space="preserve"> </w:t>
      </w:r>
      <w:r>
        <w:rPr>
          <w:color w:val="231F20"/>
          <w:spacing w:val="-6"/>
        </w:rPr>
        <w:t>к</w:t>
      </w:r>
      <w:r>
        <w:rPr>
          <w:color w:val="231F20"/>
        </w:rPr>
        <w:t xml:space="preserve"> </w:t>
      </w:r>
      <w:r>
        <w:rPr>
          <w:color w:val="231F20"/>
          <w:spacing w:val="-6"/>
        </w:rPr>
        <w:t>увеличению</w:t>
      </w:r>
      <w:r>
        <w:rPr>
          <w:color w:val="231F20"/>
        </w:rPr>
        <w:t xml:space="preserve"> </w:t>
      </w:r>
      <w:r>
        <w:rPr>
          <w:color w:val="231F20"/>
          <w:spacing w:val="-6"/>
        </w:rPr>
        <w:t>гендерного</w:t>
      </w:r>
      <w:r>
        <w:rPr>
          <w:color w:val="231F20"/>
        </w:rPr>
        <w:t xml:space="preserve"> </w:t>
      </w:r>
      <w:r>
        <w:rPr>
          <w:color w:val="231F20"/>
          <w:spacing w:val="-6"/>
        </w:rPr>
        <w:t xml:space="preserve">разно- </w:t>
      </w:r>
      <w:r>
        <w:rPr>
          <w:color w:val="231F20"/>
        </w:rPr>
        <w:t>образия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снижению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гендерных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различий,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одной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стороны,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 xml:space="preserve">патри- </w:t>
      </w:r>
      <w:r>
        <w:rPr>
          <w:color w:val="231F20"/>
          <w:spacing w:val="-2"/>
        </w:rPr>
        <w:t>архатный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фундаментализм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—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с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другой,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например,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в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России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и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бывших советских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республиках,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что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связано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с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деиндустриализацией,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с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возрож- дением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религиознос</w:t>
      </w:r>
      <w:r>
        <w:rPr>
          <w:color w:val="231F20"/>
          <w:spacing w:val="-2"/>
        </w:rPr>
        <w:t>ти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и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с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поощрением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религиозных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гендерных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 xml:space="preserve">догм, </w:t>
      </w:r>
      <w:r>
        <w:rPr>
          <w:color w:val="231F20"/>
        </w:rPr>
        <w:t>миграцией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исламских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регионов,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где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гендерные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отношения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весьма отличаются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либеральных,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целом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приводит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ухудшению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по- ложения женщин на рынке труда и в обществе в целом</w:t>
      </w:r>
      <w:r>
        <w:rPr>
          <w:color w:val="231F20"/>
          <w:position w:val="5"/>
          <w:sz w:val="14"/>
        </w:rPr>
        <w:t>54</w:t>
      </w:r>
      <w:r>
        <w:rPr>
          <w:color w:val="231F20"/>
        </w:rPr>
        <w:t>.</w:t>
      </w:r>
    </w:p>
    <w:p w:rsidR="00160894" w:rsidRDefault="00BD44BF">
      <w:pPr>
        <w:pStyle w:val="a3"/>
        <w:spacing w:line="225" w:lineRule="exact"/>
        <w:ind w:left="396" w:firstLine="0"/>
      </w:pPr>
      <w:r>
        <w:rPr>
          <w:color w:val="231F20"/>
        </w:rPr>
        <w:t>Одна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ведущих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российских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специалисток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гендерным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2"/>
        </w:rPr>
        <w:t>иссле-</w:t>
      </w:r>
    </w:p>
    <w:p w:rsidR="00160894" w:rsidRDefault="00BD44BF">
      <w:pPr>
        <w:pStyle w:val="a3"/>
        <w:ind w:right="111" w:firstLine="0"/>
      </w:pPr>
      <w:r>
        <w:rPr>
          <w:color w:val="231F20"/>
        </w:rPr>
        <w:t>дованиям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Кирилина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характеризует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современную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гендерную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мо- дель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плюралистическую,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реализуется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посредством:</w:t>
      </w:r>
    </w:p>
    <w:p w:rsidR="00160894" w:rsidRDefault="00BD44BF">
      <w:pPr>
        <w:pStyle w:val="a3"/>
        <w:spacing w:before="2" w:line="244" w:lineRule="auto"/>
        <w:ind w:right="111"/>
      </w:pPr>
      <w:r>
        <w:rPr>
          <w:color w:val="231F20"/>
        </w:rPr>
        <w:t>—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апелляции к советским гендерным моделям при обсуждении современных проблем;</w:t>
      </w:r>
    </w:p>
    <w:p w:rsidR="00160894" w:rsidRDefault="00160894">
      <w:pPr>
        <w:pStyle w:val="a3"/>
        <w:spacing w:before="9"/>
        <w:ind w:left="0" w:firstLine="0"/>
        <w:jc w:val="left"/>
        <w:rPr>
          <w:sz w:val="12"/>
        </w:rPr>
      </w:pPr>
      <w:r>
        <w:rPr>
          <w:sz w:val="12"/>
        </w:rPr>
        <w:pict>
          <v:shape id="docshape54" o:spid="_x0000_s1035" style="position:absolute;margin-left:55.3pt;margin-top:8.7pt;width:56.7pt;height:.1pt;z-index:-15707648;mso-wrap-distance-left:0;mso-wrap-distance-right:0;mso-position-horizontal-relative:page" coordorigin="1106,174" coordsize="1134,0" path="m1106,174r1133,e" filled="f" strokecolor="#231f20" strokeweight=".5pt">
            <v:path arrowok="t"/>
            <w10:wrap type="topAndBottom" anchorx="page"/>
          </v:shape>
        </w:pict>
      </w:r>
    </w:p>
    <w:p w:rsidR="00160894" w:rsidRDefault="00BD44BF">
      <w:pPr>
        <w:spacing w:before="38"/>
        <w:ind w:left="113" w:firstLine="283"/>
        <w:rPr>
          <w:sz w:val="17"/>
        </w:rPr>
      </w:pPr>
      <w:r>
        <w:rPr>
          <w:color w:val="231F20"/>
          <w:w w:val="105"/>
          <w:position w:val="5"/>
          <w:sz w:val="14"/>
        </w:rPr>
        <w:t>53</w:t>
      </w:r>
      <w:r>
        <w:rPr>
          <w:color w:val="231F20"/>
          <w:spacing w:val="40"/>
          <w:w w:val="105"/>
          <w:position w:val="5"/>
          <w:sz w:val="14"/>
        </w:rPr>
        <w:t xml:space="preserve"> </w:t>
      </w:r>
      <w:r>
        <w:rPr>
          <w:i/>
          <w:color w:val="231F20"/>
          <w:w w:val="105"/>
          <w:sz w:val="17"/>
        </w:rPr>
        <w:t>Хасьянова</w:t>
      </w:r>
      <w:r>
        <w:rPr>
          <w:i/>
          <w:color w:val="231F20"/>
          <w:w w:val="105"/>
          <w:sz w:val="17"/>
        </w:rPr>
        <w:t xml:space="preserve"> Э. Р.</w:t>
      </w:r>
      <w:r>
        <w:rPr>
          <w:color w:val="231F20"/>
          <w:w w:val="105"/>
          <w:sz w:val="17"/>
        </w:rPr>
        <w:t xml:space="preserve">, </w:t>
      </w:r>
      <w:r>
        <w:rPr>
          <w:i/>
          <w:color w:val="231F20"/>
          <w:w w:val="105"/>
          <w:sz w:val="17"/>
        </w:rPr>
        <w:t xml:space="preserve">Садыкова Д. И. </w:t>
      </w:r>
      <w:r>
        <w:rPr>
          <w:color w:val="231F20"/>
          <w:w w:val="105"/>
          <w:sz w:val="17"/>
        </w:rPr>
        <w:t>Проблема гендерного равенства в афгани-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sz w:val="17"/>
        </w:rPr>
        <w:t>стане</w:t>
      </w:r>
      <w:r>
        <w:rPr>
          <w:color w:val="231F20"/>
          <w:spacing w:val="29"/>
          <w:sz w:val="17"/>
        </w:rPr>
        <w:t xml:space="preserve"> </w:t>
      </w:r>
      <w:r>
        <w:rPr>
          <w:color w:val="231F20"/>
          <w:sz w:val="17"/>
        </w:rPr>
        <w:t>в</w:t>
      </w:r>
      <w:r>
        <w:rPr>
          <w:color w:val="231F20"/>
          <w:spacing w:val="30"/>
          <w:sz w:val="17"/>
        </w:rPr>
        <w:t xml:space="preserve"> </w:t>
      </w:r>
      <w:r>
        <w:rPr>
          <w:color w:val="231F20"/>
          <w:sz w:val="17"/>
        </w:rPr>
        <w:t>контексте</w:t>
      </w:r>
      <w:r>
        <w:rPr>
          <w:color w:val="231F20"/>
          <w:spacing w:val="30"/>
          <w:sz w:val="17"/>
        </w:rPr>
        <w:t xml:space="preserve"> </w:t>
      </w:r>
      <w:r>
        <w:rPr>
          <w:color w:val="231F20"/>
          <w:sz w:val="17"/>
        </w:rPr>
        <w:t>событий</w:t>
      </w:r>
      <w:r>
        <w:rPr>
          <w:color w:val="231F20"/>
          <w:spacing w:val="30"/>
          <w:sz w:val="17"/>
        </w:rPr>
        <w:t xml:space="preserve"> </w:t>
      </w:r>
      <w:r>
        <w:rPr>
          <w:color w:val="231F20"/>
          <w:sz w:val="17"/>
        </w:rPr>
        <w:t>2021</w:t>
      </w:r>
      <w:r>
        <w:rPr>
          <w:color w:val="231F20"/>
          <w:spacing w:val="30"/>
          <w:sz w:val="17"/>
        </w:rPr>
        <w:t xml:space="preserve"> </w:t>
      </w:r>
      <w:r>
        <w:rPr>
          <w:color w:val="231F20"/>
          <w:sz w:val="17"/>
        </w:rPr>
        <w:t>года</w:t>
      </w:r>
      <w:r>
        <w:rPr>
          <w:color w:val="231F20"/>
          <w:spacing w:val="30"/>
          <w:sz w:val="17"/>
        </w:rPr>
        <w:t xml:space="preserve"> </w:t>
      </w:r>
      <w:r>
        <w:rPr>
          <w:color w:val="231F20"/>
          <w:sz w:val="17"/>
        </w:rPr>
        <w:t>//</w:t>
      </w:r>
      <w:r>
        <w:rPr>
          <w:color w:val="231F20"/>
          <w:spacing w:val="30"/>
          <w:sz w:val="17"/>
        </w:rPr>
        <w:t xml:space="preserve"> </w:t>
      </w:r>
      <w:r>
        <w:rPr>
          <w:color w:val="231F20"/>
          <w:sz w:val="17"/>
        </w:rPr>
        <w:t>Новизна.</w:t>
      </w:r>
      <w:r>
        <w:rPr>
          <w:color w:val="231F20"/>
          <w:spacing w:val="30"/>
          <w:sz w:val="17"/>
        </w:rPr>
        <w:t xml:space="preserve"> </w:t>
      </w:r>
      <w:r>
        <w:rPr>
          <w:color w:val="231F20"/>
          <w:sz w:val="17"/>
        </w:rPr>
        <w:t>Эксперимент.</w:t>
      </w:r>
      <w:r>
        <w:rPr>
          <w:color w:val="231F20"/>
          <w:spacing w:val="30"/>
          <w:sz w:val="17"/>
        </w:rPr>
        <w:t xml:space="preserve"> </w:t>
      </w:r>
      <w:r>
        <w:rPr>
          <w:color w:val="231F20"/>
          <w:sz w:val="17"/>
        </w:rPr>
        <w:t>Традиции.</w:t>
      </w:r>
      <w:r>
        <w:rPr>
          <w:color w:val="231F20"/>
          <w:spacing w:val="30"/>
          <w:sz w:val="17"/>
        </w:rPr>
        <w:t xml:space="preserve"> </w:t>
      </w:r>
      <w:r>
        <w:rPr>
          <w:color w:val="231F20"/>
          <w:spacing w:val="-2"/>
          <w:sz w:val="17"/>
        </w:rPr>
        <w:t>2022.</w:t>
      </w:r>
    </w:p>
    <w:p w:rsidR="00160894" w:rsidRDefault="00BD44BF">
      <w:pPr>
        <w:spacing w:before="2"/>
        <w:ind w:left="113"/>
        <w:rPr>
          <w:sz w:val="17"/>
        </w:rPr>
      </w:pPr>
      <w:r>
        <w:rPr>
          <w:color w:val="231F20"/>
          <w:w w:val="105"/>
          <w:sz w:val="17"/>
        </w:rPr>
        <w:t>№</w:t>
      </w:r>
      <w:r>
        <w:rPr>
          <w:color w:val="231F20"/>
          <w:spacing w:val="3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8</w:t>
      </w:r>
      <w:r>
        <w:rPr>
          <w:color w:val="231F20"/>
          <w:spacing w:val="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(2</w:t>
      </w:r>
      <w:r>
        <w:rPr>
          <w:color w:val="231F20"/>
          <w:spacing w:val="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(18)).</w:t>
      </w:r>
      <w:r>
        <w:rPr>
          <w:color w:val="231F20"/>
          <w:spacing w:val="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С.</w:t>
      </w:r>
      <w:r>
        <w:rPr>
          <w:color w:val="231F20"/>
          <w:spacing w:val="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102—</w:t>
      </w:r>
      <w:r>
        <w:rPr>
          <w:color w:val="231F20"/>
          <w:spacing w:val="-4"/>
          <w:w w:val="105"/>
          <w:sz w:val="17"/>
        </w:rPr>
        <w:t>113.</w:t>
      </w:r>
    </w:p>
    <w:p w:rsidR="00160894" w:rsidRDefault="00BD44BF">
      <w:pPr>
        <w:spacing w:before="6"/>
        <w:ind w:left="113" w:right="106" w:firstLine="283"/>
        <w:rPr>
          <w:sz w:val="17"/>
        </w:rPr>
      </w:pPr>
      <w:r>
        <w:rPr>
          <w:color w:val="231F20"/>
          <w:w w:val="105"/>
          <w:position w:val="5"/>
          <w:sz w:val="14"/>
        </w:rPr>
        <w:t>54</w:t>
      </w:r>
      <w:r>
        <w:rPr>
          <w:color w:val="231F20"/>
          <w:spacing w:val="32"/>
          <w:w w:val="105"/>
          <w:position w:val="5"/>
          <w:sz w:val="14"/>
        </w:rPr>
        <w:t xml:space="preserve"> </w:t>
      </w:r>
      <w:r>
        <w:rPr>
          <w:color w:val="231F20"/>
          <w:w w:val="105"/>
          <w:sz w:val="17"/>
        </w:rPr>
        <w:t>Гендерные аспекты языка, сознания и коммуникации / А. А. Анков [и др.].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М. : Издательский Дом ЯСК, 2022. С. 30—31.</w:t>
      </w:r>
    </w:p>
    <w:p w:rsidR="00160894" w:rsidRDefault="00160894">
      <w:pPr>
        <w:rPr>
          <w:sz w:val="17"/>
        </w:rPr>
        <w:sectPr w:rsidR="00160894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BD44BF">
      <w:pPr>
        <w:pStyle w:val="a4"/>
        <w:numPr>
          <w:ilvl w:val="0"/>
          <w:numId w:val="4"/>
        </w:numPr>
        <w:tabs>
          <w:tab w:val="left" w:pos="735"/>
        </w:tabs>
        <w:spacing w:before="82"/>
        <w:ind w:right="110" w:firstLine="283"/>
        <w:rPr>
          <w:sz w:val="21"/>
        </w:rPr>
      </w:pPr>
      <w:r>
        <w:rPr>
          <w:color w:val="231F20"/>
          <w:sz w:val="21"/>
        </w:rPr>
        <w:lastRenderedPageBreak/>
        <w:t>роста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«параллельного»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существования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этнизированных и/или конфессиональных моделей гендера;</w:t>
      </w:r>
    </w:p>
    <w:p w:rsidR="00160894" w:rsidRDefault="00BD44BF">
      <w:pPr>
        <w:pStyle w:val="a4"/>
        <w:numPr>
          <w:ilvl w:val="0"/>
          <w:numId w:val="4"/>
        </w:numPr>
        <w:tabs>
          <w:tab w:val="left" w:pos="735"/>
        </w:tabs>
        <w:ind w:right="106" w:firstLine="283"/>
        <w:rPr>
          <w:sz w:val="21"/>
        </w:rPr>
      </w:pPr>
      <w:r>
        <w:rPr>
          <w:color w:val="231F20"/>
          <w:sz w:val="21"/>
        </w:rPr>
        <w:t>дробления общества на виртуальные кластеры в Интернете,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в которых представлены все виды гендера и секс</w:t>
      </w:r>
      <w:r>
        <w:rPr>
          <w:color w:val="231F20"/>
          <w:sz w:val="21"/>
        </w:rPr>
        <w:t>уальных практик;</w:t>
      </w:r>
    </w:p>
    <w:p w:rsidR="00160894" w:rsidRDefault="00BD44BF">
      <w:pPr>
        <w:pStyle w:val="a4"/>
        <w:numPr>
          <w:ilvl w:val="0"/>
          <w:numId w:val="4"/>
        </w:numPr>
        <w:tabs>
          <w:tab w:val="left" w:pos="735"/>
        </w:tabs>
        <w:ind w:right="111" w:firstLine="283"/>
        <w:rPr>
          <w:sz w:val="21"/>
        </w:rPr>
      </w:pPr>
      <w:r>
        <w:rPr>
          <w:color w:val="231F20"/>
          <w:sz w:val="21"/>
        </w:rPr>
        <w:t>использования гендера и гендерных исследований как поли- тического ресурса;</w:t>
      </w:r>
    </w:p>
    <w:p w:rsidR="00160894" w:rsidRDefault="00BD44BF">
      <w:pPr>
        <w:pStyle w:val="a4"/>
        <w:numPr>
          <w:ilvl w:val="0"/>
          <w:numId w:val="4"/>
        </w:numPr>
        <w:tabs>
          <w:tab w:val="left" w:pos="735"/>
        </w:tabs>
        <w:ind w:left="735" w:hanging="339"/>
        <w:rPr>
          <w:sz w:val="21"/>
        </w:rPr>
      </w:pPr>
      <w:r>
        <w:rPr>
          <w:color w:val="231F20"/>
          <w:sz w:val="21"/>
        </w:rPr>
        <w:t>гендеризацией</w:t>
      </w:r>
      <w:r>
        <w:rPr>
          <w:color w:val="231F20"/>
          <w:spacing w:val="10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10"/>
          <w:sz w:val="21"/>
        </w:rPr>
        <w:t xml:space="preserve"> </w:t>
      </w:r>
      <w:r>
        <w:rPr>
          <w:color w:val="231F20"/>
          <w:sz w:val="21"/>
        </w:rPr>
        <w:t>сексуализацией</w:t>
      </w:r>
      <w:r>
        <w:rPr>
          <w:color w:val="231F20"/>
          <w:spacing w:val="10"/>
          <w:sz w:val="21"/>
        </w:rPr>
        <w:t xml:space="preserve"> </w:t>
      </w:r>
      <w:r>
        <w:rPr>
          <w:color w:val="231F20"/>
          <w:spacing w:val="-2"/>
          <w:sz w:val="21"/>
        </w:rPr>
        <w:t>детства</w:t>
      </w:r>
      <w:r>
        <w:rPr>
          <w:color w:val="231F20"/>
          <w:spacing w:val="-2"/>
          <w:position w:val="5"/>
          <w:sz w:val="14"/>
        </w:rPr>
        <w:t>55</w:t>
      </w:r>
      <w:r>
        <w:rPr>
          <w:color w:val="231F20"/>
          <w:spacing w:val="-2"/>
          <w:sz w:val="21"/>
        </w:rPr>
        <w:t>.</w:t>
      </w:r>
    </w:p>
    <w:p w:rsidR="00160894" w:rsidRDefault="00160894">
      <w:pPr>
        <w:pStyle w:val="a3"/>
        <w:spacing w:before="115"/>
        <w:ind w:left="0" w:firstLine="0"/>
        <w:jc w:val="left"/>
      </w:pPr>
    </w:p>
    <w:p w:rsidR="00160894" w:rsidRDefault="00BD44BF">
      <w:pPr>
        <w:pStyle w:val="Heading3"/>
        <w:numPr>
          <w:ilvl w:val="1"/>
          <w:numId w:val="8"/>
        </w:numPr>
        <w:tabs>
          <w:tab w:val="left" w:pos="1968"/>
        </w:tabs>
        <w:ind w:left="1968" w:hanging="422"/>
        <w:jc w:val="left"/>
      </w:pPr>
      <w:bookmarkStart w:id="6" w:name="_TOC_250000"/>
      <w:r>
        <w:rPr>
          <w:color w:val="231F20"/>
          <w:w w:val="70"/>
        </w:rPr>
        <w:t>Гендерная</w:t>
      </w:r>
      <w:r>
        <w:rPr>
          <w:color w:val="231F20"/>
          <w:spacing w:val="14"/>
        </w:rPr>
        <w:t xml:space="preserve"> </w:t>
      </w:r>
      <w:r>
        <w:rPr>
          <w:color w:val="231F20"/>
          <w:w w:val="70"/>
        </w:rPr>
        <w:t>психология</w:t>
      </w:r>
      <w:r>
        <w:rPr>
          <w:color w:val="231F20"/>
          <w:spacing w:val="15"/>
        </w:rPr>
        <w:t xml:space="preserve"> </w:t>
      </w:r>
      <w:bookmarkEnd w:id="6"/>
      <w:r>
        <w:rPr>
          <w:color w:val="231F20"/>
          <w:spacing w:val="-2"/>
          <w:w w:val="70"/>
        </w:rPr>
        <w:t>личности</w:t>
      </w:r>
    </w:p>
    <w:p w:rsidR="00160894" w:rsidRDefault="00BD44BF">
      <w:pPr>
        <w:pStyle w:val="a3"/>
        <w:spacing w:before="212"/>
        <w:ind w:right="105"/>
      </w:pPr>
      <w:r>
        <w:rPr>
          <w:color w:val="231F20"/>
        </w:rPr>
        <w:t>Гендерная психология личности — интегральная область ис- следований,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которые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располагаются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стыке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общей,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социальной 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дифференциальной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психологии.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Обращение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исследователей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ген- дерным характеристикам личности показывает сложную детерми- нацию, многоаспектность, многозначность понимания личностью проявлений своих гендерных особенностей, а по</w:t>
      </w:r>
      <w:r>
        <w:rPr>
          <w:color w:val="231F20"/>
        </w:rPr>
        <w:t>тому — сложность для изложения.</w:t>
      </w:r>
    </w:p>
    <w:p w:rsidR="00160894" w:rsidRDefault="00BD44BF">
      <w:pPr>
        <w:pStyle w:val="a3"/>
        <w:ind w:right="107"/>
      </w:pPr>
      <w:r>
        <w:rPr>
          <w:color w:val="231F20"/>
        </w:rPr>
        <w:t>Существует большое количество определений личности (более 50). Значение этого понятия зависит от теоретической платформы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и эмпирического инструментария автора. Обобщенная позиция за- </w:t>
      </w:r>
      <w:r>
        <w:rPr>
          <w:color w:val="231F20"/>
          <w:spacing w:val="-2"/>
        </w:rPr>
        <w:t>рубежных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исследователей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представляет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личность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внутренним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 xml:space="preserve">детер- </w:t>
      </w:r>
      <w:r>
        <w:rPr>
          <w:color w:val="231F20"/>
        </w:rPr>
        <w:t>минантом человеческого поведения, его «объяснительной силой»</w:t>
      </w:r>
      <w:r>
        <w:rPr>
          <w:color w:val="231F20"/>
          <w:position w:val="5"/>
          <w:sz w:val="14"/>
        </w:rPr>
        <w:t>56</w:t>
      </w:r>
      <w:r>
        <w:rPr>
          <w:color w:val="231F20"/>
        </w:rPr>
        <w:t>. В отечественной психологии личность рассматривается в единстве своей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индивидной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сущности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социальной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среды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(Б.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Г.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Ананьев, А. Н. Леонтьев). Природные свойства и осо</w:t>
      </w:r>
      <w:r>
        <w:rPr>
          <w:color w:val="231F20"/>
        </w:rPr>
        <w:t>бенности индивида вы- ступают в личности как социально обусловленные ее элементы</w:t>
      </w:r>
      <w:r>
        <w:rPr>
          <w:color w:val="231F20"/>
          <w:position w:val="5"/>
          <w:sz w:val="14"/>
        </w:rPr>
        <w:t>57</w:t>
      </w:r>
      <w:r>
        <w:rPr>
          <w:color w:val="231F20"/>
        </w:rPr>
        <w:t>.</w:t>
      </w:r>
    </w:p>
    <w:p w:rsidR="00160894" w:rsidRDefault="00BD44BF">
      <w:pPr>
        <w:pStyle w:val="a3"/>
        <w:ind w:right="106"/>
      </w:pPr>
      <w:r>
        <w:rPr>
          <w:color w:val="231F20"/>
        </w:rPr>
        <w:t>Применительно к гендерной психологии под личностью пони- мается некая модель, с помощью которой мы пытаемся составить представление о внутренней жизни индивида с учетом его</w:t>
      </w:r>
      <w:r>
        <w:rPr>
          <w:color w:val="231F20"/>
        </w:rPr>
        <w:t xml:space="preserve"> половой принадлежности, а также объяснить и предсказать его поведение. Гендерный подход к изучению личности позволяет проанализиро- вать ее с точки зрения представлений о женщинах, мужчинах, муж- ском, женском, мужественном и женственном, которые являются</w:t>
      </w:r>
      <w:r>
        <w:rPr>
          <w:color w:val="231F20"/>
        </w:rPr>
        <w:t xml:space="preserve"> конструктами индивида и культуры, эволюционируют в ходе исто- рического развития, и существенно расширяют круг психологиче- ских представлений об индивидуальном.</w:t>
      </w:r>
    </w:p>
    <w:p w:rsidR="00160894" w:rsidRDefault="00BD44BF">
      <w:pPr>
        <w:pStyle w:val="a3"/>
        <w:spacing w:line="242" w:lineRule="auto"/>
        <w:ind w:right="107"/>
      </w:pPr>
      <w:r>
        <w:rPr>
          <w:color w:val="231F20"/>
        </w:rPr>
        <w:t>Гендерная психология личности выделилась в то время, когда впервые была отрефлексирована необходимость объяснения меха- низмов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регуляции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социального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поведения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человека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2"/>
        </w:rPr>
        <w:t>определенной</w:t>
      </w:r>
    </w:p>
    <w:p w:rsidR="00160894" w:rsidRDefault="00160894">
      <w:pPr>
        <w:pStyle w:val="a3"/>
        <w:spacing w:before="10"/>
        <w:ind w:left="0" w:firstLine="0"/>
        <w:jc w:val="left"/>
        <w:rPr>
          <w:sz w:val="16"/>
        </w:rPr>
      </w:pPr>
      <w:r>
        <w:rPr>
          <w:sz w:val="16"/>
        </w:rPr>
        <w:pict>
          <v:shape id="docshape55" o:spid="_x0000_s1034" style="position:absolute;margin-left:55.3pt;margin-top:11.1pt;width:56.7pt;height:.1pt;z-index:-15707136;mso-wrap-distance-left:0;mso-wrap-distance-right:0;mso-position-horizontal-relative:page" coordorigin="1106,222" coordsize="1134,0" path="m1106,222r1133,e" filled="f" strokecolor="#231f20" strokeweight=".5pt">
            <v:path arrowok="t"/>
            <w10:wrap type="topAndBottom" anchorx="page"/>
          </v:shape>
        </w:pict>
      </w:r>
    </w:p>
    <w:p w:rsidR="00160894" w:rsidRDefault="00BD44BF">
      <w:pPr>
        <w:spacing w:before="38"/>
        <w:ind w:left="113" w:firstLine="283"/>
        <w:rPr>
          <w:sz w:val="17"/>
        </w:rPr>
      </w:pPr>
      <w:r>
        <w:rPr>
          <w:color w:val="231F20"/>
          <w:position w:val="5"/>
          <w:sz w:val="14"/>
        </w:rPr>
        <w:t>55</w:t>
      </w:r>
      <w:r>
        <w:rPr>
          <w:color w:val="231F20"/>
          <w:spacing w:val="40"/>
          <w:position w:val="5"/>
          <w:sz w:val="14"/>
        </w:rPr>
        <w:t xml:space="preserve"> </w:t>
      </w:r>
      <w:r>
        <w:rPr>
          <w:i/>
          <w:color w:val="231F20"/>
          <w:sz w:val="17"/>
        </w:rPr>
        <w:t>Кирилина</w:t>
      </w:r>
      <w:r>
        <w:rPr>
          <w:i/>
          <w:color w:val="231F20"/>
          <w:spacing w:val="-3"/>
          <w:sz w:val="17"/>
        </w:rPr>
        <w:t xml:space="preserve"> </w:t>
      </w:r>
      <w:r>
        <w:rPr>
          <w:i/>
          <w:color w:val="231F20"/>
          <w:sz w:val="17"/>
        </w:rPr>
        <w:t>А.</w:t>
      </w:r>
      <w:r>
        <w:rPr>
          <w:i/>
          <w:color w:val="231F20"/>
          <w:spacing w:val="-3"/>
          <w:sz w:val="17"/>
        </w:rPr>
        <w:t xml:space="preserve"> </w:t>
      </w:r>
      <w:r>
        <w:rPr>
          <w:i/>
          <w:color w:val="231F20"/>
          <w:sz w:val="17"/>
        </w:rPr>
        <w:t>В.</w:t>
      </w:r>
      <w:r>
        <w:rPr>
          <w:i/>
          <w:color w:val="231F20"/>
          <w:spacing w:val="-3"/>
          <w:sz w:val="17"/>
        </w:rPr>
        <w:t xml:space="preserve"> </w:t>
      </w:r>
      <w:r>
        <w:rPr>
          <w:color w:val="231F20"/>
          <w:sz w:val="17"/>
        </w:rPr>
        <w:t>Гендер</w:t>
      </w:r>
      <w:r>
        <w:rPr>
          <w:color w:val="231F20"/>
          <w:spacing w:val="-3"/>
          <w:sz w:val="17"/>
        </w:rPr>
        <w:t xml:space="preserve"> </w:t>
      </w:r>
      <w:r>
        <w:rPr>
          <w:color w:val="231F20"/>
          <w:sz w:val="17"/>
        </w:rPr>
        <w:t>и</w:t>
      </w:r>
      <w:r>
        <w:rPr>
          <w:color w:val="231F20"/>
          <w:spacing w:val="-3"/>
          <w:sz w:val="17"/>
        </w:rPr>
        <w:t xml:space="preserve"> </w:t>
      </w:r>
      <w:r>
        <w:rPr>
          <w:color w:val="231F20"/>
          <w:sz w:val="17"/>
        </w:rPr>
        <w:t>гендерная</w:t>
      </w:r>
      <w:r>
        <w:rPr>
          <w:color w:val="231F20"/>
          <w:spacing w:val="-3"/>
          <w:sz w:val="17"/>
        </w:rPr>
        <w:t xml:space="preserve"> </w:t>
      </w:r>
      <w:r>
        <w:rPr>
          <w:color w:val="231F20"/>
          <w:sz w:val="17"/>
        </w:rPr>
        <w:t>лингвистика</w:t>
      </w:r>
      <w:r>
        <w:rPr>
          <w:color w:val="231F20"/>
          <w:spacing w:val="-3"/>
          <w:sz w:val="17"/>
        </w:rPr>
        <w:t xml:space="preserve"> </w:t>
      </w:r>
      <w:r>
        <w:rPr>
          <w:color w:val="231F20"/>
          <w:sz w:val="17"/>
        </w:rPr>
        <w:t>на</w:t>
      </w:r>
      <w:r>
        <w:rPr>
          <w:color w:val="231F20"/>
          <w:spacing w:val="-3"/>
          <w:sz w:val="17"/>
        </w:rPr>
        <w:t xml:space="preserve"> </w:t>
      </w:r>
      <w:r>
        <w:rPr>
          <w:color w:val="231F20"/>
          <w:sz w:val="17"/>
        </w:rPr>
        <w:t>рубеже</w:t>
      </w:r>
      <w:r>
        <w:rPr>
          <w:color w:val="231F20"/>
          <w:spacing w:val="-3"/>
          <w:sz w:val="17"/>
        </w:rPr>
        <w:t xml:space="preserve"> </w:t>
      </w:r>
      <w:r>
        <w:rPr>
          <w:color w:val="231F20"/>
          <w:sz w:val="17"/>
        </w:rPr>
        <w:t>третьего</w:t>
      </w:r>
      <w:r>
        <w:rPr>
          <w:color w:val="231F20"/>
          <w:spacing w:val="-3"/>
          <w:sz w:val="17"/>
        </w:rPr>
        <w:t xml:space="preserve"> </w:t>
      </w:r>
      <w:r>
        <w:rPr>
          <w:color w:val="231F20"/>
          <w:sz w:val="17"/>
        </w:rPr>
        <w:t>тысячеле-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тия // Вопросы психолингвистики. 2021. № 3 (49). С. 109—147.</w:t>
      </w:r>
    </w:p>
    <w:p w:rsidR="00160894" w:rsidRDefault="00BD44BF">
      <w:pPr>
        <w:spacing w:before="7"/>
        <w:ind w:left="113" w:firstLine="283"/>
        <w:rPr>
          <w:sz w:val="17"/>
        </w:rPr>
      </w:pPr>
      <w:r>
        <w:rPr>
          <w:color w:val="231F20"/>
          <w:spacing w:val="-2"/>
          <w:w w:val="105"/>
          <w:position w:val="5"/>
          <w:sz w:val="14"/>
        </w:rPr>
        <w:t>56</w:t>
      </w:r>
      <w:r>
        <w:rPr>
          <w:color w:val="231F20"/>
          <w:spacing w:val="37"/>
          <w:w w:val="105"/>
          <w:position w:val="5"/>
          <w:sz w:val="14"/>
        </w:rPr>
        <w:t xml:space="preserve"> </w:t>
      </w:r>
      <w:r>
        <w:rPr>
          <w:i/>
          <w:color w:val="231F20"/>
          <w:spacing w:val="-2"/>
          <w:w w:val="105"/>
          <w:sz w:val="17"/>
        </w:rPr>
        <w:t>Ребер</w:t>
      </w:r>
      <w:r>
        <w:rPr>
          <w:i/>
          <w:color w:val="231F20"/>
          <w:spacing w:val="-7"/>
          <w:w w:val="105"/>
          <w:sz w:val="17"/>
        </w:rPr>
        <w:t xml:space="preserve"> </w:t>
      </w:r>
      <w:r>
        <w:rPr>
          <w:i/>
          <w:color w:val="231F20"/>
          <w:spacing w:val="-2"/>
          <w:w w:val="105"/>
          <w:sz w:val="17"/>
        </w:rPr>
        <w:t>А.</w:t>
      </w:r>
      <w:r>
        <w:rPr>
          <w:i/>
          <w:color w:val="231F20"/>
          <w:spacing w:val="-7"/>
          <w:w w:val="105"/>
          <w:sz w:val="17"/>
        </w:rPr>
        <w:t xml:space="preserve"> </w:t>
      </w:r>
      <w:r>
        <w:rPr>
          <w:color w:val="231F20"/>
          <w:spacing w:val="-2"/>
          <w:w w:val="105"/>
          <w:sz w:val="17"/>
        </w:rPr>
        <w:t>Большой</w:t>
      </w:r>
      <w:r>
        <w:rPr>
          <w:color w:val="231F20"/>
          <w:spacing w:val="-7"/>
          <w:w w:val="105"/>
          <w:sz w:val="17"/>
        </w:rPr>
        <w:t xml:space="preserve"> </w:t>
      </w:r>
      <w:r>
        <w:rPr>
          <w:color w:val="231F20"/>
          <w:spacing w:val="-2"/>
          <w:w w:val="105"/>
          <w:sz w:val="17"/>
        </w:rPr>
        <w:t>толковый</w:t>
      </w:r>
      <w:r>
        <w:rPr>
          <w:color w:val="231F20"/>
          <w:spacing w:val="-7"/>
          <w:w w:val="105"/>
          <w:sz w:val="17"/>
        </w:rPr>
        <w:t xml:space="preserve"> </w:t>
      </w:r>
      <w:r>
        <w:rPr>
          <w:color w:val="231F20"/>
          <w:spacing w:val="-2"/>
          <w:w w:val="105"/>
          <w:sz w:val="17"/>
        </w:rPr>
        <w:t>психологический</w:t>
      </w:r>
      <w:r>
        <w:rPr>
          <w:color w:val="231F20"/>
          <w:spacing w:val="-7"/>
          <w:w w:val="105"/>
          <w:sz w:val="17"/>
        </w:rPr>
        <w:t xml:space="preserve"> </w:t>
      </w:r>
      <w:r>
        <w:rPr>
          <w:color w:val="231F20"/>
          <w:spacing w:val="-2"/>
          <w:w w:val="105"/>
          <w:sz w:val="17"/>
        </w:rPr>
        <w:t>словарь.</w:t>
      </w:r>
      <w:r>
        <w:rPr>
          <w:color w:val="231F20"/>
          <w:spacing w:val="-7"/>
          <w:w w:val="105"/>
          <w:sz w:val="17"/>
        </w:rPr>
        <w:t xml:space="preserve"> </w:t>
      </w:r>
      <w:r>
        <w:rPr>
          <w:color w:val="231F20"/>
          <w:spacing w:val="-2"/>
          <w:w w:val="105"/>
          <w:sz w:val="17"/>
        </w:rPr>
        <w:t>Т.</w:t>
      </w:r>
      <w:r>
        <w:rPr>
          <w:color w:val="231F20"/>
          <w:spacing w:val="-7"/>
          <w:w w:val="105"/>
          <w:sz w:val="17"/>
        </w:rPr>
        <w:t xml:space="preserve"> </w:t>
      </w:r>
      <w:r>
        <w:rPr>
          <w:color w:val="231F20"/>
          <w:spacing w:val="-2"/>
          <w:w w:val="105"/>
          <w:sz w:val="17"/>
        </w:rPr>
        <w:t>1</w:t>
      </w:r>
      <w:r>
        <w:rPr>
          <w:color w:val="231F20"/>
          <w:spacing w:val="-7"/>
          <w:w w:val="105"/>
          <w:sz w:val="17"/>
        </w:rPr>
        <w:t xml:space="preserve"> </w:t>
      </w:r>
      <w:r>
        <w:rPr>
          <w:color w:val="231F20"/>
          <w:spacing w:val="-2"/>
          <w:w w:val="105"/>
          <w:sz w:val="17"/>
        </w:rPr>
        <w:t>(А</w:t>
      </w:r>
      <w:r>
        <w:rPr>
          <w:color w:val="231F20"/>
          <w:spacing w:val="-7"/>
          <w:w w:val="105"/>
          <w:sz w:val="17"/>
        </w:rPr>
        <w:t xml:space="preserve"> </w:t>
      </w:r>
      <w:r>
        <w:rPr>
          <w:color w:val="231F20"/>
          <w:spacing w:val="-2"/>
          <w:w w:val="105"/>
          <w:sz w:val="17"/>
        </w:rPr>
        <w:t>—</w:t>
      </w:r>
      <w:r>
        <w:rPr>
          <w:color w:val="231F20"/>
          <w:spacing w:val="-7"/>
          <w:w w:val="105"/>
          <w:sz w:val="17"/>
        </w:rPr>
        <w:t xml:space="preserve"> </w:t>
      </w:r>
      <w:r>
        <w:rPr>
          <w:color w:val="231F20"/>
          <w:spacing w:val="-2"/>
          <w:w w:val="105"/>
          <w:sz w:val="17"/>
        </w:rPr>
        <w:t>О).</w:t>
      </w:r>
      <w:r>
        <w:rPr>
          <w:color w:val="231F20"/>
          <w:spacing w:val="-7"/>
          <w:w w:val="105"/>
          <w:sz w:val="17"/>
        </w:rPr>
        <w:t xml:space="preserve"> </w:t>
      </w:r>
      <w:r>
        <w:rPr>
          <w:color w:val="231F20"/>
          <w:spacing w:val="-2"/>
          <w:w w:val="105"/>
          <w:sz w:val="17"/>
        </w:rPr>
        <w:t>М.</w:t>
      </w:r>
      <w:r>
        <w:rPr>
          <w:color w:val="231F20"/>
          <w:spacing w:val="-7"/>
          <w:w w:val="105"/>
          <w:sz w:val="17"/>
        </w:rPr>
        <w:t xml:space="preserve"> </w:t>
      </w:r>
      <w:r>
        <w:rPr>
          <w:color w:val="231F20"/>
          <w:spacing w:val="-2"/>
          <w:w w:val="105"/>
          <w:sz w:val="17"/>
        </w:rPr>
        <w:t>:</w:t>
      </w:r>
      <w:r>
        <w:rPr>
          <w:color w:val="231F20"/>
          <w:spacing w:val="-7"/>
          <w:w w:val="105"/>
          <w:sz w:val="17"/>
        </w:rPr>
        <w:t xml:space="preserve"> </w:t>
      </w:r>
      <w:r>
        <w:rPr>
          <w:color w:val="231F20"/>
          <w:spacing w:val="-2"/>
          <w:w w:val="105"/>
          <w:sz w:val="17"/>
        </w:rPr>
        <w:t>Вече</w:t>
      </w:r>
      <w:r>
        <w:rPr>
          <w:color w:val="231F20"/>
          <w:spacing w:val="-7"/>
          <w:w w:val="105"/>
          <w:sz w:val="17"/>
        </w:rPr>
        <w:t xml:space="preserve"> </w:t>
      </w:r>
      <w:r>
        <w:rPr>
          <w:color w:val="231F20"/>
          <w:spacing w:val="-2"/>
          <w:w w:val="105"/>
          <w:sz w:val="17"/>
        </w:rPr>
        <w:t>;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АСИ, 2000. С. 414.</w:t>
      </w:r>
    </w:p>
    <w:p w:rsidR="00160894" w:rsidRDefault="00BD44BF">
      <w:pPr>
        <w:spacing w:before="7"/>
        <w:ind w:left="113" w:right="189" w:firstLine="283"/>
        <w:rPr>
          <w:sz w:val="17"/>
        </w:rPr>
      </w:pPr>
      <w:r>
        <w:rPr>
          <w:color w:val="231F20"/>
          <w:position w:val="5"/>
          <w:sz w:val="14"/>
        </w:rPr>
        <w:t>57</w:t>
      </w:r>
      <w:r>
        <w:rPr>
          <w:color w:val="231F20"/>
          <w:spacing w:val="40"/>
          <w:position w:val="5"/>
          <w:sz w:val="14"/>
        </w:rPr>
        <w:t xml:space="preserve"> </w:t>
      </w:r>
      <w:r>
        <w:rPr>
          <w:color w:val="231F20"/>
          <w:sz w:val="17"/>
        </w:rPr>
        <w:t>Большой психологический словарь : справочное издание / ред. Б. Г. Мещеря-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ков, В. П. Зинченко. СПб. : Прайм-ЕВРОЗНАК, 2009.</w:t>
      </w:r>
    </w:p>
    <w:p w:rsidR="00160894" w:rsidRDefault="00160894">
      <w:pPr>
        <w:rPr>
          <w:sz w:val="17"/>
        </w:rPr>
        <w:sectPr w:rsidR="00160894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BD44BF">
      <w:pPr>
        <w:pStyle w:val="a3"/>
        <w:spacing w:before="82"/>
        <w:ind w:right="111" w:firstLine="0"/>
      </w:pPr>
      <w:r>
        <w:rPr>
          <w:color w:val="231F20"/>
        </w:rPr>
        <w:lastRenderedPageBreak/>
        <w:t>половой принадлежности. Проблема гендерных особенностей и ха- рактеристик личности в науке четко не эксплицирована.</w:t>
      </w:r>
    </w:p>
    <w:p w:rsidR="00160894" w:rsidRDefault="00BD44BF">
      <w:pPr>
        <w:pStyle w:val="a3"/>
        <w:spacing w:before="4"/>
        <w:ind w:right="107"/>
      </w:pPr>
      <w:r>
        <w:rPr>
          <w:color w:val="231F20"/>
          <w:spacing w:val="-2"/>
        </w:rPr>
        <w:t>Большая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часть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исследований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анализирует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личностные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 xml:space="preserve">характери- </w:t>
      </w:r>
      <w:r>
        <w:rPr>
          <w:color w:val="231F20"/>
        </w:rPr>
        <w:t xml:space="preserve">стики в их </w:t>
      </w:r>
      <w:r>
        <w:rPr>
          <w:color w:val="231F20"/>
        </w:rPr>
        <w:t>связи с половой принадлежностью респондентов, напри- мер, сравнивая мотивацию женщин и мужчин, изучая смысложиз- ненные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характеристики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женщин.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Изучаются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структурные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элементы личности — стереотипы, нормы, ценности, Я-концепция и др. До- статочно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большое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кол</w:t>
      </w:r>
      <w:r>
        <w:rPr>
          <w:color w:val="231F20"/>
        </w:rPr>
        <w:t>ичество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работ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рассматривает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условия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факто- ры развития личности, т. е. в процессе ее гендерной социализации.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 поле зрения гендерной психологии личности находятся условия, факторы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результаты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ее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функционирования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системе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межличност- ных и ролевых (учебных, профессиональных) отношений.</w:t>
      </w:r>
    </w:p>
    <w:p w:rsidR="00160894" w:rsidRDefault="00BD44BF">
      <w:pPr>
        <w:pStyle w:val="a3"/>
        <w:spacing w:before="18"/>
        <w:ind w:left="114" w:right="110"/>
      </w:pPr>
      <w:r>
        <w:rPr>
          <w:color w:val="231F20"/>
        </w:rPr>
        <w:t>Ответы на вопросы о детерминантах поведения исследователи предполагают найти в таких личностных образованиях, как гендер- ные самосознание и идентичность, в содержании отдельных компо- нентов</w:t>
      </w:r>
      <w:r>
        <w:rPr>
          <w:color w:val="231F20"/>
        </w:rPr>
        <w:t xml:space="preserve"> гендерного самосознания, в условиях и факторах их форми- </w:t>
      </w:r>
      <w:r>
        <w:rPr>
          <w:color w:val="231F20"/>
          <w:spacing w:val="-2"/>
        </w:rPr>
        <w:t>рования.</w:t>
      </w:r>
    </w:p>
    <w:p w:rsidR="00160894" w:rsidRDefault="00BD44BF">
      <w:pPr>
        <w:pStyle w:val="a3"/>
        <w:spacing w:before="9"/>
        <w:ind w:left="114" w:right="105"/>
      </w:pPr>
      <w:r>
        <w:rPr>
          <w:color w:val="231F20"/>
        </w:rPr>
        <w:t xml:space="preserve">В истории становления отечественной гендерной психологии явились достаточно актуальными работы, использующие </w:t>
      </w:r>
      <w:r>
        <w:rPr>
          <w:i/>
          <w:color w:val="231F20"/>
        </w:rPr>
        <w:t xml:space="preserve">полоро- левой подход </w:t>
      </w:r>
      <w:r>
        <w:rPr>
          <w:color w:val="231F20"/>
        </w:rPr>
        <w:t>к анализу личности. Объяснение механизмов соци- альной регу</w:t>
      </w:r>
      <w:r>
        <w:rPr>
          <w:color w:val="231F20"/>
        </w:rPr>
        <w:t>ляции поведения может происходить в рамках тради- ционных исследований половозрастных процессов, протекающих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по законам полового диморфизма. Здесь личность рассматривается под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углом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маскулинно-феминного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измерения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человека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предста- вителя пола</w:t>
      </w:r>
      <w:r>
        <w:rPr>
          <w:color w:val="231F20"/>
          <w:position w:val="5"/>
          <w:sz w:val="14"/>
        </w:rPr>
        <w:t>58</w:t>
      </w:r>
      <w:r>
        <w:rPr>
          <w:color w:val="231F20"/>
        </w:rPr>
        <w:t>.</w:t>
      </w:r>
    </w:p>
    <w:p w:rsidR="00160894" w:rsidRDefault="00BD44BF">
      <w:pPr>
        <w:pStyle w:val="a3"/>
        <w:spacing w:before="13"/>
        <w:ind w:right="106"/>
      </w:pPr>
      <w:r>
        <w:rPr>
          <w:color w:val="231F20"/>
        </w:rPr>
        <w:t>Поиски</w:t>
      </w:r>
      <w:r>
        <w:rPr>
          <w:color w:val="231F20"/>
        </w:rPr>
        <w:t xml:space="preserve"> исследователей обращались к сопоставлению психофи- зиологических и психологических особенностей, к половым разли- чиям мужчин и женщин (А. О. Бухановский, И. В. Грошев, Т. В. Бен- дас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др.).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Анализ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позволяет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констатировать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наличие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определенных групп разл</w:t>
      </w:r>
      <w:r>
        <w:rPr>
          <w:color w:val="231F20"/>
        </w:rPr>
        <w:t>ичий — достоверных, сомнительных и неподтвержден- ных (об этом в параграфе 2.3). Однако абсолютизирование личност- ных различий, ограниченных половозрастными детерминантами,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не учитывает влияние социализации и ограничивает исследова- тельский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поиск.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Больши</w:t>
      </w:r>
      <w:r>
        <w:rPr>
          <w:color w:val="231F20"/>
        </w:rPr>
        <w:t>нство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исследователей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приходит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выводу о том, что единственное четкое и значимое биологическое разли- чие между женщинами и мужчинами заключается в их роли в вос- производстве потомства. Биологические различия создают воз- можность</w:t>
      </w:r>
      <w:r>
        <w:rPr>
          <w:color w:val="231F20"/>
          <w:spacing w:val="7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71"/>
        </w:rPr>
        <w:t xml:space="preserve"> </w:t>
      </w:r>
      <w:r>
        <w:rPr>
          <w:color w:val="231F20"/>
        </w:rPr>
        <w:t>дальнейшей</w:t>
      </w:r>
      <w:r>
        <w:rPr>
          <w:color w:val="231F20"/>
          <w:spacing w:val="71"/>
        </w:rPr>
        <w:t xml:space="preserve"> </w:t>
      </w:r>
      <w:r>
        <w:rPr>
          <w:color w:val="231F20"/>
        </w:rPr>
        <w:t>дифференц</w:t>
      </w:r>
      <w:r>
        <w:rPr>
          <w:color w:val="231F20"/>
        </w:rPr>
        <w:t>иации</w:t>
      </w:r>
      <w:r>
        <w:rPr>
          <w:color w:val="231F20"/>
          <w:spacing w:val="71"/>
        </w:rPr>
        <w:t xml:space="preserve"> </w:t>
      </w:r>
      <w:r>
        <w:rPr>
          <w:color w:val="231F20"/>
        </w:rPr>
        <w:t>мужчин</w:t>
      </w:r>
      <w:r>
        <w:rPr>
          <w:color w:val="231F20"/>
          <w:spacing w:val="7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71"/>
        </w:rPr>
        <w:t xml:space="preserve"> </w:t>
      </w:r>
      <w:r>
        <w:rPr>
          <w:color w:val="231F20"/>
        </w:rPr>
        <w:t>женщин в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обществе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определяют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направление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воспитательных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воздействий (Б.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Е.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Алексеев,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Дворянчиков,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Кон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др.).</w:t>
      </w:r>
    </w:p>
    <w:p w:rsidR="00160894" w:rsidRDefault="00BD44BF">
      <w:pPr>
        <w:pStyle w:val="a3"/>
        <w:spacing w:before="27" w:line="244" w:lineRule="auto"/>
        <w:ind w:right="108"/>
      </w:pPr>
      <w:r>
        <w:rPr>
          <w:color w:val="231F20"/>
        </w:rPr>
        <w:t>Изучение личности с позиций гендерного подхода выстраива- ется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логике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формирования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феноменов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«мужского»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«женского» с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позиций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социокультурной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обусловленности.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этом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2"/>
        </w:rPr>
        <w:t>научном</w:t>
      </w:r>
    </w:p>
    <w:p w:rsidR="00160894" w:rsidRDefault="00160894">
      <w:pPr>
        <w:pStyle w:val="a3"/>
        <w:spacing w:before="7"/>
        <w:ind w:left="0" w:firstLine="0"/>
        <w:jc w:val="left"/>
        <w:rPr>
          <w:sz w:val="12"/>
        </w:rPr>
      </w:pPr>
      <w:r>
        <w:rPr>
          <w:sz w:val="12"/>
        </w:rPr>
        <w:pict>
          <v:shape id="docshape56" o:spid="_x0000_s1033" style="position:absolute;margin-left:55.3pt;margin-top:8.6pt;width:56.7pt;height:.1pt;z-index:-15706624;mso-wrap-distance-left:0;mso-wrap-distance-right:0;mso-position-horizontal-relative:page" coordorigin="1106,172" coordsize="1134,0" path="m1106,172r1133,e" filled="f" strokecolor="#231f20" strokeweight=".5pt">
            <v:path arrowok="t"/>
            <w10:wrap type="topAndBottom" anchorx="page"/>
          </v:shape>
        </w:pict>
      </w:r>
    </w:p>
    <w:p w:rsidR="00160894" w:rsidRDefault="00BD44BF">
      <w:pPr>
        <w:spacing w:before="38"/>
        <w:ind w:left="113" w:right="189" w:firstLine="283"/>
        <w:rPr>
          <w:sz w:val="17"/>
        </w:rPr>
      </w:pPr>
      <w:r>
        <w:rPr>
          <w:color w:val="231F20"/>
          <w:w w:val="105"/>
          <w:position w:val="5"/>
          <w:sz w:val="14"/>
        </w:rPr>
        <w:t>58</w:t>
      </w:r>
      <w:r>
        <w:rPr>
          <w:color w:val="231F20"/>
          <w:spacing w:val="40"/>
          <w:w w:val="105"/>
          <w:position w:val="5"/>
          <w:sz w:val="14"/>
        </w:rPr>
        <w:t xml:space="preserve"> </w:t>
      </w:r>
      <w:r>
        <w:rPr>
          <w:color w:val="231F20"/>
          <w:w w:val="105"/>
          <w:sz w:val="17"/>
        </w:rPr>
        <w:t xml:space="preserve">См.: </w:t>
      </w:r>
      <w:r>
        <w:rPr>
          <w:i/>
          <w:color w:val="231F20"/>
          <w:w w:val="105"/>
          <w:sz w:val="17"/>
        </w:rPr>
        <w:t xml:space="preserve">Алексеев Б. Г. </w:t>
      </w:r>
      <w:r>
        <w:rPr>
          <w:color w:val="231F20"/>
          <w:w w:val="105"/>
          <w:sz w:val="17"/>
        </w:rPr>
        <w:t>Полоролевое поведение и его акцентуации. СПб. : Речь,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spacing w:val="-2"/>
          <w:w w:val="105"/>
          <w:sz w:val="17"/>
        </w:rPr>
        <w:t>2006.</w:t>
      </w:r>
    </w:p>
    <w:p w:rsidR="00160894" w:rsidRDefault="00160894">
      <w:pPr>
        <w:rPr>
          <w:sz w:val="17"/>
        </w:rPr>
        <w:sectPr w:rsidR="00160894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BD44BF">
      <w:pPr>
        <w:pStyle w:val="a3"/>
        <w:spacing w:before="82" w:line="242" w:lineRule="auto"/>
        <w:ind w:right="111" w:firstLine="0"/>
      </w:pPr>
      <w:r>
        <w:rPr>
          <w:color w:val="231F20"/>
        </w:rPr>
        <w:lastRenderedPageBreak/>
        <w:t>пространстве гендер личности детерминирован характеристиками маскулинности/феминности, т. е. теми нормативными представ- лениями о соматических, психологических и поведенческих свой- ствах, характерных для мужчин и женщин</w:t>
      </w:r>
      <w:r>
        <w:rPr>
          <w:color w:val="231F20"/>
          <w:position w:val="5"/>
          <w:sz w:val="14"/>
        </w:rPr>
        <w:t>59</w:t>
      </w:r>
      <w:r>
        <w:rPr>
          <w:color w:val="231F20"/>
        </w:rPr>
        <w:t>.</w:t>
      </w:r>
    </w:p>
    <w:p w:rsidR="00160894" w:rsidRDefault="00BD44BF">
      <w:pPr>
        <w:pStyle w:val="a3"/>
        <w:spacing w:line="242" w:lineRule="auto"/>
        <w:ind w:right="110"/>
      </w:pPr>
      <w:r>
        <w:rPr>
          <w:color w:val="231F20"/>
        </w:rPr>
        <w:t>По мнению И. С. Кона, понятия м</w:t>
      </w:r>
      <w:r>
        <w:rPr>
          <w:color w:val="231F20"/>
        </w:rPr>
        <w:t>аскулинности/феминности мо- гут характеризоваться:</w:t>
      </w:r>
    </w:p>
    <w:p w:rsidR="00160894" w:rsidRDefault="00BD44BF">
      <w:pPr>
        <w:pStyle w:val="a4"/>
        <w:numPr>
          <w:ilvl w:val="0"/>
          <w:numId w:val="4"/>
        </w:numPr>
        <w:tabs>
          <w:tab w:val="left" w:pos="735"/>
        </w:tabs>
        <w:spacing w:line="242" w:lineRule="auto"/>
        <w:ind w:right="108" w:firstLine="283"/>
        <w:jc w:val="both"/>
        <w:rPr>
          <w:sz w:val="21"/>
        </w:rPr>
      </w:pPr>
      <w:r>
        <w:rPr>
          <w:color w:val="231F20"/>
          <w:sz w:val="21"/>
        </w:rPr>
        <w:t xml:space="preserve">как </w:t>
      </w:r>
      <w:r>
        <w:rPr>
          <w:b/>
          <w:color w:val="231F20"/>
          <w:sz w:val="21"/>
        </w:rPr>
        <w:t>дескриптивная</w:t>
      </w:r>
      <w:r>
        <w:rPr>
          <w:color w:val="231F20"/>
          <w:sz w:val="21"/>
        </w:rPr>
        <w:t>, описательная категория, обозначаю-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щая совокупность поведенческих и психологических черт, свойств</w:t>
      </w:r>
      <w:r>
        <w:rPr>
          <w:color w:val="231F20"/>
          <w:spacing w:val="80"/>
          <w:sz w:val="21"/>
        </w:rPr>
        <w:t xml:space="preserve"> </w:t>
      </w:r>
      <w:r>
        <w:rPr>
          <w:color w:val="231F20"/>
          <w:sz w:val="21"/>
        </w:rPr>
        <w:t>и способностей, объективно присущих мужчинам и женщинам;</w:t>
      </w:r>
    </w:p>
    <w:p w:rsidR="00160894" w:rsidRDefault="00BD44BF">
      <w:pPr>
        <w:pStyle w:val="a4"/>
        <w:numPr>
          <w:ilvl w:val="0"/>
          <w:numId w:val="4"/>
        </w:numPr>
        <w:tabs>
          <w:tab w:val="left" w:pos="735"/>
        </w:tabs>
        <w:spacing w:line="242" w:lineRule="auto"/>
        <w:ind w:right="111" w:firstLine="283"/>
        <w:jc w:val="both"/>
        <w:rPr>
          <w:sz w:val="21"/>
        </w:rPr>
      </w:pPr>
      <w:r>
        <w:rPr>
          <w:b/>
          <w:color w:val="231F20"/>
          <w:sz w:val="21"/>
        </w:rPr>
        <w:t xml:space="preserve">аскриптивная </w:t>
      </w:r>
      <w:r>
        <w:rPr>
          <w:color w:val="231F20"/>
          <w:sz w:val="21"/>
        </w:rPr>
        <w:t>категория, обознач</w:t>
      </w:r>
      <w:r>
        <w:rPr>
          <w:color w:val="231F20"/>
          <w:sz w:val="21"/>
        </w:rPr>
        <w:t>ая один из элементов сим- волической культуры общества, совокупность социальных пред- ставлений, установок и верований о том, чем мужчина или женщи- на является, какие качества им приписываются;</w:t>
      </w:r>
    </w:p>
    <w:p w:rsidR="00160894" w:rsidRDefault="00BD44BF">
      <w:pPr>
        <w:pStyle w:val="a4"/>
        <w:numPr>
          <w:ilvl w:val="0"/>
          <w:numId w:val="4"/>
        </w:numPr>
        <w:tabs>
          <w:tab w:val="left" w:pos="735"/>
        </w:tabs>
        <w:spacing w:line="242" w:lineRule="auto"/>
        <w:ind w:right="108" w:firstLine="283"/>
        <w:jc w:val="both"/>
        <w:rPr>
          <w:sz w:val="21"/>
        </w:rPr>
      </w:pPr>
      <w:r>
        <w:rPr>
          <w:b/>
          <w:color w:val="231F20"/>
          <w:sz w:val="21"/>
        </w:rPr>
        <w:t xml:space="preserve">прескриптивная </w:t>
      </w:r>
      <w:r>
        <w:rPr>
          <w:color w:val="231F20"/>
          <w:sz w:val="21"/>
        </w:rPr>
        <w:t>категория — система предписаний, име- ющих в в</w:t>
      </w:r>
      <w:r>
        <w:rPr>
          <w:color w:val="231F20"/>
          <w:sz w:val="21"/>
        </w:rPr>
        <w:t xml:space="preserve">иду не среднестатистических, а идеальных «настоящих» мужчин/женщин, нормативный эталон мужественности/женствен- </w:t>
      </w:r>
      <w:r>
        <w:rPr>
          <w:color w:val="231F20"/>
          <w:spacing w:val="-2"/>
          <w:sz w:val="21"/>
        </w:rPr>
        <w:t>ности</w:t>
      </w:r>
      <w:r>
        <w:rPr>
          <w:color w:val="231F20"/>
          <w:spacing w:val="-2"/>
          <w:position w:val="5"/>
          <w:sz w:val="14"/>
        </w:rPr>
        <w:t>60</w:t>
      </w:r>
      <w:r>
        <w:rPr>
          <w:color w:val="231F20"/>
          <w:spacing w:val="-2"/>
          <w:sz w:val="21"/>
        </w:rPr>
        <w:t>.</w:t>
      </w:r>
    </w:p>
    <w:p w:rsidR="00160894" w:rsidRDefault="00BD44BF">
      <w:pPr>
        <w:pStyle w:val="a3"/>
        <w:spacing w:line="242" w:lineRule="auto"/>
        <w:ind w:right="107"/>
      </w:pPr>
      <w:r>
        <w:rPr>
          <w:color w:val="231F20"/>
        </w:rPr>
        <w:t>Во многих исследованиях отмечается множественный, историч- ный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динамичный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характер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этих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образований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(С.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О.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Бутковская, Ф.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И.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Фомичев,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Шухова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др.).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Множественность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проявляется в наличии в каждом обществе разнообразных проявлений маску- линности/феминности — от доминантных до маргинальных. Исто- ричность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отражает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изменения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структуры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изучаемой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категории в ходе исторических процессо</w:t>
      </w:r>
      <w:r>
        <w:rPr>
          <w:color w:val="231F20"/>
        </w:rPr>
        <w:t xml:space="preserve">в. Динамичность проявляется в соци- окультурной зависимости изменений, происходящих с некоторыми ее характеристиками, в том числе и в процессе социализации и про- </w:t>
      </w:r>
      <w:r>
        <w:rPr>
          <w:color w:val="231F20"/>
          <w:spacing w:val="-2"/>
        </w:rPr>
        <w:t>фессионализации.</w:t>
      </w:r>
    </w:p>
    <w:p w:rsidR="00160894" w:rsidRDefault="00BD44BF">
      <w:pPr>
        <w:pStyle w:val="a3"/>
        <w:spacing w:line="242" w:lineRule="auto"/>
        <w:ind w:right="108"/>
      </w:pPr>
      <w:r>
        <w:rPr>
          <w:color w:val="231F20"/>
        </w:rPr>
        <w:t>Иерархичность статусов маскулинности/феминности, их об- условленность и одно</w:t>
      </w:r>
      <w:r>
        <w:rPr>
          <w:color w:val="231F20"/>
        </w:rPr>
        <w:t>временно индивидуальный смысл, активное функционирование и динамичность существенно затрудняют вы- деление критериев развития гендерных характеристик личности. Обобщенный обзор зарубежных и отечественных исследований по- зволил выделить несколько исследова</w:t>
      </w:r>
      <w:r>
        <w:rPr>
          <w:color w:val="231F20"/>
        </w:rPr>
        <w:t>тельских позиций.</w:t>
      </w:r>
    </w:p>
    <w:p w:rsidR="00160894" w:rsidRDefault="00BD44BF">
      <w:pPr>
        <w:pStyle w:val="a4"/>
        <w:numPr>
          <w:ilvl w:val="0"/>
          <w:numId w:val="3"/>
        </w:numPr>
        <w:tabs>
          <w:tab w:val="left" w:pos="734"/>
        </w:tabs>
        <w:spacing w:line="242" w:lineRule="auto"/>
        <w:ind w:right="106" w:firstLine="283"/>
        <w:jc w:val="both"/>
        <w:rPr>
          <w:sz w:val="21"/>
        </w:rPr>
      </w:pPr>
      <w:r>
        <w:rPr>
          <w:b/>
          <w:color w:val="231F20"/>
          <w:sz w:val="21"/>
        </w:rPr>
        <w:t xml:space="preserve">Биполярная модель личности. </w:t>
      </w:r>
      <w:r>
        <w:rPr>
          <w:color w:val="231F20"/>
          <w:sz w:val="21"/>
        </w:rPr>
        <w:t>В биполярной модели все полоспецифичные характеристики, т. е. присущие индивиду опре- деленного пола, проявляются в поведении и рассматриваются как расположенные на одной шкале с двумя полюсами. Мужчина, со- гл</w:t>
      </w:r>
      <w:r>
        <w:rPr>
          <w:color w:val="231F20"/>
          <w:sz w:val="21"/>
        </w:rPr>
        <w:t>асно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sz w:val="21"/>
        </w:rPr>
        <w:t>этой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sz w:val="21"/>
        </w:rPr>
        <w:t>модели,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sz w:val="21"/>
        </w:rPr>
        <w:t>должен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sz w:val="21"/>
        </w:rPr>
        <w:t>обладать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sz w:val="21"/>
        </w:rPr>
        <w:t>маскулинной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sz w:val="21"/>
        </w:rPr>
        <w:t>идентичностью, а женщина — феминной, большая выраженность маскулинности автоматически означает меньшую фемининность, и наоборот. Ис- следователи психологии пола (особенно клинические психологи) рассматривают</w:t>
      </w:r>
      <w:r>
        <w:rPr>
          <w:color w:val="231F20"/>
          <w:spacing w:val="61"/>
          <w:sz w:val="21"/>
        </w:rPr>
        <w:t xml:space="preserve"> </w:t>
      </w:r>
      <w:r>
        <w:rPr>
          <w:color w:val="231F20"/>
          <w:sz w:val="21"/>
        </w:rPr>
        <w:t>ли</w:t>
      </w:r>
      <w:r>
        <w:rPr>
          <w:color w:val="231F20"/>
          <w:sz w:val="21"/>
        </w:rPr>
        <w:t>чностную</w:t>
      </w:r>
      <w:r>
        <w:rPr>
          <w:color w:val="231F20"/>
          <w:spacing w:val="62"/>
          <w:sz w:val="21"/>
        </w:rPr>
        <w:t xml:space="preserve"> </w:t>
      </w:r>
      <w:r>
        <w:rPr>
          <w:color w:val="231F20"/>
          <w:sz w:val="21"/>
        </w:rPr>
        <w:t>идентичность,</w:t>
      </w:r>
      <w:r>
        <w:rPr>
          <w:color w:val="231F20"/>
          <w:spacing w:val="62"/>
          <w:sz w:val="21"/>
        </w:rPr>
        <w:t xml:space="preserve"> </w:t>
      </w:r>
      <w:r>
        <w:rPr>
          <w:color w:val="231F20"/>
          <w:sz w:val="21"/>
        </w:rPr>
        <w:t>строго</w:t>
      </w:r>
      <w:r>
        <w:rPr>
          <w:color w:val="231F20"/>
          <w:spacing w:val="62"/>
          <w:sz w:val="21"/>
        </w:rPr>
        <w:t xml:space="preserve"> </w:t>
      </w:r>
      <w:r>
        <w:rPr>
          <w:color w:val="231F20"/>
          <w:spacing w:val="-2"/>
          <w:sz w:val="21"/>
        </w:rPr>
        <w:t>соответствую-</w:t>
      </w:r>
    </w:p>
    <w:p w:rsidR="00160894" w:rsidRDefault="00160894">
      <w:pPr>
        <w:pStyle w:val="a3"/>
        <w:spacing w:before="8"/>
        <w:ind w:left="0" w:firstLine="0"/>
        <w:jc w:val="left"/>
        <w:rPr>
          <w:sz w:val="12"/>
        </w:rPr>
      </w:pPr>
      <w:r>
        <w:rPr>
          <w:sz w:val="12"/>
        </w:rPr>
        <w:pict>
          <v:shape id="docshape57" o:spid="_x0000_s1032" style="position:absolute;margin-left:55.3pt;margin-top:8.7pt;width:56.7pt;height:.1pt;z-index:-15706112;mso-wrap-distance-left:0;mso-wrap-distance-right:0;mso-position-horizontal-relative:page" coordorigin="1106,174" coordsize="1134,0" path="m1106,174r1133,e" filled="f" strokecolor="#231f20" strokeweight=".5pt">
            <v:path arrowok="t"/>
            <w10:wrap type="topAndBottom" anchorx="page"/>
          </v:shape>
        </w:pict>
      </w:r>
    </w:p>
    <w:p w:rsidR="00160894" w:rsidRDefault="00BD44BF">
      <w:pPr>
        <w:spacing w:before="38"/>
        <w:ind w:left="396"/>
        <w:rPr>
          <w:sz w:val="17"/>
        </w:rPr>
      </w:pPr>
      <w:r>
        <w:rPr>
          <w:color w:val="231F20"/>
          <w:w w:val="105"/>
          <w:position w:val="5"/>
          <w:sz w:val="14"/>
        </w:rPr>
        <w:t>59</w:t>
      </w:r>
      <w:r>
        <w:rPr>
          <w:color w:val="231F20"/>
          <w:spacing w:val="32"/>
          <w:w w:val="105"/>
          <w:position w:val="5"/>
          <w:sz w:val="14"/>
        </w:rPr>
        <w:t xml:space="preserve"> </w:t>
      </w:r>
      <w:r>
        <w:rPr>
          <w:color w:val="231F20"/>
          <w:w w:val="105"/>
          <w:sz w:val="17"/>
        </w:rPr>
        <w:t>См.:</w:t>
      </w:r>
      <w:r>
        <w:rPr>
          <w:color w:val="231F20"/>
          <w:spacing w:val="-3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Берн</w:t>
      </w:r>
      <w:r>
        <w:rPr>
          <w:i/>
          <w:color w:val="231F20"/>
          <w:spacing w:val="-2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Ш.</w:t>
      </w:r>
      <w:r>
        <w:rPr>
          <w:i/>
          <w:color w:val="231F20"/>
          <w:spacing w:val="-3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Гендерная</w:t>
      </w:r>
      <w:r>
        <w:rPr>
          <w:color w:val="231F20"/>
          <w:spacing w:val="-2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психология.</w:t>
      </w:r>
      <w:r>
        <w:rPr>
          <w:color w:val="231F20"/>
          <w:spacing w:val="-3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СПб.</w:t>
      </w:r>
      <w:r>
        <w:rPr>
          <w:color w:val="231F20"/>
          <w:spacing w:val="-2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:</w:t>
      </w:r>
      <w:r>
        <w:rPr>
          <w:color w:val="231F20"/>
          <w:spacing w:val="-3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Прайм-ЕВРОЗНАК,</w:t>
      </w:r>
      <w:r>
        <w:rPr>
          <w:color w:val="231F20"/>
          <w:spacing w:val="-3"/>
          <w:w w:val="105"/>
          <w:sz w:val="17"/>
        </w:rPr>
        <w:t xml:space="preserve"> </w:t>
      </w:r>
      <w:r>
        <w:rPr>
          <w:color w:val="231F20"/>
          <w:spacing w:val="-4"/>
          <w:w w:val="105"/>
          <w:sz w:val="17"/>
        </w:rPr>
        <w:t>2001.</w:t>
      </w:r>
    </w:p>
    <w:p w:rsidR="00160894" w:rsidRDefault="00BD44BF">
      <w:pPr>
        <w:spacing w:before="6"/>
        <w:ind w:left="113" w:right="111" w:firstLine="283"/>
        <w:jc w:val="both"/>
        <w:rPr>
          <w:sz w:val="17"/>
        </w:rPr>
      </w:pPr>
      <w:r>
        <w:rPr>
          <w:color w:val="231F20"/>
          <w:position w:val="5"/>
          <w:sz w:val="14"/>
        </w:rPr>
        <w:t>60</w:t>
      </w:r>
      <w:r>
        <w:rPr>
          <w:color w:val="231F20"/>
          <w:spacing w:val="40"/>
          <w:position w:val="5"/>
          <w:sz w:val="14"/>
        </w:rPr>
        <w:t xml:space="preserve"> </w:t>
      </w:r>
      <w:r>
        <w:rPr>
          <w:color w:val="231F20"/>
          <w:sz w:val="17"/>
        </w:rPr>
        <w:t xml:space="preserve">См.: </w:t>
      </w:r>
      <w:r>
        <w:rPr>
          <w:i/>
          <w:color w:val="231F20"/>
          <w:sz w:val="17"/>
        </w:rPr>
        <w:t xml:space="preserve">Кон И. С. </w:t>
      </w:r>
      <w:r>
        <w:rPr>
          <w:color w:val="231F20"/>
          <w:sz w:val="17"/>
        </w:rPr>
        <w:t>Клубничка на березке. Сексуальная культура в России. 3-е изд.,</w:t>
      </w:r>
      <w:r>
        <w:rPr>
          <w:color w:val="231F20"/>
          <w:spacing w:val="40"/>
          <w:sz w:val="17"/>
        </w:rPr>
        <w:t xml:space="preserve"> </w:t>
      </w:r>
      <w:r>
        <w:rPr>
          <w:color w:val="231F20"/>
          <w:sz w:val="17"/>
        </w:rPr>
        <w:t>испр.и доп. М. : Время, 2010.</w:t>
      </w:r>
    </w:p>
    <w:p w:rsidR="00160894" w:rsidRDefault="00160894">
      <w:pPr>
        <w:jc w:val="both"/>
        <w:rPr>
          <w:sz w:val="17"/>
        </w:rPr>
        <w:sectPr w:rsidR="00160894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BD44BF">
      <w:pPr>
        <w:pStyle w:val="a3"/>
        <w:spacing w:before="82"/>
        <w:ind w:right="111" w:firstLine="0"/>
      </w:pPr>
      <w:r>
        <w:rPr>
          <w:color w:val="231F20"/>
        </w:rPr>
        <w:lastRenderedPageBreak/>
        <w:t>щую полу, как залог успешной социальной адаптации и психиче- ского здоровья (В. Е. Каган).</w:t>
      </w:r>
    </w:p>
    <w:p w:rsidR="00160894" w:rsidRDefault="00BD44BF">
      <w:pPr>
        <w:pStyle w:val="a3"/>
        <w:spacing w:before="4"/>
        <w:ind w:right="111"/>
      </w:pPr>
      <w:r>
        <w:rPr>
          <w:color w:val="231F20"/>
        </w:rPr>
        <w:t>Биполярная модель половой идентичности в настоящее время преобладает в исследованиях психологии пола, и в массовом созна- нии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нормативные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мужские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женские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свойства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по-прежнему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выгля- дят полярными и дополняющими друг друга.</w:t>
      </w:r>
    </w:p>
    <w:p w:rsidR="00160894" w:rsidRDefault="00BD44BF">
      <w:pPr>
        <w:pStyle w:val="a4"/>
        <w:numPr>
          <w:ilvl w:val="0"/>
          <w:numId w:val="3"/>
        </w:numPr>
        <w:tabs>
          <w:tab w:val="left" w:pos="735"/>
        </w:tabs>
        <w:spacing w:before="7"/>
        <w:ind w:right="104" w:firstLine="283"/>
        <w:jc w:val="both"/>
        <w:rPr>
          <w:sz w:val="21"/>
        </w:rPr>
      </w:pPr>
      <w:r>
        <w:rPr>
          <w:b/>
          <w:color w:val="231F20"/>
          <w:sz w:val="21"/>
        </w:rPr>
        <w:t xml:space="preserve">Мультиполярная модель личности. </w:t>
      </w:r>
      <w:r>
        <w:rPr>
          <w:color w:val="231F20"/>
          <w:sz w:val="21"/>
        </w:rPr>
        <w:t>Мультиполярная мо- дель раздвигает нормативные каноны полоспецифичного поведе- ния. Здесь гендер личности рассматривается уже не просто как на- бор полярных черт ма</w:t>
      </w:r>
      <w:r>
        <w:rPr>
          <w:color w:val="231F20"/>
          <w:sz w:val="21"/>
        </w:rPr>
        <w:t>скулинности или фемининности, а как более сложно организованный конструкт помимо маскулинных и фемин- ных свойств, включающий в себя и гендерные представления, сте- реотипы,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z w:val="21"/>
        </w:rPr>
        <w:t>интересы,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z w:val="21"/>
        </w:rPr>
        <w:t>установки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z w:val="21"/>
        </w:rPr>
        <w:t>полоролевого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z w:val="21"/>
        </w:rPr>
        <w:t>поведения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z w:val="21"/>
        </w:rPr>
        <w:t>(Р.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z w:val="21"/>
        </w:rPr>
        <w:t>Костнер, Д. Спенс, Д. Аубе, И. С. К</w:t>
      </w:r>
      <w:r>
        <w:rPr>
          <w:color w:val="231F20"/>
          <w:sz w:val="21"/>
        </w:rPr>
        <w:t>он и др.). Все эти характеристики сложно взаимосвязаны между собой и не имеют прямой корреляции. На- пример,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гендерные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стереотипы,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присущие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личности,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могут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быть не связаны с ее гендерными поведенческими установками, а ком- плекс феминных или маскулинных че</w:t>
      </w:r>
      <w:r>
        <w:rPr>
          <w:color w:val="231F20"/>
          <w:sz w:val="21"/>
        </w:rPr>
        <w:t>рт может расходиться с поло- специфичными интересами</w:t>
      </w:r>
      <w:r>
        <w:rPr>
          <w:color w:val="231F20"/>
          <w:position w:val="5"/>
          <w:sz w:val="14"/>
        </w:rPr>
        <w:t>61</w:t>
      </w:r>
      <w:r>
        <w:rPr>
          <w:color w:val="231F20"/>
          <w:sz w:val="21"/>
        </w:rPr>
        <w:t>.</w:t>
      </w:r>
    </w:p>
    <w:p w:rsidR="00160894" w:rsidRDefault="00BD44BF">
      <w:pPr>
        <w:pStyle w:val="a3"/>
        <w:spacing w:before="22"/>
        <w:ind w:right="107"/>
      </w:pPr>
      <w:r>
        <w:rPr>
          <w:color w:val="231F20"/>
        </w:rPr>
        <w:t>Данная концепция позволяет человеку пользоваться расширен- ным спектром индивидуальных поведенческих проявлений без бо- язни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услышать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свой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адрес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упреки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наподобие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«Женщины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по- ступают», «Мужчине такое поведение не свойственно» и др.</w:t>
      </w:r>
    </w:p>
    <w:p w:rsidR="00160894" w:rsidRDefault="00BD44BF">
      <w:pPr>
        <w:pStyle w:val="a3"/>
        <w:spacing w:before="8"/>
        <w:ind w:right="106"/>
      </w:pPr>
      <w:r>
        <w:rPr>
          <w:color w:val="231F20"/>
        </w:rPr>
        <w:t>Согласно мультиполярному пониманию личностная концепция маскулинности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феминности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закладывается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раннем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детстве и не остается неизменной в течение жизни. Маскулинные или фе- минные характерис</w:t>
      </w:r>
      <w:r>
        <w:rPr>
          <w:color w:val="231F20"/>
        </w:rPr>
        <w:t>тики не являются чем-то самодовлеющим, они органически переплетаются с другими компонентами социальной идентичности: этнической, классовой, профессиональной, конфес- сиональной и др.</w:t>
      </w:r>
    </w:p>
    <w:p w:rsidR="00160894" w:rsidRDefault="00BD44BF">
      <w:pPr>
        <w:pStyle w:val="a4"/>
        <w:numPr>
          <w:ilvl w:val="0"/>
          <w:numId w:val="3"/>
        </w:numPr>
        <w:tabs>
          <w:tab w:val="left" w:pos="735"/>
        </w:tabs>
        <w:spacing w:before="12" w:line="242" w:lineRule="auto"/>
        <w:ind w:right="107" w:firstLine="283"/>
        <w:jc w:val="both"/>
        <w:rPr>
          <w:sz w:val="21"/>
        </w:rPr>
      </w:pPr>
      <w:r>
        <w:rPr>
          <w:b/>
          <w:color w:val="231F20"/>
          <w:sz w:val="21"/>
        </w:rPr>
        <w:t xml:space="preserve">Андрогинная модель личности. </w:t>
      </w:r>
      <w:r>
        <w:rPr>
          <w:color w:val="231F20"/>
          <w:sz w:val="21"/>
        </w:rPr>
        <w:t>В гендерно-психологиче- ской литературе пред</w:t>
      </w:r>
      <w:r>
        <w:rPr>
          <w:color w:val="231F20"/>
          <w:sz w:val="21"/>
        </w:rPr>
        <w:t>ставлено описание андрогинной модели лич- ности (С. Бем, Д. Е. Ениколопов, Н. Е. Дворянчиков). Андрогинность характеризует людей, успешно сочетающих в себе как традицион- но мужские, так и традиционно женские психологические качества. Концепция андрогинии,</w:t>
      </w:r>
      <w:r>
        <w:rPr>
          <w:color w:val="231F20"/>
          <w:sz w:val="21"/>
        </w:rPr>
        <w:t xml:space="preserve"> основанная на идее примирения полов, устраняет</w:t>
      </w:r>
      <w:r>
        <w:rPr>
          <w:color w:val="231F20"/>
          <w:spacing w:val="-11"/>
          <w:sz w:val="21"/>
        </w:rPr>
        <w:t xml:space="preserve"> </w:t>
      </w:r>
      <w:r>
        <w:rPr>
          <w:color w:val="231F20"/>
          <w:sz w:val="21"/>
        </w:rPr>
        <w:t>культурные</w:t>
      </w:r>
      <w:r>
        <w:rPr>
          <w:color w:val="231F20"/>
          <w:spacing w:val="-11"/>
          <w:sz w:val="21"/>
        </w:rPr>
        <w:t xml:space="preserve"> </w:t>
      </w:r>
      <w:r>
        <w:rPr>
          <w:color w:val="231F20"/>
          <w:sz w:val="21"/>
        </w:rPr>
        <w:t>определения</w:t>
      </w:r>
      <w:r>
        <w:rPr>
          <w:color w:val="231F20"/>
          <w:spacing w:val="-11"/>
          <w:sz w:val="21"/>
        </w:rPr>
        <w:t xml:space="preserve"> </w:t>
      </w:r>
      <w:r>
        <w:rPr>
          <w:color w:val="231F20"/>
          <w:sz w:val="21"/>
        </w:rPr>
        <w:t>маскулинного</w:t>
      </w:r>
      <w:r>
        <w:rPr>
          <w:color w:val="231F20"/>
          <w:spacing w:val="-11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-11"/>
          <w:sz w:val="21"/>
        </w:rPr>
        <w:t xml:space="preserve"> </w:t>
      </w:r>
      <w:r>
        <w:rPr>
          <w:color w:val="231F20"/>
          <w:sz w:val="21"/>
        </w:rPr>
        <w:t>феминного</w:t>
      </w:r>
      <w:r>
        <w:rPr>
          <w:color w:val="231F20"/>
          <w:spacing w:val="-11"/>
          <w:sz w:val="21"/>
        </w:rPr>
        <w:t xml:space="preserve"> </w:t>
      </w:r>
      <w:r>
        <w:rPr>
          <w:color w:val="231F20"/>
          <w:sz w:val="21"/>
        </w:rPr>
        <w:t>спо- собов социального бытия и призывает к личностным проявлениям, отличающимся</w:t>
      </w:r>
      <w:r>
        <w:rPr>
          <w:color w:val="231F20"/>
          <w:spacing w:val="-3"/>
          <w:sz w:val="21"/>
        </w:rPr>
        <w:t xml:space="preserve"> </w:t>
      </w:r>
      <w:r>
        <w:rPr>
          <w:color w:val="231F20"/>
          <w:sz w:val="21"/>
        </w:rPr>
        <w:t>своеобразием,</w:t>
      </w:r>
      <w:r>
        <w:rPr>
          <w:color w:val="231F20"/>
          <w:spacing w:val="-3"/>
          <w:sz w:val="21"/>
        </w:rPr>
        <w:t xml:space="preserve"> </w:t>
      </w:r>
      <w:r>
        <w:rPr>
          <w:color w:val="231F20"/>
          <w:sz w:val="21"/>
        </w:rPr>
        <w:t>оригинальностью,</w:t>
      </w:r>
      <w:r>
        <w:rPr>
          <w:color w:val="231F20"/>
          <w:spacing w:val="-3"/>
          <w:sz w:val="21"/>
        </w:rPr>
        <w:t xml:space="preserve"> </w:t>
      </w:r>
      <w:r>
        <w:rPr>
          <w:color w:val="231F20"/>
          <w:sz w:val="21"/>
        </w:rPr>
        <w:t>индивидуализиро- ванностью.</w:t>
      </w:r>
      <w:r>
        <w:rPr>
          <w:color w:val="231F20"/>
          <w:spacing w:val="22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22"/>
          <w:sz w:val="21"/>
        </w:rPr>
        <w:t xml:space="preserve"> </w:t>
      </w:r>
      <w:r>
        <w:rPr>
          <w:color w:val="231F20"/>
          <w:sz w:val="21"/>
        </w:rPr>
        <w:t>мужчины,</w:t>
      </w:r>
      <w:r>
        <w:rPr>
          <w:color w:val="231F20"/>
          <w:spacing w:val="22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23"/>
          <w:sz w:val="21"/>
        </w:rPr>
        <w:t xml:space="preserve"> </w:t>
      </w:r>
      <w:r>
        <w:rPr>
          <w:color w:val="231F20"/>
          <w:sz w:val="21"/>
        </w:rPr>
        <w:t>женщины</w:t>
      </w:r>
      <w:r>
        <w:rPr>
          <w:color w:val="231F20"/>
          <w:spacing w:val="22"/>
          <w:sz w:val="21"/>
        </w:rPr>
        <w:t xml:space="preserve"> </w:t>
      </w:r>
      <w:r>
        <w:rPr>
          <w:color w:val="231F20"/>
          <w:sz w:val="21"/>
        </w:rPr>
        <w:t>в</w:t>
      </w:r>
      <w:r>
        <w:rPr>
          <w:color w:val="231F20"/>
          <w:spacing w:val="22"/>
          <w:sz w:val="21"/>
        </w:rPr>
        <w:t xml:space="preserve"> </w:t>
      </w:r>
      <w:r>
        <w:rPr>
          <w:color w:val="231F20"/>
          <w:sz w:val="21"/>
        </w:rPr>
        <w:t>равной</w:t>
      </w:r>
      <w:r>
        <w:rPr>
          <w:color w:val="231F20"/>
          <w:spacing w:val="22"/>
          <w:sz w:val="21"/>
        </w:rPr>
        <w:t xml:space="preserve"> </w:t>
      </w:r>
      <w:r>
        <w:rPr>
          <w:color w:val="231F20"/>
          <w:sz w:val="21"/>
        </w:rPr>
        <w:t>мере</w:t>
      </w:r>
      <w:r>
        <w:rPr>
          <w:color w:val="231F20"/>
          <w:spacing w:val="22"/>
          <w:sz w:val="21"/>
        </w:rPr>
        <w:t xml:space="preserve"> </w:t>
      </w:r>
      <w:r>
        <w:rPr>
          <w:color w:val="231F20"/>
          <w:sz w:val="21"/>
        </w:rPr>
        <w:t>способны</w:t>
      </w:r>
      <w:r>
        <w:rPr>
          <w:color w:val="231F20"/>
          <w:spacing w:val="22"/>
          <w:sz w:val="21"/>
        </w:rPr>
        <w:t xml:space="preserve"> </w:t>
      </w:r>
      <w:r>
        <w:rPr>
          <w:color w:val="231F20"/>
          <w:sz w:val="21"/>
        </w:rPr>
        <w:t>быть и честолюбивыми, и преданными, и самостоятельными, и нежны- ми, и решительными, и чуткими. Андрогинная личность формиру- ется</w:t>
      </w:r>
      <w:r>
        <w:rPr>
          <w:color w:val="231F20"/>
          <w:spacing w:val="16"/>
          <w:sz w:val="21"/>
        </w:rPr>
        <w:t xml:space="preserve"> </w:t>
      </w:r>
      <w:r>
        <w:rPr>
          <w:color w:val="231F20"/>
          <w:sz w:val="21"/>
        </w:rPr>
        <w:t>под</w:t>
      </w:r>
      <w:r>
        <w:rPr>
          <w:color w:val="231F20"/>
          <w:spacing w:val="16"/>
          <w:sz w:val="21"/>
        </w:rPr>
        <w:t xml:space="preserve"> </w:t>
      </w:r>
      <w:r>
        <w:rPr>
          <w:color w:val="231F20"/>
          <w:sz w:val="21"/>
        </w:rPr>
        <w:t>воздействием</w:t>
      </w:r>
      <w:r>
        <w:rPr>
          <w:color w:val="231F20"/>
          <w:spacing w:val="17"/>
          <w:sz w:val="21"/>
        </w:rPr>
        <w:t xml:space="preserve"> </w:t>
      </w:r>
      <w:r>
        <w:rPr>
          <w:color w:val="231F20"/>
          <w:sz w:val="21"/>
        </w:rPr>
        <w:t>специфического</w:t>
      </w:r>
      <w:r>
        <w:rPr>
          <w:color w:val="231F20"/>
          <w:spacing w:val="16"/>
          <w:sz w:val="21"/>
        </w:rPr>
        <w:t xml:space="preserve"> </w:t>
      </w:r>
      <w:r>
        <w:rPr>
          <w:color w:val="231F20"/>
          <w:sz w:val="21"/>
        </w:rPr>
        <w:t>воспитания</w:t>
      </w:r>
      <w:r>
        <w:rPr>
          <w:color w:val="231F20"/>
          <w:spacing w:val="16"/>
          <w:sz w:val="21"/>
        </w:rPr>
        <w:t xml:space="preserve"> </w:t>
      </w:r>
      <w:r>
        <w:rPr>
          <w:color w:val="231F20"/>
          <w:sz w:val="21"/>
        </w:rPr>
        <w:t>благодаря</w:t>
      </w:r>
      <w:r>
        <w:rPr>
          <w:color w:val="231F20"/>
          <w:spacing w:val="17"/>
          <w:sz w:val="21"/>
        </w:rPr>
        <w:t xml:space="preserve"> </w:t>
      </w:r>
      <w:r>
        <w:rPr>
          <w:color w:val="231F20"/>
          <w:spacing w:val="-4"/>
          <w:sz w:val="21"/>
        </w:rPr>
        <w:t>осо-</w:t>
      </w:r>
    </w:p>
    <w:p w:rsidR="00160894" w:rsidRDefault="00160894">
      <w:pPr>
        <w:pStyle w:val="a3"/>
        <w:spacing w:before="7"/>
        <w:ind w:left="0" w:firstLine="0"/>
        <w:jc w:val="left"/>
        <w:rPr>
          <w:sz w:val="12"/>
        </w:rPr>
      </w:pPr>
      <w:r>
        <w:rPr>
          <w:sz w:val="12"/>
        </w:rPr>
        <w:pict>
          <v:shape id="docshape58" o:spid="_x0000_s1031" style="position:absolute;margin-left:55.3pt;margin-top:8.65pt;width:56.7pt;height:.1pt;z-index:-15705600;mso-wrap-distance-left:0;mso-wrap-distance-right:0;mso-position-horizontal-relative:page" coordorigin="1106,173" coordsize="1134,0" path="m1106,173r1133,e" filled="f" strokecolor="#231f20" strokeweight=".5pt">
            <v:path arrowok="t"/>
            <w10:wrap type="topAndBottom" anchorx="page"/>
          </v:shape>
        </w:pict>
      </w:r>
    </w:p>
    <w:p w:rsidR="00160894" w:rsidRDefault="00BD44BF">
      <w:pPr>
        <w:spacing w:before="38"/>
        <w:ind w:left="113" w:right="113" w:firstLine="283"/>
        <w:jc w:val="both"/>
        <w:rPr>
          <w:sz w:val="17"/>
        </w:rPr>
      </w:pPr>
      <w:r>
        <w:rPr>
          <w:color w:val="231F20"/>
          <w:w w:val="105"/>
          <w:position w:val="5"/>
          <w:sz w:val="14"/>
        </w:rPr>
        <w:t>61</w:t>
      </w:r>
      <w:r>
        <w:rPr>
          <w:color w:val="231F20"/>
          <w:spacing w:val="16"/>
          <w:w w:val="105"/>
          <w:position w:val="5"/>
          <w:sz w:val="14"/>
        </w:rPr>
        <w:t xml:space="preserve"> </w:t>
      </w:r>
      <w:r>
        <w:rPr>
          <w:color w:val="231F20"/>
          <w:w w:val="105"/>
          <w:sz w:val="17"/>
        </w:rPr>
        <w:t>См.: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Малкина-Пых</w:t>
      </w:r>
      <w:r>
        <w:rPr>
          <w:i/>
          <w:color w:val="231F20"/>
          <w:spacing w:val="-10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И.</w:t>
      </w:r>
      <w:r>
        <w:rPr>
          <w:i/>
          <w:color w:val="231F20"/>
          <w:spacing w:val="-10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Г.</w:t>
      </w:r>
      <w:r>
        <w:rPr>
          <w:i/>
          <w:color w:val="231F20"/>
          <w:spacing w:val="-9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Гендерная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терапия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(Справочник</w:t>
      </w:r>
      <w:r>
        <w:rPr>
          <w:color w:val="231F20"/>
          <w:spacing w:val="-1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практического</w:t>
      </w:r>
      <w:r>
        <w:rPr>
          <w:color w:val="231F20"/>
          <w:spacing w:val="-9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пси-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холога). М. : Эксмо, 2006.</w:t>
      </w:r>
    </w:p>
    <w:p w:rsidR="00160894" w:rsidRDefault="00160894">
      <w:pPr>
        <w:jc w:val="both"/>
        <w:rPr>
          <w:sz w:val="17"/>
        </w:rPr>
        <w:sectPr w:rsidR="00160894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BD44BF">
      <w:pPr>
        <w:pStyle w:val="a3"/>
        <w:spacing w:before="82"/>
        <w:ind w:right="111" w:firstLine="0"/>
      </w:pPr>
      <w:r>
        <w:rPr>
          <w:color w:val="231F20"/>
        </w:rPr>
        <w:lastRenderedPageBreak/>
        <w:t>бой позиции родителей, поощряющих ребенка усваивать модели поведения, характерные для обоих полов</w:t>
      </w:r>
      <w:r>
        <w:rPr>
          <w:color w:val="231F20"/>
          <w:position w:val="5"/>
          <w:sz w:val="14"/>
        </w:rPr>
        <w:t>62</w:t>
      </w:r>
      <w:r>
        <w:rPr>
          <w:color w:val="231F20"/>
        </w:rPr>
        <w:t>.</w:t>
      </w:r>
    </w:p>
    <w:p w:rsidR="00160894" w:rsidRDefault="00BD44BF">
      <w:pPr>
        <w:pStyle w:val="a3"/>
        <w:ind w:right="107"/>
      </w:pPr>
      <w:r>
        <w:rPr>
          <w:color w:val="231F20"/>
        </w:rPr>
        <w:t>Тем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менее,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концепция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андрогинии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оперирует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традиционными представлениями о существовании маскулинных инструменталь- ных и феминных экспрессивных атрибутов и ролей, что не способ- ствует уменьшению существующей гендерной поляризации, а, ско- рее, закрепляет гендерные различия и стереотипы (Ш. Берн).</w:t>
      </w:r>
    </w:p>
    <w:p w:rsidR="00160894" w:rsidRDefault="00BD44BF">
      <w:pPr>
        <w:pStyle w:val="a3"/>
        <w:ind w:right="110"/>
      </w:pPr>
      <w:r>
        <w:rPr>
          <w:color w:val="231F20"/>
        </w:rPr>
        <w:t>Качества маскулинности/феминности активно включены в пси- хическую организацию личности, интегрированы с когнитивны-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ми, эмоционально-ценностными и регулятивными компонентами структуры личности.</w:t>
      </w:r>
    </w:p>
    <w:p w:rsidR="00160894" w:rsidRDefault="00BD44BF">
      <w:pPr>
        <w:pStyle w:val="a3"/>
        <w:ind w:right="109"/>
      </w:pPr>
      <w:r>
        <w:rPr>
          <w:b/>
          <w:color w:val="231F20"/>
        </w:rPr>
        <w:t xml:space="preserve">Гендерный подход </w:t>
      </w:r>
      <w:r>
        <w:rPr>
          <w:color w:val="231F20"/>
        </w:rPr>
        <w:t>объясняет проблемы и особенности лично- сти</w:t>
      </w:r>
      <w:r>
        <w:rPr>
          <w:color w:val="231F20"/>
        </w:rPr>
        <w:t xml:space="preserve"> дифференциацией психологических характеристик, обуслов- ленных иерархичностью социальных ролей и статусов, позициями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в макро- и микросоциуме, влияющих на самореализацию в семей- ной и профессиональной сферах. Экспериментальный план постро- ен или на межге</w:t>
      </w:r>
      <w:r>
        <w:rPr>
          <w:color w:val="231F20"/>
        </w:rPr>
        <w:t>ндерном сравнении личностных параметров, или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на выделении психологических явлений внутри монополовой груп- пы. Так обнаружена специфика в проявлениях личностных характе- ристик, таких как:</w:t>
      </w:r>
    </w:p>
    <w:p w:rsidR="00160894" w:rsidRDefault="00BD44BF">
      <w:pPr>
        <w:pStyle w:val="a4"/>
        <w:numPr>
          <w:ilvl w:val="1"/>
          <w:numId w:val="3"/>
        </w:numPr>
        <w:tabs>
          <w:tab w:val="left" w:pos="737"/>
        </w:tabs>
        <w:ind w:right="111" w:firstLine="283"/>
        <w:rPr>
          <w:sz w:val="21"/>
        </w:rPr>
      </w:pPr>
      <w:r>
        <w:rPr>
          <w:color w:val="231F20"/>
          <w:sz w:val="21"/>
        </w:rPr>
        <w:t xml:space="preserve">психологическая защита у девушек и юношей (В. Г. Каменец- </w:t>
      </w:r>
      <w:r>
        <w:rPr>
          <w:color w:val="231F20"/>
          <w:w w:val="105"/>
          <w:sz w:val="21"/>
        </w:rPr>
        <w:t>кая, С. В</w:t>
      </w:r>
      <w:r>
        <w:rPr>
          <w:color w:val="231F20"/>
          <w:w w:val="105"/>
          <w:sz w:val="21"/>
        </w:rPr>
        <w:t>. Зверева, Т. В. Тулупьева),</w:t>
      </w:r>
    </w:p>
    <w:p w:rsidR="00160894" w:rsidRDefault="00BD44BF">
      <w:pPr>
        <w:pStyle w:val="a4"/>
        <w:numPr>
          <w:ilvl w:val="1"/>
          <w:numId w:val="3"/>
        </w:numPr>
        <w:tabs>
          <w:tab w:val="left" w:pos="737"/>
        </w:tabs>
        <w:ind w:right="111" w:firstLine="283"/>
        <w:rPr>
          <w:sz w:val="21"/>
        </w:rPr>
      </w:pPr>
      <w:r>
        <w:rPr>
          <w:color w:val="231F20"/>
          <w:sz w:val="21"/>
        </w:rPr>
        <w:t>особенности самоподачи и самопрезентации (И. И. Петрова,</w:t>
      </w:r>
      <w:r>
        <w:rPr>
          <w:color w:val="231F20"/>
          <w:spacing w:val="80"/>
          <w:w w:val="105"/>
          <w:sz w:val="21"/>
        </w:rPr>
        <w:t xml:space="preserve"> </w:t>
      </w:r>
      <w:r>
        <w:rPr>
          <w:color w:val="231F20"/>
          <w:w w:val="105"/>
          <w:sz w:val="21"/>
        </w:rPr>
        <w:t>В. В. Хороших, О. А. Пикулева),</w:t>
      </w:r>
    </w:p>
    <w:p w:rsidR="00160894" w:rsidRDefault="00BD44BF">
      <w:pPr>
        <w:pStyle w:val="a4"/>
        <w:numPr>
          <w:ilvl w:val="1"/>
          <w:numId w:val="3"/>
        </w:numPr>
        <w:tabs>
          <w:tab w:val="left" w:pos="737"/>
        </w:tabs>
        <w:spacing w:line="245" w:lineRule="exact"/>
        <w:ind w:left="737" w:hanging="340"/>
        <w:rPr>
          <w:sz w:val="21"/>
        </w:rPr>
      </w:pPr>
      <w:r>
        <w:rPr>
          <w:color w:val="231F20"/>
          <w:sz w:val="21"/>
        </w:rPr>
        <w:t>ролевой</w:t>
      </w:r>
      <w:r>
        <w:rPr>
          <w:color w:val="231F20"/>
          <w:spacing w:val="14"/>
          <w:sz w:val="21"/>
        </w:rPr>
        <w:t xml:space="preserve"> </w:t>
      </w:r>
      <w:r>
        <w:rPr>
          <w:color w:val="231F20"/>
          <w:sz w:val="21"/>
        </w:rPr>
        <w:t>конфликт</w:t>
      </w:r>
      <w:r>
        <w:rPr>
          <w:color w:val="231F20"/>
          <w:spacing w:val="14"/>
          <w:sz w:val="21"/>
        </w:rPr>
        <w:t xml:space="preserve"> </w:t>
      </w:r>
      <w:r>
        <w:rPr>
          <w:color w:val="231F20"/>
          <w:sz w:val="21"/>
        </w:rPr>
        <w:t>у</w:t>
      </w:r>
      <w:r>
        <w:rPr>
          <w:color w:val="231F20"/>
          <w:spacing w:val="14"/>
          <w:sz w:val="21"/>
        </w:rPr>
        <w:t xml:space="preserve"> </w:t>
      </w:r>
      <w:r>
        <w:rPr>
          <w:color w:val="231F20"/>
          <w:sz w:val="21"/>
        </w:rPr>
        <w:t>мужчин</w:t>
      </w:r>
      <w:r>
        <w:rPr>
          <w:color w:val="231F20"/>
          <w:spacing w:val="15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14"/>
          <w:sz w:val="21"/>
        </w:rPr>
        <w:t xml:space="preserve"> </w:t>
      </w:r>
      <w:r>
        <w:rPr>
          <w:color w:val="231F20"/>
          <w:sz w:val="21"/>
        </w:rPr>
        <w:t>женщин</w:t>
      </w:r>
      <w:r>
        <w:rPr>
          <w:color w:val="231F20"/>
          <w:spacing w:val="14"/>
          <w:sz w:val="21"/>
        </w:rPr>
        <w:t xml:space="preserve"> </w:t>
      </w:r>
      <w:r>
        <w:rPr>
          <w:color w:val="231F20"/>
          <w:sz w:val="21"/>
        </w:rPr>
        <w:t>(Г.</w:t>
      </w:r>
      <w:r>
        <w:rPr>
          <w:color w:val="231F20"/>
          <w:spacing w:val="15"/>
          <w:sz w:val="21"/>
        </w:rPr>
        <w:t xml:space="preserve"> </w:t>
      </w:r>
      <w:r>
        <w:rPr>
          <w:color w:val="231F20"/>
          <w:sz w:val="21"/>
        </w:rPr>
        <w:t>Ф.</w:t>
      </w:r>
      <w:r>
        <w:rPr>
          <w:color w:val="231F20"/>
          <w:spacing w:val="14"/>
          <w:sz w:val="21"/>
        </w:rPr>
        <w:t xml:space="preserve"> </w:t>
      </w:r>
      <w:r>
        <w:rPr>
          <w:color w:val="231F20"/>
          <w:spacing w:val="-2"/>
          <w:sz w:val="21"/>
        </w:rPr>
        <w:t>Шакирова),</w:t>
      </w:r>
    </w:p>
    <w:p w:rsidR="00160894" w:rsidRDefault="00BD44BF">
      <w:pPr>
        <w:pStyle w:val="a4"/>
        <w:numPr>
          <w:ilvl w:val="1"/>
          <w:numId w:val="3"/>
        </w:numPr>
        <w:tabs>
          <w:tab w:val="left" w:pos="737"/>
        </w:tabs>
        <w:ind w:right="105" w:firstLine="283"/>
        <w:rPr>
          <w:sz w:val="21"/>
        </w:rPr>
      </w:pPr>
      <w:r>
        <w:rPr>
          <w:color w:val="231F20"/>
          <w:sz w:val="21"/>
        </w:rPr>
        <w:t>успешность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(Е.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В.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Паршикова),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специфика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 xml:space="preserve">межличностных </w:t>
      </w:r>
      <w:r>
        <w:rPr>
          <w:color w:val="231F20"/>
          <w:w w:val="105"/>
          <w:sz w:val="21"/>
        </w:rPr>
        <w:t>отношений (С. Н. Загуменов),</w:t>
      </w:r>
    </w:p>
    <w:p w:rsidR="00160894" w:rsidRDefault="00BD44BF">
      <w:pPr>
        <w:pStyle w:val="a4"/>
        <w:numPr>
          <w:ilvl w:val="1"/>
          <w:numId w:val="3"/>
        </w:numPr>
        <w:tabs>
          <w:tab w:val="left" w:pos="737"/>
        </w:tabs>
        <w:ind w:right="111" w:firstLine="283"/>
        <w:rPr>
          <w:sz w:val="21"/>
        </w:rPr>
      </w:pPr>
      <w:r>
        <w:rPr>
          <w:color w:val="231F20"/>
          <w:w w:val="105"/>
          <w:sz w:val="21"/>
        </w:rPr>
        <w:t>проявления</w:t>
      </w:r>
      <w:r>
        <w:rPr>
          <w:color w:val="231F20"/>
          <w:spacing w:val="13"/>
          <w:w w:val="105"/>
          <w:sz w:val="21"/>
        </w:rPr>
        <w:t xml:space="preserve"> </w:t>
      </w:r>
      <w:r>
        <w:rPr>
          <w:color w:val="231F20"/>
          <w:w w:val="105"/>
          <w:sz w:val="21"/>
        </w:rPr>
        <w:t>агрессивности</w:t>
      </w:r>
      <w:r>
        <w:rPr>
          <w:color w:val="231F20"/>
          <w:spacing w:val="13"/>
          <w:w w:val="105"/>
          <w:sz w:val="21"/>
        </w:rPr>
        <w:t xml:space="preserve"> </w:t>
      </w:r>
      <w:r>
        <w:rPr>
          <w:color w:val="231F20"/>
          <w:w w:val="105"/>
          <w:sz w:val="21"/>
        </w:rPr>
        <w:t>(Н.</w:t>
      </w:r>
      <w:r>
        <w:rPr>
          <w:color w:val="231F20"/>
          <w:spacing w:val="13"/>
          <w:w w:val="105"/>
          <w:sz w:val="21"/>
        </w:rPr>
        <w:t xml:space="preserve"> </w:t>
      </w:r>
      <w:r>
        <w:rPr>
          <w:color w:val="231F20"/>
          <w:w w:val="105"/>
          <w:sz w:val="21"/>
        </w:rPr>
        <w:t>В.</w:t>
      </w:r>
      <w:r>
        <w:rPr>
          <w:color w:val="231F20"/>
          <w:spacing w:val="13"/>
          <w:w w:val="105"/>
          <w:sz w:val="21"/>
        </w:rPr>
        <w:t xml:space="preserve"> </w:t>
      </w:r>
      <w:r>
        <w:rPr>
          <w:color w:val="231F20"/>
          <w:w w:val="105"/>
          <w:sz w:val="21"/>
        </w:rPr>
        <w:t>Козловская,</w:t>
      </w:r>
      <w:r>
        <w:rPr>
          <w:color w:val="231F20"/>
          <w:spacing w:val="13"/>
          <w:w w:val="105"/>
          <w:sz w:val="21"/>
        </w:rPr>
        <w:t xml:space="preserve"> </w:t>
      </w:r>
      <w:r>
        <w:rPr>
          <w:color w:val="231F20"/>
          <w:w w:val="105"/>
          <w:sz w:val="21"/>
        </w:rPr>
        <w:t>Т.</w:t>
      </w:r>
      <w:r>
        <w:rPr>
          <w:color w:val="231F20"/>
          <w:spacing w:val="13"/>
          <w:w w:val="105"/>
          <w:sz w:val="21"/>
        </w:rPr>
        <w:t xml:space="preserve"> </w:t>
      </w:r>
      <w:r>
        <w:rPr>
          <w:color w:val="231F20"/>
          <w:w w:val="105"/>
          <w:sz w:val="21"/>
        </w:rPr>
        <w:t>В.</w:t>
      </w:r>
      <w:r>
        <w:rPr>
          <w:color w:val="231F20"/>
          <w:spacing w:val="13"/>
          <w:w w:val="105"/>
          <w:sz w:val="21"/>
        </w:rPr>
        <w:t xml:space="preserve"> </w:t>
      </w:r>
      <w:r>
        <w:rPr>
          <w:color w:val="231F20"/>
          <w:w w:val="105"/>
          <w:sz w:val="21"/>
        </w:rPr>
        <w:t>Нечепу- ренко) и др.</w:t>
      </w:r>
    </w:p>
    <w:p w:rsidR="00160894" w:rsidRDefault="00BD44BF">
      <w:pPr>
        <w:pStyle w:val="a3"/>
        <w:ind w:right="107"/>
      </w:pPr>
      <w:r>
        <w:rPr>
          <w:color w:val="231F20"/>
        </w:rPr>
        <w:t>Детерминанты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психологических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проблем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женщин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 xml:space="preserve">мужчин в отечественной психологии изучаются в контексте </w:t>
      </w:r>
      <w:r>
        <w:rPr>
          <w:b/>
          <w:color w:val="231F20"/>
        </w:rPr>
        <w:t>гендерной со- циализации</w:t>
      </w:r>
      <w:r>
        <w:rPr>
          <w:color w:val="231F20"/>
        </w:rPr>
        <w:t>. Данное направление исследует психологические про- екции с</w:t>
      </w:r>
      <w:r>
        <w:rPr>
          <w:color w:val="231F20"/>
        </w:rPr>
        <w:t>оциальных (экономических, политических, культурных, исторических) факторов и условий, закономерностей и механиз- мов.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Эти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условия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определяют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комплекс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соматических,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репродуктив- ных, социокультурных и поведенческих характеристик и обеспечи- вают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индивиду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личный,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социальный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правовой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статус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мужчины и женщины</w:t>
      </w:r>
      <w:r>
        <w:rPr>
          <w:color w:val="231F20"/>
          <w:position w:val="5"/>
          <w:sz w:val="14"/>
        </w:rPr>
        <w:t>63</w:t>
      </w:r>
      <w:r>
        <w:rPr>
          <w:color w:val="231F20"/>
        </w:rPr>
        <w:t>.</w:t>
      </w:r>
    </w:p>
    <w:p w:rsidR="00160894" w:rsidRDefault="00BD44BF">
      <w:pPr>
        <w:pStyle w:val="a3"/>
        <w:spacing w:line="244" w:lineRule="auto"/>
        <w:ind w:right="106"/>
      </w:pPr>
      <w:r>
        <w:rPr>
          <w:color w:val="231F20"/>
        </w:rPr>
        <w:t>В исследованиях отмечается, что проблемы женщин и мужчин обусловлены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социальными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культурными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тенденциями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обще-</w:t>
      </w:r>
    </w:p>
    <w:p w:rsidR="00160894" w:rsidRDefault="00160894">
      <w:pPr>
        <w:pStyle w:val="a3"/>
        <w:spacing w:before="7"/>
        <w:ind w:left="0" w:firstLine="0"/>
        <w:jc w:val="left"/>
        <w:rPr>
          <w:sz w:val="11"/>
        </w:rPr>
      </w:pPr>
      <w:r>
        <w:rPr>
          <w:sz w:val="11"/>
        </w:rPr>
        <w:pict>
          <v:shape id="docshape59" o:spid="_x0000_s1030" style="position:absolute;margin-left:55.3pt;margin-top:8.05pt;width:56.7pt;height:.1pt;z-index:-15705088;mso-wrap-distance-left:0;mso-wrap-distance-right:0;mso-position-horizontal-relative:page" coordorigin="1106,161" coordsize="1134,0" path="m1106,161r1133,e" filled="f" strokecolor="#231f20" strokeweight=".5pt">
            <v:path arrowok="t"/>
            <w10:wrap type="topAndBottom" anchorx="page"/>
          </v:shape>
        </w:pict>
      </w:r>
    </w:p>
    <w:p w:rsidR="00160894" w:rsidRDefault="00BD44BF">
      <w:pPr>
        <w:spacing w:before="38"/>
        <w:ind w:left="113" w:right="111" w:firstLine="283"/>
        <w:jc w:val="both"/>
        <w:rPr>
          <w:sz w:val="17"/>
        </w:rPr>
      </w:pPr>
      <w:r>
        <w:rPr>
          <w:color w:val="231F20"/>
          <w:w w:val="105"/>
          <w:position w:val="5"/>
          <w:sz w:val="14"/>
        </w:rPr>
        <w:t>62</w:t>
      </w:r>
      <w:r>
        <w:rPr>
          <w:color w:val="231F20"/>
          <w:spacing w:val="22"/>
          <w:w w:val="105"/>
          <w:position w:val="5"/>
          <w:sz w:val="14"/>
        </w:rPr>
        <w:t xml:space="preserve"> </w:t>
      </w:r>
      <w:r>
        <w:rPr>
          <w:color w:val="231F20"/>
          <w:w w:val="105"/>
          <w:sz w:val="17"/>
        </w:rPr>
        <w:t>См.: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Бем</w:t>
      </w:r>
      <w:r>
        <w:rPr>
          <w:i/>
          <w:color w:val="231F20"/>
          <w:spacing w:val="-4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С.</w:t>
      </w:r>
      <w:r>
        <w:rPr>
          <w:i/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Линзы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гендера.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Трансформация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взглядов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на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проблему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неравен-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ства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полов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: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практикум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по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гендерной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психологии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/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под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ред.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И.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С.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Клёциной.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СПб.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: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Питер, 2003.</w:t>
      </w:r>
    </w:p>
    <w:p w:rsidR="00160894" w:rsidRDefault="00BD44BF">
      <w:pPr>
        <w:spacing w:before="8"/>
        <w:ind w:left="113" w:right="105" w:firstLine="283"/>
        <w:jc w:val="both"/>
        <w:rPr>
          <w:sz w:val="17"/>
        </w:rPr>
      </w:pPr>
      <w:r>
        <w:rPr>
          <w:color w:val="231F20"/>
          <w:w w:val="105"/>
          <w:position w:val="5"/>
          <w:sz w:val="14"/>
        </w:rPr>
        <w:t>63</w:t>
      </w:r>
      <w:r>
        <w:rPr>
          <w:color w:val="231F20"/>
          <w:spacing w:val="40"/>
          <w:w w:val="105"/>
          <w:position w:val="5"/>
          <w:sz w:val="14"/>
        </w:rPr>
        <w:t xml:space="preserve"> </w:t>
      </w:r>
      <w:r>
        <w:rPr>
          <w:color w:val="231F20"/>
          <w:w w:val="105"/>
          <w:sz w:val="17"/>
        </w:rPr>
        <w:t>См.:</w:t>
      </w:r>
      <w:r>
        <w:rPr>
          <w:color w:val="231F20"/>
          <w:spacing w:val="34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Клёцина</w:t>
      </w:r>
      <w:r>
        <w:rPr>
          <w:i/>
          <w:color w:val="231F20"/>
          <w:spacing w:val="35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И.</w:t>
      </w:r>
      <w:r>
        <w:rPr>
          <w:i/>
          <w:color w:val="231F20"/>
          <w:spacing w:val="35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С.</w:t>
      </w:r>
      <w:r>
        <w:rPr>
          <w:i/>
          <w:color w:val="231F20"/>
          <w:spacing w:val="3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Гендерная</w:t>
      </w:r>
      <w:r>
        <w:rPr>
          <w:color w:val="231F20"/>
          <w:spacing w:val="35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социализация</w:t>
      </w:r>
      <w:r>
        <w:rPr>
          <w:color w:val="231F20"/>
          <w:spacing w:val="35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:</w:t>
      </w:r>
      <w:r>
        <w:rPr>
          <w:color w:val="231F20"/>
          <w:spacing w:val="35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учеб.</w:t>
      </w:r>
      <w:r>
        <w:rPr>
          <w:color w:val="231F20"/>
          <w:spacing w:val="35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пособие.</w:t>
      </w:r>
      <w:r>
        <w:rPr>
          <w:color w:val="231F20"/>
          <w:spacing w:val="35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СПб.</w:t>
      </w:r>
      <w:r>
        <w:rPr>
          <w:color w:val="231F20"/>
          <w:spacing w:val="35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:</w:t>
      </w:r>
      <w:r>
        <w:rPr>
          <w:color w:val="231F20"/>
          <w:spacing w:val="35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Изд-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 xml:space="preserve">во РГПУ, 1998; </w:t>
      </w:r>
      <w:r>
        <w:rPr>
          <w:i/>
          <w:color w:val="231F20"/>
          <w:w w:val="105"/>
          <w:sz w:val="17"/>
        </w:rPr>
        <w:t xml:space="preserve">Клёцина И. С. </w:t>
      </w:r>
      <w:r>
        <w:rPr>
          <w:color w:val="231F20"/>
          <w:w w:val="105"/>
          <w:sz w:val="17"/>
        </w:rPr>
        <w:t>Гендерная социализация в пожилом возрасте // Со-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циальная психология и общество. 2020. Том 11. № 3. С. 22—34.</w:t>
      </w:r>
    </w:p>
    <w:p w:rsidR="00160894" w:rsidRDefault="00160894">
      <w:pPr>
        <w:jc w:val="both"/>
        <w:rPr>
          <w:sz w:val="17"/>
        </w:rPr>
        <w:sectPr w:rsidR="00160894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BD44BF">
      <w:pPr>
        <w:pStyle w:val="a3"/>
        <w:spacing w:before="82" w:line="242" w:lineRule="auto"/>
        <w:ind w:right="106" w:firstLine="0"/>
        <w:jc w:val="right"/>
      </w:pPr>
      <w:r>
        <w:rPr>
          <w:color w:val="231F20"/>
        </w:rPr>
        <w:lastRenderedPageBreak/>
        <w:t>ственном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развитии,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тенденциями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гендерной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системы,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изменениями в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приватной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публичной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сферах.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традиционные,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модерно- вые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тенденции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культуре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несут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определенную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гендер</w:t>
      </w:r>
      <w:r>
        <w:rPr>
          <w:color w:val="231F20"/>
        </w:rPr>
        <w:t>ную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нагрузку. Например,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воспитание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мальчиков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соответствии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традицион- ной патриархатной гендерной ролью препятствует формированию их социальной компетентности. В этом играют роль такие </w:t>
      </w:r>
      <w:r>
        <w:rPr>
          <w:color w:val="231F20"/>
        </w:rPr>
        <w:t>негатив- ные факторы, как ограниченная эмоциональная жизнь, сложность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установлении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близких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отношений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другими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людьми,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страх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по- терять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контроль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над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собой,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перенапряжение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работе,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ре- зультат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высокий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уровень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агрессии,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алкоголизации,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наркомании,</w:t>
      </w:r>
    </w:p>
    <w:p w:rsidR="00160894" w:rsidRDefault="00BD44BF">
      <w:pPr>
        <w:pStyle w:val="a3"/>
        <w:spacing w:line="242" w:lineRule="exact"/>
        <w:ind w:firstLine="0"/>
      </w:pPr>
      <w:r>
        <w:rPr>
          <w:color w:val="231F20"/>
        </w:rPr>
        <w:t>самоубийств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т.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5"/>
        </w:rPr>
        <w:t>д.</w:t>
      </w:r>
    </w:p>
    <w:p w:rsidR="00160894" w:rsidRDefault="00BD44BF">
      <w:pPr>
        <w:pStyle w:val="a3"/>
        <w:spacing w:before="2"/>
        <w:ind w:right="108"/>
      </w:pPr>
      <w:r>
        <w:rPr>
          <w:color w:val="231F20"/>
        </w:rPr>
        <w:t>Негативными последствиями воспитания девочек в соответ- ствии с традиционной гендерной ролью являются уступчивость, пассивность, зависимость, ориентация на поощрение, формирова- ние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страха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успеха,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стремление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сохранить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отношения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даже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2"/>
        </w:rPr>
        <w:t>случае</w:t>
      </w:r>
    </w:p>
    <w:p w:rsidR="00160894" w:rsidRDefault="00BD44BF">
      <w:pPr>
        <w:pStyle w:val="a3"/>
        <w:spacing w:before="6" w:line="242" w:lineRule="auto"/>
        <w:ind w:right="111" w:firstLine="0"/>
      </w:pPr>
      <w:r>
        <w:rPr>
          <w:color w:val="231F20"/>
        </w:rPr>
        <w:t>«провала дела», экзистенциальный кризис в период психологиче- ского отделения повзрослевших детей</w:t>
      </w:r>
      <w:r>
        <w:rPr>
          <w:color w:val="231F20"/>
          <w:position w:val="5"/>
          <w:sz w:val="14"/>
        </w:rPr>
        <w:t>64</w:t>
      </w:r>
      <w:r>
        <w:rPr>
          <w:color w:val="231F20"/>
        </w:rPr>
        <w:t>. Более подробно подобные явления рассмотрены в теме 7.</w:t>
      </w:r>
    </w:p>
    <w:p w:rsidR="00160894" w:rsidRDefault="00BD44BF">
      <w:pPr>
        <w:pStyle w:val="a3"/>
        <w:ind w:right="105"/>
      </w:pPr>
      <w:r>
        <w:rPr>
          <w:color w:val="231F20"/>
        </w:rPr>
        <w:t>Эгалитарные тенденции порождают сближение образов мира мужчин и женщин, а в репертуар стратеги</w:t>
      </w:r>
      <w:r>
        <w:rPr>
          <w:color w:val="231F20"/>
        </w:rPr>
        <w:t>й взаимодействия с ми- ром включаются варианты, обычно приписываемые противопо- ложному полу. Для женщины такие результаты приводят к стаби- лизации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интеграции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образа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мира,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субъективному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расширению ее ролевого репертуара, но с другой стороны — к повышени</w:t>
      </w:r>
      <w:r>
        <w:rPr>
          <w:color w:val="231F20"/>
        </w:rPr>
        <w:t>ю на- грузки на ее образ Я, возможно, снижению самооценки и уверен- ности в свой компетентности в новых социальных ролях.</w:t>
      </w:r>
    </w:p>
    <w:p w:rsidR="00160894" w:rsidRDefault="00BD44BF">
      <w:pPr>
        <w:pStyle w:val="a3"/>
        <w:spacing w:before="11"/>
        <w:ind w:right="108"/>
      </w:pPr>
      <w:r>
        <w:rPr>
          <w:color w:val="231F20"/>
        </w:rPr>
        <w:t>Итогом трансформаций гендерной картины мира мужчин ста- новятся также разрушение, деинтеграция, дефектизация образа мира, сужение соци</w:t>
      </w:r>
      <w:r>
        <w:rPr>
          <w:color w:val="231F20"/>
        </w:rPr>
        <w:t>ального репертуара, рост пассивности, но вме- сте с тем, более частое использование стратегий, ориентированных на сотрудничество, эмоциональный контакт и межгендерное взаи- модействие (Д. Ю. Правник).</w:t>
      </w:r>
    </w:p>
    <w:p w:rsidR="00160894" w:rsidRDefault="00BD44BF">
      <w:pPr>
        <w:pStyle w:val="a3"/>
        <w:spacing w:before="10"/>
        <w:ind w:right="104"/>
      </w:pPr>
      <w:r>
        <w:rPr>
          <w:color w:val="231F20"/>
        </w:rPr>
        <w:t>Предметом психологического анализа становятся аспекты ф</w:t>
      </w:r>
      <w:r>
        <w:rPr>
          <w:color w:val="231F20"/>
        </w:rPr>
        <w:t>ор- мирования фемининности и маскулинности у женщин и мужчин. Исследователи обсуждают условия, возможности и ограничения, которые накладывает процесс социализации, задающий рамки кон- венциональных маскулинности/фемининности, направления и чет- кость требо</w:t>
      </w:r>
      <w:r>
        <w:rPr>
          <w:color w:val="231F20"/>
        </w:rPr>
        <w:t>ваний, противоречия между социальными ожиданиями 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индивидуальными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жизненными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стратегиями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(А.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Смирнова,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Л.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Г.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Шалаева,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Курочкина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др.).</w:t>
      </w:r>
    </w:p>
    <w:p w:rsidR="00160894" w:rsidRDefault="00BD44BF">
      <w:pPr>
        <w:pStyle w:val="a3"/>
        <w:spacing w:before="13" w:line="242" w:lineRule="auto"/>
        <w:ind w:right="110"/>
      </w:pPr>
      <w:r>
        <w:rPr>
          <w:color w:val="231F20"/>
        </w:rPr>
        <w:t>Одной из возможных попыток преодолеть сложности исследова- ния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аспектов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личности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гендерной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психологии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может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стать выбор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наиболее обобщающего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понятия, которое бы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объединяло </w:t>
      </w:r>
      <w:r>
        <w:rPr>
          <w:color w:val="231F20"/>
          <w:spacing w:val="-5"/>
        </w:rPr>
        <w:t>на-</w:t>
      </w:r>
    </w:p>
    <w:p w:rsidR="00160894" w:rsidRDefault="00160894">
      <w:pPr>
        <w:pStyle w:val="a3"/>
        <w:spacing w:before="4"/>
        <w:ind w:left="0" w:firstLine="0"/>
        <w:jc w:val="left"/>
        <w:rPr>
          <w:sz w:val="13"/>
        </w:rPr>
      </w:pPr>
      <w:r>
        <w:rPr>
          <w:sz w:val="13"/>
        </w:rPr>
        <w:pict>
          <v:shape id="docshape60" o:spid="_x0000_s1029" style="position:absolute;margin-left:55.3pt;margin-top:9.05pt;width:56.7pt;height:.1pt;z-index:-15704576;mso-wrap-distance-left:0;mso-wrap-distance-right:0;mso-position-horizontal-relative:page" coordorigin="1106,181" coordsize="1134,0" path="m1106,181r1133,e" filled="f" strokecolor="#231f20" strokeweight=".5pt">
            <v:path arrowok="t"/>
            <w10:wrap type="topAndBottom" anchorx="page"/>
          </v:shape>
        </w:pict>
      </w:r>
    </w:p>
    <w:p w:rsidR="00160894" w:rsidRDefault="00BD44BF">
      <w:pPr>
        <w:spacing w:before="38"/>
        <w:ind w:left="113" w:right="101" w:firstLine="283"/>
        <w:rPr>
          <w:sz w:val="17"/>
        </w:rPr>
      </w:pPr>
      <w:r>
        <w:rPr>
          <w:color w:val="231F20"/>
          <w:w w:val="105"/>
          <w:position w:val="5"/>
          <w:sz w:val="14"/>
        </w:rPr>
        <w:t>64</w:t>
      </w:r>
      <w:r>
        <w:rPr>
          <w:color w:val="231F20"/>
          <w:spacing w:val="22"/>
          <w:w w:val="105"/>
          <w:position w:val="5"/>
          <w:sz w:val="14"/>
        </w:rPr>
        <w:t xml:space="preserve"> </w:t>
      </w:r>
      <w:r>
        <w:rPr>
          <w:color w:val="231F20"/>
          <w:w w:val="105"/>
          <w:sz w:val="17"/>
        </w:rPr>
        <w:t>См.:</w:t>
      </w:r>
      <w:r>
        <w:rPr>
          <w:color w:val="231F20"/>
          <w:spacing w:val="-6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Малкина-Пых</w:t>
      </w:r>
      <w:r>
        <w:rPr>
          <w:i/>
          <w:color w:val="231F20"/>
          <w:spacing w:val="-6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И.</w:t>
      </w:r>
      <w:r>
        <w:rPr>
          <w:i/>
          <w:color w:val="231F20"/>
          <w:spacing w:val="-6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Г.</w:t>
      </w:r>
      <w:r>
        <w:rPr>
          <w:i/>
          <w:color w:val="231F20"/>
          <w:spacing w:val="-7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Гендерная</w:t>
      </w:r>
      <w:r>
        <w:rPr>
          <w:color w:val="231F20"/>
          <w:spacing w:val="-5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терапия</w:t>
      </w:r>
      <w:r>
        <w:rPr>
          <w:color w:val="231F20"/>
          <w:spacing w:val="-6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(Справочник</w:t>
      </w:r>
      <w:r>
        <w:rPr>
          <w:color w:val="231F20"/>
          <w:spacing w:val="-6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практического</w:t>
      </w:r>
      <w:r>
        <w:rPr>
          <w:color w:val="231F20"/>
          <w:spacing w:val="-6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пси-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холога). М. : Эксмо, 2006.</w:t>
      </w:r>
    </w:p>
    <w:p w:rsidR="00160894" w:rsidRDefault="00160894">
      <w:pPr>
        <w:rPr>
          <w:sz w:val="17"/>
        </w:rPr>
        <w:sectPr w:rsidR="00160894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BD44BF">
      <w:pPr>
        <w:pStyle w:val="a3"/>
        <w:spacing w:before="82" w:line="247" w:lineRule="auto"/>
        <w:ind w:right="108" w:firstLine="0"/>
      </w:pPr>
      <w:r>
        <w:rPr>
          <w:color w:val="231F20"/>
        </w:rPr>
        <w:lastRenderedPageBreak/>
        <w:t xml:space="preserve">копленную феноменологию. Поиски детерминант развития </w:t>
      </w:r>
      <w:r>
        <w:rPr>
          <w:color w:val="231F20"/>
        </w:rPr>
        <w:t>именно в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структуре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личности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приводят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проблемное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поле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гендерного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само- сознания. Самосознание в психической деятельности выступает как сложный развернутый во времени процесс опосредствованного по- знания себя, связанный с пониманием собственного Я как суб</w:t>
      </w:r>
      <w:r>
        <w:rPr>
          <w:color w:val="231F20"/>
        </w:rPr>
        <w:t>ъекта, отличного от других.</w:t>
      </w:r>
    </w:p>
    <w:p w:rsidR="00160894" w:rsidRDefault="00160894">
      <w:pPr>
        <w:pStyle w:val="a3"/>
        <w:spacing w:before="5"/>
        <w:ind w:left="0" w:firstLine="0"/>
        <w:jc w:val="left"/>
        <w:rPr>
          <w:sz w:val="16"/>
        </w:rPr>
      </w:pPr>
      <w:r>
        <w:rPr>
          <w:sz w:val="16"/>
        </w:rPr>
        <w:pict>
          <v:shape id="docshape61" o:spid="_x0000_s1028" style="position:absolute;margin-left:55.3pt;margin-top:10.85pt;width:328.85pt;height:.1pt;z-index:-15704064;mso-wrap-distance-left:0;mso-wrap-distance-right:0;mso-position-horizontal-relative:page" coordorigin="1106,217" coordsize="6577,0" path="m1106,217r6576,e" filled="f" strokecolor="#231f20" strokeweight=".5pt">
            <v:stroke dashstyle="dash"/>
            <v:path arrowok="t"/>
            <w10:wrap type="topAndBottom" anchorx="page"/>
          </v:shape>
        </w:pict>
      </w:r>
    </w:p>
    <w:p w:rsidR="00160894" w:rsidRDefault="00BD44BF">
      <w:pPr>
        <w:pStyle w:val="a3"/>
        <w:spacing w:before="45"/>
        <w:ind w:left="396" w:right="106" w:firstLine="0"/>
        <w:rPr>
          <w:rFonts w:ascii="Tahoma" w:hAnsi="Tahoma"/>
        </w:rPr>
      </w:pPr>
      <w:r>
        <w:rPr>
          <w:rFonts w:ascii="Tahoma" w:hAnsi="Tahoma"/>
          <w:b/>
          <w:color w:val="231F20"/>
          <w:w w:val="90"/>
        </w:rPr>
        <w:t xml:space="preserve">Гендерная психология личности </w:t>
      </w:r>
      <w:r>
        <w:rPr>
          <w:rFonts w:ascii="Tahoma" w:hAnsi="Tahoma"/>
          <w:color w:val="231F20"/>
          <w:w w:val="90"/>
        </w:rPr>
        <w:t xml:space="preserve">— это отрасль психологической </w:t>
      </w:r>
      <w:r>
        <w:rPr>
          <w:rFonts w:ascii="Tahoma" w:hAnsi="Tahoma"/>
          <w:color w:val="231F20"/>
          <w:spacing w:val="-8"/>
        </w:rPr>
        <w:t xml:space="preserve">науки, изучающая факты, закономерности и механизмы функциони- </w:t>
      </w:r>
      <w:r>
        <w:rPr>
          <w:rFonts w:ascii="Tahoma" w:hAnsi="Tahoma"/>
          <w:color w:val="231F20"/>
          <w:spacing w:val="-4"/>
        </w:rPr>
        <w:t>рования</w:t>
      </w:r>
      <w:r>
        <w:rPr>
          <w:rFonts w:ascii="Tahoma" w:hAnsi="Tahoma"/>
          <w:color w:val="231F20"/>
          <w:spacing w:val="-12"/>
        </w:rPr>
        <w:t xml:space="preserve"> </w:t>
      </w:r>
      <w:r>
        <w:rPr>
          <w:rFonts w:ascii="Tahoma" w:hAnsi="Tahoma"/>
          <w:color w:val="231F20"/>
          <w:spacing w:val="-4"/>
        </w:rPr>
        <w:t>психики</w:t>
      </w:r>
      <w:r>
        <w:rPr>
          <w:rFonts w:ascii="Tahoma" w:hAnsi="Tahoma"/>
          <w:color w:val="231F20"/>
          <w:spacing w:val="-12"/>
        </w:rPr>
        <w:t xml:space="preserve"> </w:t>
      </w:r>
      <w:r>
        <w:rPr>
          <w:rFonts w:ascii="Tahoma" w:hAnsi="Tahoma"/>
          <w:color w:val="231F20"/>
          <w:spacing w:val="-4"/>
        </w:rPr>
        <w:t>человека</w:t>
      </w:r>
      <w:r>
        <w:rPr>
          <w:rFonts w:ascii="Tahoma" w:hAnsi="Tahoma"/>
          <w:color w:val="231F20"/>
          <w:spacing w:val="-12"/>
        </w:rPr>
        <w:t xml:space="preserve"> </w:t>
      </w:r>
      <w:r>
        <w:rPr>
          <w:rFonts w:ascii="Tahoma" w:hAnsi="Tahoma"/>
          <w:color w:val="231F20"/>
          <w:spacing w:val="-4"/>
        </w:rPr>
        <w:t>как</w:t>
      </w:r>
      <w:r>
        <w:rPr>
          <w:rFonts w:ascii="Tahoma" w:hAnsi="Tahoma"/>
          <w:color w:val="231F20"/>
          <w:spacing w:val="-12"/>
        </w:rPr>
        <w:t xml:space="preserve"> </w:t>
      </w:r>
      <w:r>
        <w:rPr>
          <w:rFonts w:ascii="Tahoma" w:hAnsi="Tahoma"/>
          <w:color w:val="231F20"/>
          <w:spacing w:val="-4"/>
        </w:rPr>
        <w:t>носителя</w:t>
      </w:r>
      <w:r>
        <w:rPr>
          <w:rFonts w:ascii="Tahoma" w:hAnsi="Tahoma"/>
          <w:color w:val="231F20"/>
          <w:spacing w:val="-12"/>
        </w:rPr>
        <w:t xml:space="preserve"> </w:t>
      </w:r>
      <w:r>
        <w:rPr>
          <w:rFonts w:ascii="Tahoma" w:hAnsi="Tahoma"/>
          <w:color w:val="231F20"/>
          <w:spacing w:val="-4"/>
        </w:rPr>
        <w:t>гендерного</w:t>
      </w:r>
      <w:r>
        <w:rPr>
          <w:rFonts w:ascii="Tahoma" w:hAnsi="Tahoma"/>
          <w:color w:val="231F20"/>
          <w:spacing w:val="-12"/>
        </w:rPr>
        <w:t xml:space="preserve"> </w:t>
      </w:r>
      <w:r>
        <w:rPr>
          <w:rFonts w:ascii="Tahoma" w:hAnsi="Tahoma"/>
          <w:color w:val="231F20"/>
          <w:spacing w:val="-4"/>
        </w:rPr>
        <w:t xml:space="preserve">самосознания. </w:t>
      </w:r>
      <w:r>
        <w:rPr>
          <w:rFonts w:ascii="Tahoma" w:hAnsi="Tahoma"/>
          <w:color w:val="231F20"/>
          <w:spacing w:val="-6"/>
        </w:rPr>
        <w:t>Основной задачей гендерной психологии лич</w:t>
      </w:r>
      <w:r>
        <w:rPr>
          <w:rFonts w:ascii="Tahoma" w:hAnsi="Tahoma"/>
          <w:color w:val="231F20"/>
          <w:spacing w:val="-6"/>
        </w:rPr>
        <w:t xml:space="preserve">ности является изуче- </w:t>
      </w:r>
      <w:r>
        <w:rPr>
          <w:rFonts w:ascii="Tahoma" w:hAnsi="Tahoma"/>
          <w:color w:val="231F20"/>
          <w:spacing w:val="-2"/>
        </w:rPr>
        <w:t>ние</w:t>
      </w:r>
      <w:r>
        <w:rPr>
          <w:rFonts w:ascii="Tahoma" w:hAnsi="Tahoma"/>
          <w:color w:val="231F20"/>
          <w:spacing w:val="-9"/>
        </w:rPr>
        <w:t xml:space="preserve"> </w:t>
      </w:r>
      <w:r>
        <w:rPr>
          <w:rFonts w:ascii="Tahoma" w:hAnsi="Tahoma"/>
          <w:color w:val="231F20"/>
          <w:spacing w:val="-2"/>
        </w:rPr>
        <w:t>психологических</w:t>
      </w:r>
      <w:r>
        <w:rPr>
          <w:rFonts w:ascii="Tahoma" w:hAnsi="Tahoma"/>
          <w:color w:val="231F20"/>
          <w:spacing w:val="-9"/>
        </w:rPr>
        <w:t xml:space="preserve"> </w:t>
      </w:r>
      <w:r>
        <w:rPr>
          <w:rFonts w:ascii="Tahoma" w:hAnsi="Tahoma"/>
          <w:color w:val="231F20"/>
          <w:spacing w:val="-2"/>
        </w:rPr>
        <w:t>процессов</w:t>
      </w:r>
      <w:r>
        <w:rPr>
          <w:rFonts w:ascii="Tahoma" w:hAnsi="Tahoma"/>
          <w:color w:val="231F20"/>
          <w:spacing w:val="-9"/>
        </w:rPr>
        <w:t xml:space="preserve"> </w:t>
      </w:r>
      <w:r>
        <w:rPr>
          <w:rFonts w:ascii="Tahoma" w:hAnsi="Tahoma"/>
          <w:color w:val="231F20"/>
          <w:spacing w:val="-2"/>
        </w:rPr>
        <w:t>и</w:t>
      </w:r>
      <w:r>
        <w:rPr>
          <w:rFonts w:ascii="Tahoma" w:hAnsi="Tahoma"/>
          <w:color w:val="231F20"/>
          <w:spacing w:val="-9"/>
        </w:rPr>
        <w:t xml:space="preserve"> </w:t>
      </w:r>
      <w:r>
        <w:rPr>
          <w:rFonts w:ascii="Tahoma" w:hAnsi="Tahoma"/>
          <w:color w:val="231F20"/>
          <w:spacing w:val="-2"/>
        </w:rPr>
        <w:t>явлений</w:t>
      </w:r>
      <w:r>
        <w:rPr>
          <w:rFonts w:ascii="Tahoma" w:hAnsi="Tahoma"/>
          <w:color w:val="231F20"/>
          <w:spacing w:val="-9"/>
        </w:rPr>
        <w:t xml:space="preserve"> </w:t>
      </w:r>
      <w:r>
        <w:rPr>
          <w:rFonts w:ascii="Tahoma" w:hAnsi="Tahoma"/>
          <w:color w:val="231F20"/>
          <w:spacing w:val="-2"/>
        </w:rPr>
        <w:t>в</w:t>
      </w:r>
      <w:r>
        <w:rPr>
          <w:rFonts w:ascii="Tahoma" w:hAnsi="Tahoma"/>
          <w:color w:val="231F20"/>
          <w:spacing w:val="-9"/>
        </w:rPr>
        <w:t xml:space="preserve"> </w:t>
      </w:r>
      <w:r>
        <w:rPr>
          <w:rFonts w:ascii="Tahoma" w:hAnsi="Tahoma"/>
          <w:color w:val="231F20"/>
          <w:spacing w:val="-2"/>
        </w:rPr>
        <w:t>поведении,</w:t>
      </w:r>
      <w:r>
        <w:rPr>
          <w:rFonts w:ascii="Tahoma" w:hAnsi="Tahoma"/>
          <w:color w:val="231F20"/>
          <w:spacing w:val="-9"/>
        </w:rPr>
        <w:t xml:space="preserve"> </w:t>
      </w:r>
      <w:r>
        <w:rPr>
          <w:rFonts w:ascii="Tahoma" w:hAnsi="Tahoma"/>
          <w:color w:val="231F20"/>
          <w:spacing w:val="-2"/>
        </w:rPr>
        <w:t xml:space="preserve">общении </w:t>
      </w:r>
      <w:r>
        <w:rPr>
          <w:rFonts w:ascii="Tahoma" w:hAnsi="Tahoma"/>
          <w:color w:val="231F20"/>
          <w:w w:val="90"/>
        </w:rPr>
        <w:t xml:space="preserve">и деятельности людей как создателей, носителей и выразителей ген- </w:t>
      </w:r>
      <w:r>
        <w:rPr>
          <w:rFonts w:ascii="Tahoma" w:hAnsi="Tahoma"/>
          <w:color w:val="231F20"/>
        </w:rPr>
        <w:t>дерных</w:t>
      </w:r>
      <w:r>
        <w:rPr>
          <w:rFonts w:ascii="Tahoma" w:hAnsi="Tahoma"/>
          <w:color w:val="231F20"/>
          <w:spacing w:val="-1"/>
        </w:rPr>
        <w:t xml:space="preserve"> </w:t>
      </w:r>
      <w:r>
        <w:rPr>
          <w:rFonts w:ascii="Tahoma" w:hAnsi="Tahoma"/>
          <w:color w:val="231F20"/>
        </w:rPr>
        <w:t>характеристик.</w:t>
      </w:r>
    </w:p>
    <w:p w:rsidR="00160894" w:rsidRDefault="00BD44BF">
      <w:pPr>
        <w:pStyle w:val="a3"/>
        <w:ind w:left="396" w:right="111" w:firstLine="0"/>
        <w:rPr>
          <w:rFonts w:ascii="Tahoma" w:hAnsi="Tahoma"/>
        </w:rPr>
      </w:pPr>
      <w:r>
        <w:rPr>
          <w:rFonts w:ascii="Tahoma" w:hAnsi="Tahoma"/>
          <w:b/>
          <w:color w:val="231F20"/>
          <w:spacing w:val="-6"/>
        </w:rPr>
        <w:t>Гендерное</w:t>
      </w:r>
      <w:r>
        <w:rPr>
          <w:rFonts w:ascii="Tahoma" w:hAnsi="Tahoma"/>
          <w:b/>
          <w:color w:val="231F20"/>
          <w:spacing w:val="-10"/>
        </w:rPr>
        <w:t xml:space="preserve"> </w:t>
      </w:r>
      <w:r>
        <w:rPr>
          <w:rFonts w:ascii="Tahoma" w:hAnsi="Tahoma"/>
          <w:b/>
          <w:color w:val="231F20"/>
          <w:spacing w:val="-6"/>
        </w:rPr>
        <w:t>самосознание</w:t>
      </w:r>
      <w:r>
        <w:rPr>
          <w:rFonts w:ascii="Tahoma" w:hAnsi="Tahoma"/>
          <w:b/>
          <w:color w:val="231F20"/>
          <w:spacing w:val="-9"/>
        </w:rPr>
        <w:t xml:space="preserve"> </w:t>
      </w:r>
      <w:r>
        <w:rPr>
          <w:rFonts w:ascii="Tahoma" w:hAnsi="Tahoma"/>
          <w:color w:val="231F20"/>
          <w:spacing w:val="-6"/>
        </w:rPr>
        <w:t>рассматривается</w:t>
      </w:r>
      <w:r>
        <w:rPr>
          <w:rFonts w:ascii="Tahoma" w:hAnsi="Tahoma"/>
          <w:color w:val="231F20"/>
          <w:spacing w:val="-11"/>
        </w:rPr>
        <w:t xml:space="preserve"> </w:t>
      </w:r>
      <w:r>
        <w:rPr>
          <w:rFonts w:ascii="Tahoma" w:hAnsi="Tahoma"/>
          <w:color w:val="231F20"/>
          <w:spacing w:val="-6"/>
        </w:rPr>
        <w:t>как</w:t>
      </w:r>
      <w:r>
        <w:rPr>
          <w:rFonts w:ascii="Tahoma" w:hAnsi="Tahoma"/>
          <w:color w:val="231F20"/>
          <w:spacing w:val="-10"/>
        </w:rPr>
        <w:t xml:space="preserve"> </w:t>
      </w:r>
      <w:r>
        <w:rPr>
          <w:rFonts w:ascii="Tahoma" w:hAnsi="Tahoma"/>
          <w:color w:val="231F20"/>
          <w:spacing w:val="-6"/>
        </w:rPr>
        <w:t>процесс</w:t>
      </w:r>
      <w:r>
        <w:rPr>
          <w:rFonts w:ascii="Tahoma" w:hAnsi="Tahoma"/>
          <w:color w:val="231F20"/>
          <w:spacing w:val="-10"/>
        </w:rPr>
        <w:t xml:space="preserve"> </w:t>
      </w:r>
      <w:r>
        <w:rPr>
          <w:rFonts w:ascii="Tahoma" w:hAnsi="Tahoma"/>
          <w:color w:val="231F20"/>
          <w:spacing w:val="-6"/>
        </w:rPr>
        <w:t>и</w:t>
      </w:r>
      <w:r>
        <w:rPr>
          <w:rFonts w:ascii="Tahoma" w:hAnsi="Tahoma"/>
          <w:color w:val="231F20"/>
          <w:spacing w:val="-11"/>
        </w:rPr>
        <w:t xml:space="preserve"> </w:t>
      </w:r>
      <w:r>
        <w:rPr>
          <w:rFonts w:ascii="Tahoma" w:hAnsi="Tahoma"/>
          <w:color w:val="231F20"/>
          <w:spacing w:val="-6"/>
        </w:rPr>
        <w:t>резуль- тат осознания личностью себя носителем гендерных характеристик и</w:t>
      </w:r>
      <w:r>
        <w:rPr>
          <w:rFonts w:ascii="Tahoma" w:hAnsi="Tahoma"/>
          <w:color w:val="231F20"/>
          <w:spacing w:val="-8"/>
        </w:rPr>
        <w:t xml:space="preserve"> </w:t>
      </w:r>
      <w:r>
        <w:rPr>
          <w:rFonts w:ascii="Tahoma" w:hAnsi="Tahoma"/>
          <w:color w:val="231F20"/>
          <w:spacing w:val="-6"/>
        </w:rPr>
        <w:t>особенностей.</w:t>
      </w:r>
      <w:r>
        <w:rPr>
          <w:rFonts w:ascii="Tahoma" w:hAnsi="Tahoma"/>
          <w:color w:val="231F20"/>
          <w:spacing w:val="-8"/>
        </w:rPr>
        <w:t xml:space="preserve"> </w:t>
      </w:r>
      <w:r>
        <w:rPr>
          <w:rFonts w:ascii="Tahoma" w:hAnsi="Tahoma"/>
          <w:color w:val="231F20"/>
          <w:spacing w:val="-6"/>
        </w:rPr>
        <w:t>Это</w:t>
      </w:r>
      <w:r>
        <w:rPr>
          <w:rFonts w:ascii="Tahoma" w:hAnsi="Tahoma"/>
          <w:color w:val="231F20"/>
          <w:spacing w:val="-8"/>
        </w:rPr>
        <w:t xml:space="preserve"> </w:t>
      </w:r>
      <w:r>
        <w:rPr>
          <w:rFonts w:ascii="Tahoma" w:hAnsi="Tahoma"/>
          <w:color w:val="231F20"/>
          <w:spacing w:val="-6"/>
        </w:rPr>
        <w:t>продукт</w:t>
      </w:r>
      <w:r>
        <w:rPr>
          <w:rFonts w:ascii="Tahoma" w:hAnsi="Tahoma"/>
          <w:color w:val="231F20"/>
          <w:spacing w:val="-8"/>
        </w:rPr>
        <w:t xml:space="preserve"> </w:t>
      </w:r>
      <w:r>
        <w:rPr>
          <w:rFonts w:ascii="Tahoma" w:hAnsi="Tahoma"/>
          <w:color w:val="231F20"/>
          <w:spacing w:val="-6"/>
        </w:rPr>
        <w:t>развития</w:t>
      </w:r>
      <w:r>
        <w:rPr>
          <w:rFonts w:ascii="Tahoma" w:hAnsi="Tahoma"/>
          <w:color w:val="231F20"/>
          <w:spacing w:val="-8"/>
        </w:rPr>
        <w:t xml:space="preserve"> </w:t>
      </w:r>
      <w:r>
        <w:rPr>
          <w:rFonts w:ascii="Tahoma" w:hAnsi="Tahoma"/>
          <w:color w:val="231F20"/>
          <w:spacing w:val="-6"/>
        </w:rPr>
        <w:t>личности,</w:t>
      </w:r>
      <w:r>
        <w:rPr>
          <w:rFonts w:ascii="Tahoma" w:hAnsi="Tahoma"/>
          <w:color w:val="231F20"/>
          <w:spacing w:val="-8"/>
        </w:rPr>
        <w:t xml:space="preserve"> </w:t>
      </w:r>
      <w:r>
        <w:rPr>
          <w:rFonts w:ascii="Tahoma" w:hAnsi="Tahoma"/>
          <w:color w:val="231F20"/>
          <w:spacing w:val="-6"/>
        </w:rPr>
        <w:t>находящейся</w:t>
      </w:r>
      <w:r>
        <w:rPr>
          <w:rFonts w:ascii="Tahoma" w:hAnsi="Tahoma"/>
          <w:color w:val="231F20"/>
          <w:spacing w:val="-8"/>
        </w:rPr>
        <w:t xml:space="preserve"> </w:t>
      </w:r>
      <w:r>
        <w:rPr>
          <w:rFonts w:ascii="Tahoma" w:hAnsi="Tahoma"/>
          <w:color w:val="231F20"/>
          <w:spacing w:val="-6"/>
        </w:rPr>
        <w:t>в</w:t>
      </w:r>
      <w:r>
        <w:rPr>
          <w:rFonts w:ascii="Tahoma" w:hAnsi="Tahoma"/>
          <w:color w:val="231F20"/>
          <w:spacing w:val="-8"/>
        </w:rPr>
        <w:t xml:space="preserve"> </w:t>
      </w:r>
      <w:r>
        <w:rPr>
          <w:rFonts w:ascii="Tahoma" w:hAnsi="Tahoma"/>
          <w:color w:val="231F20"/>
          <w:spacing w:val="-6"/>
        </w:rPr>
        <w:t>си- стеме</w:t>
      </w:r>
      <w:r>
        <w:rPr>
          <w:rFonts w:ascii="Tahoma" w:hAnsi="Tahoma"/>
          <w:color w:val="231F20"/>
          <w:spacing w:val="-7"/>
        </w:rPr>
        <w:t xml:space="preserve"> </w:t>
      </w:r>
      <w:r>
        <w:rPr>
          <w:rFonts w:ascii="Tahoma" w:hAnsi="Tahoma"/>
          <w:color w:val="231F20"/>
          <w:spacing w:val="-6"/>
        </w:rPr>
        <w:t>гендерных</w:t>
      </w:r>
      <w:r>
        <w:rPr>
          <w:rFonts w:ascii="Tahoma" w:hAnsi="Tahoma"/>
          <w:color w:val="231F20"/>
          <w:spacing w:val="-7"/>
        </w:rPr>
        <w:t xml:space="preserve"> </w:t>
      </w:r>
      <w:r>
        <w:rPr>
          <w:rFonts w:ascii="Tahoma" w:hAnsi="Tahoma"/>
          <w:color w:val="231F20"/>
          <w:spacing w:val="-6"/>
        </w:rPr>
        <w:t>отношений</w:t>
      </w:r>
      <w:r>
        <w:rPr>
          <w:rFonts w:ascii="Tahoma" w:hAnsi="Tahoma"/>
          <w:color w:val="231F20"/>
          <w:spacing w:val="-7"/>
        </w:rPr>
        <w:t xml:space="preserve"> </w:t>
      </w:r>
      <w:r>
        <w:rPr>
          <w:rFonts w:ascii="Tahoma" w:hAnsi="Tahoma"/>
          <w:color w:val="231F20"/>
          <w:spacing w:val="-6"/>
        </w:rPr>
        <w:t>и</w:t>
      </w:r>
      <w:r>
        <w:rPr>
          <w:rFonts w:ascii="Tahoma" w:hAnsi="Tahoma"/>
          <w:color w:val="231F20"/>
          <w:spacing w:val="-7"/>
        </w:rPr>
        <w:t xml:space="preserve"> </w:t>
      </w:r>
      <w:r>
        <w:rPr>
          <w:rFonts w:ascii="Tahoma" w:hAnsi="Tahoma"/>
          <w:color w:val="231F20"/>
          <w:spacing w:val="-6"/>
        </w:rPr>
        <w:t>гендерной</w:t>
      </w:r>
      <w:r>
        <w:rPr>
          <w:rFonts w:ascii="Tahoma" w:hAnsi="Tahoma"/>
          <w:color w:val="231F20"/>
          <w:spacing w:val="-7"/>
        </w:rPr>
        <w:t xml:space="preserve"> </w:t>
      </w:r>
      <w:r>
        <w:rPr>
          <w:rFonts w:ascii="Tahoma" w:hAnsi="Tahoma"/>
          <w:color w:val="231F20"/>
          <w:spacing w:val="-6"/>
        </w:rPr>
        <w:t>культуры.</w:t>
      </w:r>
      <w:r>
        <w:rPr>
          <w:rFonts w:ascii="Tahoma" w:hAnsi="Tahoma"/>
          <w:color w:val="231F20"/>
          <w:spacing w:val="-7"/>
        </w:rPr>
        <w:t xml:space="preserve"> </w:t>
      </w:r>
      <w:r>
        <w:rPr>
          <w:rFonts w:ascii="Tahoma" w:hAnsi="Tahoma"/>
          <w:color w:val="231F20"/>
          <w:spacing w:val="-6"/>
        </w:rPr>
        <w:t>Под</w:t>
      </w:r>
      <w:r>
        <w:rPr>
          <w:rFonts w:ascii="Tahoma" w:hAnsi="Tahoma"/>
          <w:color w:val="231F20"/>
          <w:spacing w:val="-7"/>
        </w:rPr>
        <w:t xml:space="preserve"> </w:t>
      </w:r>
      <w:r>
        <w:rPr>
          <w:rFonts w:ascii="Tahoma" w:hAnsi="Tahoma"/>
          <w:color w:val="231F20"/>
          <w:spacing w:val="-6"/>
        </w:rPr>
        <w:t xml:space="preserve">гендерным самосознанием понимается осознание проявлений своих маскулин- </w:t>
      </w:r>
      <w:r>
        <w:rPr>
          <w:rFonts w:ascii="Tahoma" w:hAnsi="Tahoma"/>
          <w:color w:val="231F20"/>
          <w:spacing w:val="-4"/>
        </w:rPr>
        <w:t>ности/феминности</w:t>
      </w:r>
      <w:r>
        <w:rPr>
          <w:rFonts w:ascii="Tahoma" w:hAnsi="Tahoma"/>
          <w:color w:val="231F20"/>
          <w:spacing w:val="-10"/>
        </w:rPr>
        <w:t xml:space="preserve"> </w:t>
      </w:r>
      <w:r>
        <w:rPr>
          <w:rFonts w:ascii="Tahoma" w:hAnsi="Tahoma"/>
          <w:color w:val="231F20"/>
          <w:spacing w:val="-4"/>
        </w:rPr>
        <w:t>с</w:t>
      </w:r>
      <w:r>
        <w:rPr>
          <w:rFonts w:ascii="Tahoma" w:hAnsi="Tahoma"/>
          <w:color w:val="231F20"/>
          <w:spacing w:val="-11"/>
        </w:rPr>
        <w:t xml:space="preserve"> </w:t>
      </w:r>
      <w:r>
        <w:rPr>
          <w:rFonts w:ascii="Tahoma" w:hAnsi="Tahoma"/>
          <w:color w:val="231F20"/>
          <w:spacing w:val="-4"/>
        </w:rPr>
        <w:t>учетом</w:t>
      </w:r>
      <w:r>
        <w:rPr>
          <w:rFonts w:ascii="Tahoma" w:hAnsi="Tahoma"/>
          <w:color w:val="231F20"/>
          <w:spacing w:val="-10"/>
        </w:rPr>
        <w:t xml:space="preserve"> </w:t>
      </w:r>
      <w:r>
        <w:rPr>
          <w:rFonts w:ascii="Tahoma" w:hAnsi="Tahoma"/>
          <w:color w:val="231F20"/>
          <w:spacing w:val="-4"/>
        </w:rPr>
        <w:t>индивидуальных</w:t>
      </w:r>
      <w:r>
        <w:rPr>
          <w:rFonts w:ascii="Tahoma" w:hAnsi="Tahoma"/>
          <w:color w:val="231F20"/>
          <w:spacing w:val="-10"/>
        </w:rPr>
        <w:t xml:space="preserve"> </w:t>
      </w:r>
      <w:r>
        <w:rPr>
          <w:rFonts w:ascii="Tahoma" w:hAnsi="Tahoma"/>
          <w:color w:val="231F20"/>
          <w:spacing w:val="-4"/>
        </w:rPr>
        <w:t>и</w:t>
      </w:r>
      <w:r>
        <w:rPr>
          <w:rFonts w:ascii="Tahoma" w:hAnsi="Tahoma"/>
          <w:color w:val="231F20"/>
          <w:spacing w:val="-11"/>
        </w:rPr>
        <w:t xml:space="preserve"> </w:t>
      </w:r>
      <w:r>
        <w:rPr>
          <w:rFonts w:ascii="Tahoma" w:hAnsi="Tahoma"/>
          <w:color w:val="231F20"/>
          <w:spacing w:val="-4"/>
        </w:rPr>
        <w:t>социальных</w:t>
      </w:r>
      <w:r>
        <w:rPr>
          <w:rFonts w:ascii="Tahoma" w:hAnsi="Tahoma"/>
          <w:color w:val="231F20"/>
          <w:spacing w:val="-10"/>
        </w:rPr>
        <w:t xml:space="preserve"> </w:t>
      </w:r>
      <w:r>
        <w:rPr>
          <w:rFonts w:ascii="Tahoma" w:hAnsi="Tahoma"/>
          <w:color w:val="231F20"/>
          <w:spacing w:val="-4"/>
        </w:rPr>
        <w:t xml:space="preserve">норма- </w:t>
      </w:r>
      <w:r>
        <w:rPr>
          <w:rFonts w:ascii="Tahoma" w:hAnsi="Tahoma"/>
          <w:color w:val="231F20"/>
          <w:spacing w:val="-6"/>
        </w:rPr>
        <w:t>тивных</w:t>
      </w:r>
      <w:r>
        <w:rPr>
          <w:rFonts w:ascii="Tahoma" w:hAnsi="Tahoma"/>
          <w:color w:val="231F20"/>
          <w:spacing w:val="-11"/>
        </w:rPr>
        <w:t xml:space="preserve"> </w:t>
      </w:r>
      <w:r>
        <w:rPr>
          <w:rFonts w:ascii="Tahoma" w:hAnsi="Tahoma"/>
          <w:color w:val="231F20"/>
          <w:spacing w:val="-6"/>
        </w:rPr>
        <w:t>представлений</w:t>
      </w:r>
      <w:r>
        <w:rPr>
          <w:rFonts w:ascii="Tahoma" w:hAnsi="Tahoma"/>
          <w:color w:val="231F20"/>
          <w:spacing w:val="-10"/>
        </w:rPr>
        <w:t xml:space="preserve"> </w:t>
      </w:r>
      <w:r>
        <w:rPr>
          <w:rFonts w:ascii="Tahoma" w:hAnsi="Tahoma"/>
          <w:color w:val="231F20"/>
          <w:spacing w:val="-6"/>
        </w:rPr>
        <w:t>о</w:t>
      </w:r>
      <w:r>
        <w:rPr>
          <w:rFonts w:ascii="Tahoma" w:hAnsi="Tahoma"/>
          <w:color w:val="231F20"/>
          <w:spacing w:val="-11"/>
        </w:rPr>
        <w:t xml:space="preserve"> </w:t>
      </w:r>
      <w:r>
        <w:rPr>
          <w:rFonts w:ascii="Tahoma" w:hAnsi="Tahoma"/>
          <w:color w:val="231F20"/>
          <w:spacing w:val="-6"/>
        </w:rPr>
        <w:t>соматических,</w:t>
      </w:r>
      <w:r>
        <w:rPr>
          <w:rFonts w:ascii="Tahoma" w:hAnsi="Tahoma"/>
          <w:color w:val="231F20"/>
          <w:spacing w:val="-10"/>
        </w:rPr>
        <w:t xml:space="preserve"> </w:t>
      </w:r>
      <w:r>
        <w:rPr>
          <w:rFonts w:ascii="Tahoma" w:hAnsi="Tahoma"/>
          <w:color w:val="231F20"/>
          <w:spacing w:val="-6"/>
        </w:rPr>
        <w:t>психологических</w:t>
      </w:r>
      <w:r>
        <w:rPr>
          <w:rFonts w:ascii="Tahoma" w:hAnsi="Tahoma"/>
          <w:color w:val="231F20"/>
          <w:spacing w:val="-11"/>
        </w:rPr>
        <w:t xml:space="preserve"> </w:t>
      </w:r>
      <w:r>
        <w:rPr>
          <w:rFonts w:ascii="Tahoma" w:hAnsi="Tahoma"/>
          <w:color w:val="231F20"/>
          <w:spacing w:val="-6"/>
        </w:rPr>
        <w:t>и</w:t>
      </w:r>
      <w:r>
        <w:rPr>
          <w:rFonts w:ascii="Tahoma" w:hAnsi="Tahoma"/>
          <w:color w:val="231F20"/>
          <w:spacing w:val="-10"/>
        </w:rPr>
        <w:t xml:space="preserve"> </w:t>
      </w:r>
      <w:r>
        <w:rPr>
          <w:rFonts w:ascii="Tahoma" w:hAnsi="Tahoma"/>
          <w:color w:val="231F20"/>
          <w:spacing w:val="-6"/>
        </w:rPr>
        <w:t xml:space="preserve">поведен- </w:t>
      </w:r>
      <w:r>
        <w:rPr>
          <w:rFonts w:ascii="Tahoma" w:hAnsi="Tahoma"/>
          <w:color w:val="231F20"/>
        </w:rPr>
        <w:t>ческих</w:t>
      </w:r>
      <w:r>
        <w:rPr>
          <w:rFonts w:ascii="Tahoma" w:hAnsi="Tahoma"/>
          <w:color w:val="231F20"/>
          <w:spacing w:val="-15"/>
        </w:rPr>
        <w:t xml:space="preserve"> </w:t>
      </w:r>
      <w:r>
        <w:rPr>
          <w:rFonts w:ascii="Tahoma" w:hAnsi="Tahoma"/>
          <w:color w:val="231F20"/>
        </w:rPr>
        <w:t>свойствах</w:t>
      </w:r>
      <w:r>
        <w:rPr>
          <w:rFonts w:ascii="Tahoma" w:hAnsi="Tahoma"/>
          <w:color w:val="231F20"/>
          <w:spacing w:val="-15"/>
        </w:rPr>
        <w:t xml:space="preserve"> </w:t>
      </w:r>
      <w:r>
        <w:rPr>
          <w:rFonts w:ascii="Tahoma" w:hAnsi="Tahoma"/>
          <w:color w:val="231F20"/>
        </w:rPr>
        <w:t>мужчин</w:t>
      </w:r>
      <w:r>
        <w:rPr>
          <w:rFonts w:ascii="Tahoma" w:hAnsi="Tahoma"/>
          <w:color w:val="231F20"/>
          <w:spacing w:val="-15"/>
        </w:rPr>
        <w:t xml:space="preserve"> </w:t>
      </w:r>
      <w:r>
        <w:rPr>
          <w:rFonts w:ascii="Tahoma" w:hAnsi="Tahoma"/>
          <w:color w:val="231F20"/>
        </w:rPr>
        <w:t>и</w:t>
      </w:r>
      <w:r>
        <w:rPr>
          <w:rFonts w:ascii="Tahoma" w:hAnsi="Tahoma"/>
          <w:color w:val="231F20"/>
          <w:spacing w:val="-15"/>
        </w:rPr>
        <w:t xml:space="preserve"> </w:t>
      </w:r>
      <w:r>
        <w:rPr>
          <w:rFonts w:ascii="Tahoma" w:hAnsi="Tahoma"/>
          <w:color w:val="231F20"/>
        </w:rPr>
        <w:t>женщин</w:t>
      </w:r>
      <w:r>
        <w:rPr>
          <w:color w:val="231F20"/>
          <w:position w:val="5"/>
          <w:sz w:val="14"/>
        </w:rPr>
        <w:t>65</w:t>
      </w:r>
      <w:r>
        <w:rPr>
          <w:rFonts w:ascii="Tahoma" w:hAnsi="Tahoma"/>
          <w:color w:val="231F20"/>
        </w:rPr>
        <w:t>.</w:t>
      </w:r>
    </w:p>
    <w:p w:rsidR="00160894" w:rsidRDefault="00160894">
      <w:pPr>
        <w:pStyle w:val="a3"/>
        <w:spacing w:before="10"/>
        <w:ind w:left="0" w:firstLine="0"/>
        <w:jc w:val="left"/>
        <w:rPr>
          <w:rFonts w:ascii="Tahoma"/>
          <w:sz w:val="7"/>
        </w:rPr>
      </w:pPr>
      <w:r>
        <w:rPr>
          <w:rFonts w:ascii="Tahoma"/>
          <w:sz w:val="7"/>
        </w:rPr>
        <w:pict>
          <v:shape id="docshape62" o:spid="_x0000_s1027" style="position:absolute;margin-left:55.3pt;margin-top:5.95pt;width:328.85pt;height:.1pt;z-index:-15703552;mso-wrap-distance-left:0;mso-wrap-distance-right:0;mso-position-horizontal-relative:page" coordorigin="1106,119" coordsize="6577,0" path="m1106,119r6576,e" filled="f" strokecolor="#231f20" strokeweight=".5pt">
            <v:stroke dashstyle="dash"/>
            <v:path arrowok="t"/>
            <w10:wrap type="topAndBottom" anchorx="page"/>
          </v:shape>
        </w:pict>
      </w:r>
    </w:p>
    <w:p w:rsidR="00160894" w:rsidRDefault="00BD44BF">
      <w:pPr>
        <w:pStyle w:val="a3"/>
        <w:spacing w:before="156" w:line="247" w:lineRule="auto"/>
        <w:ind w:right="111"/>
      </w:pPr>
      <w:r>
        <w:rPr>
          <w:color w:val="231F20"/>
        </w:rPr>
        <w:t>В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науке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доминирует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представление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трехкомпонентной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структу- ре самосознания, в которой выделяют когнитивный, аффективный и конативный компоненты. Применение этого вида анализа к со- держанию и структуре гендерного самосознания позволил система- тизировать информацию следующ</w:t>
      </w:r>
      <w:r>
        <w:rPr>
          <w:color w:val="231F20"/>
        </w:rPr>
        <w:t>им образом.</w:t>
      </w:r>
    </w:p>
    <w:p w:rsidR="00160894" w:rsidRDefault="00BD44BF">
      <w:pPr>
        <w:pStyle w:val="a4"/>
        <w:numPr>
          <w:ilvl w:val="0"/>
          <w:numId w:val="2"/>
        </w:numPr>
        <w:tabs>
          <w:tab w:val="left" w:pos="734"/>
        </w:tabs>
        <w:spacing w:line="247" w:lineRule="auto"/>
        <w:ind w:right="106" w:firstLine="283"/>
        <w:jc w:val="both"/>
        <w:rPr>
          <w:sz w:val="21"/>
        </w:rPr>
      </w:pPr>
      <w:r>
        <w:rPr>
          <w:b/>
          <w:color w:val="231F20"/>
          <w:sz w:val="21"/>
        </w:rPr>
        <w:t xml:space="preserve">Когнитивный компонент </w:t>
      </w:r>
      <w:r>
        <w:rPr>
          <w:color w:val="231F20"/>
          <w:sz w:val="21"/>
        </w:rPr>
        <w:t>структуры гендерного самосозна- ния личности включает представления о себе как о мужчине или женщине с определенными характеристиками маскулинности/ феминности, возможностями, перспективами жизненного пути, гендерного разв</w:t>
      </w:r>
      <w:r>
        <w:rPr>
          <w:color w:val="231F20"/>
          <w:sz w:val="21"/>
        </w:rPr>
        <w:t>ития. В совокупности представлений личности вы- деляют гендерные стереотипы — о физических, сексуальных, лич- ностно-психологических возможностях, личностных свойствах раз- ного пола.</w:t>
      </w:r>
    </w:p>
    <w:p w:rsidR="00160894" w:rsidRDefault="00BD44BF">
      <w:pPr>
        <w:pStyle w:val="a3"/>
        <w:spacing w:line="247" w:lineRule="auto"/>
        <w:ind w:right="109"/>
      </w:pPr>
      <w:r>
        <w:rPr>
          <w:color w:val="231F20"/>
        </w:rPr>
        <w:t>Исследования</w:t>
      </w:r>
      <w:r>
        <w:rPr>
          <w:color w:val="231F20"/>
          <w:spacing w:val="38"/>
        </w:rPr>
        <w:t xml:space="preserve"> </w:t>
      </w:r>
      <w:r>
        <w:rPr>
          <w:b/>
          <w:color w:val="231F20"/>
        </w:rPr>
        <w:t>гендерного</w:t>
      </w:r>
      <w:r>
        <w:rPr>
          <w:b/>
          <w:color w:val="231F20"/>
          <w:spacing w:val="39"/>
        </w:rPr>
        <w:t xml:space="preserve"> </w:t>
      </w:r>
      <w:r>
        <w:rPr>
          <w:b/>
          <w:color w:val="231F20"/>
        </w:rPr>
        <w:t>образа</w:t>
      </w:r>
      <w:r>
        <w:rPr>
          <w:b/>
          <w:color w:val="231F20"/>
          <w:spacing w:val="39"/>
        </w:rPr>
        <w:t xml:space="preserve"> </w:t>
      </w:r>
      <w:r>
        <w:rPr>
          <w:color w:val="231F20"/>
        </w:rPr>
        <w:t>Я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занимают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заметное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место в содержании ге</w:t>
      </w:r>
      <w:r>
        <w:rPr>
          <w:color w:val="231F20"/>
        </w:rPr>
        <w:t>ндерной психологии личности. Под образом «Я — мужчина/женщина» понимается:</w:t>
      </w:r>
    </w:p>
    <w:p w:rsidR="00160894" w:rsidRDefault="00BD44BF">
      <w:pPr>
        <w:pStyle w:val="a4"/>
        <w:numPr>
          <w:ilvl w:val="1"/>
          <w:numId w:val="2"/>
        </w:numPr>
        <w:tabs>
          <w:tab w:val="left" w:pos="735"/>
        </w:tabs>
        <w:spacing w:line="247" w:lineRule="auto"/>
        <w:ind w:right="108" w:firstLine="283"/>
        <w:jc w:val="both"/>
        <w:rPr>
          <w:sz w:val="21"/>
        </w:rPr>
      </w:pPr>
      <w:r>
        <w:rPr>
          <w:color w:val="231F20"/>
          <w:sz w:val="21"/>
        </w:rPr>
        <w:t>компонент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самосознания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личности,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процесс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результат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осоз- нания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себя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как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представителя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определенного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пола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(К.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Гиллиган, В.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Е.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Каган,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И.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С.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Кон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др.);</w:t>
      </w:r>
    </w:p>
    <w:p w:rsidR="00160894" w:rsidRDefault="00160894">
      <w:pPr>
        <w:pStyle w:val="a3"/>
        <w:spacing w:before="1"/>
        <w:ind w:left="0" w:firstLine="0"/>
        <w:jc w:val="left"/>
        <w:rPr>
          <w:sz w:val="11"/>
        </w:rPr>
      </w:pPr>
      <w:r>
        <w:rPr>
          <w:sz w:val="11"/>
        </w:rPr>
        <w:pict>
          <v:shape id="docshape63" o:spid="_x0000_s1026" style="position:absolute;margin-left:55.3pt;margin-top:7.75pt;width:56.7pt;height:.1pt;z-index:-15703040;mso-wrap-distance-left:0;mso-wrap-distance-right:0;mso-position-horizontal-relative:page" coordorigin="1106,155" coordsize="1134,0" path="m1106,155r1133,e" filled="f" strokecolor="#231f20" strokeweight=".5pt">
            <v:path arrowok="t"/>
            <w10:wrap type="topAndBottom" anchorx="page"/>
          </v:shape>
        </w:pict>
      </w:r>
    </w:p>
    <w:p w:rsidR="00160894" w:rsidRDefault="00BD44BF">
      <w:pPr>
        <w:spacing w:before="38"/>
        <w:ind w:left="113" w:right="111" w:firstLine="283"/>
        <w:jc w:val="both"/>
        <w:rPr>
          <w:sz w:val="17"/>
        </w:rPr>
      </w:pPr>
      <w:r>
        <w:rPr>
          <w:color w:val="231F20"/>
          <w:w w:val="105"/>
          <w:position w:val="5"/>
          <w:sz w:val="14"/>
        </w:rPr>
        <w:t>65</w:t>
      </w:r>
      <w:r>
        <w:rPr>
          <w:color w:val="231F20"/>
          <w:spacing w:val="30"/>
          <w:w w:val="105"/>
          <w:position w:val="5"/>
          <w:sz w:val="14"/>
        </w:rPr>
        <w:t xml:space="preserve"> </w:t>
      </w:r>
      <w:r>
        <w:rPr>
          <w:color w:val="231F20"/>
          <w:w w:val="105"/>
          <w:sz w:val="17"/>
        </w:rPr>
        <w:t>См.: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Чекалина</w:t>
      </w:r>
      <w:r>
        <w:rPr>
          <w:i/>
          <w:color w:val="231F20"/>
          <w:spacing w:val="-4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А.</w:t>
      </w:r>
      <w:r>
        <w:rPr>
          <w:i/>
          <w:color w:val="231F20"/>
          <w:spacing w:val="-4"/>
          <w:w w:val="105"/>
          <w:sz w:val="17"/>
        </w:rPr>
        <w:t xml:space="preserve"> </w:t>
      </w:r>
      <w:r>
        <w:rPr>
          <w:i/>
          <w:color w:val="231F20"/>
          <w:w w:val="105"/>
          <w:sz w:val="17"/>
        </w:rPr>
        <w:t>А.</w:t>
      </w:r>
      <w:r>
        <w:rPr>
          <w:i/>
          <w:color w:val="231F20"/>
          <w:spacing w:val="-5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Психология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гендерного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самосознания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: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монография.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М.</w:t>
      </w:r>
      <w:r>
        <w:rPr>
          <w:color w:val="231F20"/>
          <w:spacing w:val="-4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:</w:t>
      </w:r>
      <w:r>
        <w:rPr>
          <w:color w:val="231F20"/>
          <w:spacing w:val="40"/>
          <w:w w:val="105"/>
          <w:sz w:val="17"/>
        </w:rPr>
        <w:t xml:space="preserve"> </w:t>
      </w:r>
      <w:r>
        <w:rPr>
          <w:color w:val="231F20"/>
          <w:w w:val="105"/>
          <w:sz w:val="17"/>
        </w:rPr>
        <w:t>Изд-во МГПУ, 2014.</w:t>
      </w:r>
    </w:p>
    <w:p w:rsidR="00160894" w:rsidRDefault="00160894">
      <w:pPr>
        <w:jc w:val="both"/>
        <w:rPr>
          <w:sz w:val="17"/>
        </w:rPr>
        <w:sectPr w:rsidR="00160894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BD44BF">
      <w:pPr>
        <w:pStyle w:val="a4"/>
        <w:numPr>
          <w:ilvl w:val="1"/>
          <w:numId w:val="2"/>
        </w:numPr>
        <w:tabs>
          <w:tab w:val="left" w:pos="735"/>
        </w:tabs>
        <w:spacing w:before="82" w:line="244" w:lineRule="auto"/>
        <w:ind w:right="104" w:firstLine="283"/>
        <w:jc w:val="both"/>
        <w:rPr>
          <w:sz w:val="21"/>
        </w:rPr>
      </w:pPr>
      <w:r>
        <w:rPr>
          <w:color w:val="231F20"/>
          <w:sz w:val="21"/>
        </w:rPr>
        <w:lastRenderedPageBreak/>
        <w:t>представления</w:t>
      </w:r>
      <w:r>
        <w:rPr>
          <w:color w:val="231F20"/>
          <w:spacing w:val="80"/>
          <w:sz w:val="21"/>
        </w:rPr>
        <w:t xml:space="preserve"> </w:t>
      </w:r>
      <w:r>
        <w:rPr>
          <w:color w:val="231F20"/>
          <w:sz w:val="21"/>
        </w:rPr>
        <w:t>о</w:t>
      </w:r>
      <w:r>
        <w:rPr>
          <w:color w:val="231F20"/>
          <w:spacing w:val="80"/>
          <w:sz w:val="21"/>
        </w:rPr>
        <w:t xml:space="preserve"> </w:t>
      </w:r>
      <w:r>
        <w:rPr>
          <w:color w:val="231F20"/>
          <w:sz w:val="21"/>
        </w:rPr>
        <w:t>своих</w:t>
      </w:r>
      <w:r>
        <w:rPr>
          <w:color w:val="231F20"/>
          <w:spacing w:val="80"/>
          <w:sz w:val="21"/>
        </w:rPr>
        <w:t xml:space="preserve"> </w:t>
      </w:r>
      <w:r>
        <w:rPr>
          <w:color w:val="231F20"/>
          <w:sz w:val="21"/>
        </w:rPr>
        <w:t>мужественности/женственности</w:t>
      </w:r>
      <w:r>
        <w:rPr>
          <w:color w:val="231F20"/>
          <w:spacing w:val="80"/>
          <w:sz w:val="21"/>
        </w:rPr>
        <w:t xml:space="preserve"> </w:t>
      </w:r>
      <w:r>
        <w:rPr>
          <w:color w:val="231F20"/>
          <w:sz w:val="21"/>
        </w:rPr>
        <w:t>(Н.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Н.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Лупенко,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И.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Ю.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Шилов,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Н.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Ю.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Рымарев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др.);</w:t>
      </w:r>
    </w:p>
    <w:p w:rsidR="00160894" w:rsidRDefault="00BD44BF">
      <w:pPr>
        <w:pStyle w:val="a4"/>
        <w:numPr>
          <w:ilvl w:val="1"/>
          <w:numId w:val="2"/>
        </w:numPr>
        <w:tabs>
          <w:tab w:val="left" w:pos="735"/>
        </w:tabs>
        <w:spacing w:before="1" w:line="244" w:lineRule="auto"/>
        <w:ind w:right="111" w:firstLine="283"/>
        <w:jc w:val="both"/>
        <w:rPr>
          <w:sz w:val="21"/>
        </w:rPr>
      </w:pPr>
      <w:r>
        <w:rPr>
          <w:color w:val="231F20"/>
          <w:sz w:val="21"/>
        </w:rPr>
        <w:t xml:space="preserve">образы своих гендерных ролей (семейных, профессиональ- </w:t>
      </w:r>
      <w:r>
        <w:rPr>
          <w:color w:val="231F20"/>
          <w:w w:val="105"/>
          <w:sz w:val="21"/>
        </w:rPr>
        <w:t>ных) (А. С. Юрина, Ж. В. Коробанова, Е. М. Гончарова, Е. С. Бари- нова и др.), представления о себе как о друге (А. М. Родина);</w:t>
      </w:r>
    </w:p>
    <w:p w:rsidR="00160894" w:rsidRDefault="00BD44BF">
      <w:pPr>
        <w:pStyle w:val="a4"/>
        <w:numPr>
          <w:ilvl w:val="1"/>
          <w:numId w:val="2"/>
        </w:numPr>
        <w:tabs>
          <w:tab w:val="left" w:pos="736"/>
        </w:tabs>
        <w:spacing w:before="2"/>
        <w:ind w:left="736" w:hanging="339"/>
        <w:jc w:val="both"/>
        <w:rPr>
          <w:sz w:val="21"/>
        </w:rPr>
      </w:pPr>
      <w:r>
        <w:rPr>
          <w:color w:val="231F20"/>
          <w:sz w:val="21"/>
        </w:rPr>
        <w:t>образы</w:t>
      </w:r>
      <w:r>
        <w:rPr>
          <w:color w:val="231F20"/>
          <w:spacing w:val="11"/>
          <w:sz w:val="21"/>
        </w:rPr>
        <w:t xml:space="preserve"> </w:t>
      </w:r>
      <w:r>
        <w:rPr>
          <w:color w:val="231F20"/>
          <w:sz w:val="21"/>
        </w:rPr>
        <w:t>своих</w:t>
      </w:r>
      <w:r>
        <w:rPr>
          <w:color w:val="231F20"/>
          <w:spacing w:val="12"/>
          <w:sz w:val="21"/>
        </w:rPr>
        <w:t xml:space="preserve"> </w:t>
      </w:r>
      <w:r>
        <w:rPr>
          <w:color w:val="231F20"/>
          <w:sz w:val="21"/>
        </w:rPr>
        <w:t>родителей</w:t>
      </w:r>
      <w:r>
        <w:rPr>
          <w:color w:val="231F20"/>
          <w:spacing w:val="12"/>
          <w:sz w:val="21"/>
        </w:rPr>
        <w:t xml:space="preserve"> </w:t>
      </w:r>
      <w:r>
        <w:rPr>
          <w:color w:val="231F20"/>
          <w:sz w:val="21"/>
        </w:rPr>
        <w:t>(Ж.</w:t>
      </w:r>
      <w:r>
        <w:rPr>
          <w:color w:val="231F20"/>
          <w:spacing w:val="11"/>
          <w:sz w:val="21"/>
        </w:rPr>
        <w:t xml:space="preserve"> </w:t>
      </w:r>
      <w:r>
        <w:rPr>
          <w:color w:val="231F20"/>
          <w:sz w:val="21"/>
        </w:rPr>
        <w:t>В.</w:t>
      </w:r>
      <w:r>
        <w:rPr>
          <w:color w:val="231F20"/>
          <w:spacing w:val="12"/>
          <w:sz w:val="21"/>
        </w:rPr>
        <w:t xml:space="preserve"> </w:t>
      </w:r>
      <w:r>
        <w:rPr>
          <w:color w:val="231F20"/>
          <w:spacing w:val="-2"/>
          <w:sz w:val="21"/>
        </w:rPr>
        <w:t>Зуева);</w:t>
      </w:r>
    </w:p>
    <w:p w:rsidR="00160894" w:rsidRDefault="00BD44BF">
      <w:pPr>
        <w:pStyle w:val="a4"/>
        <w:numPr>
          <w:ilvl w:val="1"/>
          <w:numId w:val="2"/>
        </w:numPr>
        <w:tabs>
          <w:tab w:val="left" w:pos="735"/>
        </w:tabs>
        <w:spacing w:before="5" w:line="244" w:lineRule="auto"/>
        <w:ind w:right="111" w:firstLine="283"/>
        <w:jc w:val="both"/>
        <w:rPr>
          <w:sz w:val="21"/>
        </w:rPr>
      </w:pPr>
      <w:r>
        <w:rPr>
          <w:color w:val="231F20"/>
          <w:sz w:val="21"/>
        </w:rPr>
        <w:t>представления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z w:val="21"/>
        </w:rPr>
        <w:t>о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z w:val="21"/>
        </w:rPr>
        <w:t>собственных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z w:val="21"/>
        </w:rPr>
        <w:t>телесности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z w:val="21"/>
        </w:rPr>
        <w:t>(К.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z w:val="21"/>
        </w:rPr>
        <w:t>Н.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z w:val="21"/>
        </w:rPr>
        <w:t>Белогай),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z w:val="21"/>
        </w:rPr>
        <w:t>сек- суальной активности (О. В. Ал</w:t>
      </w:r>
      <w:r>
        <w:rPr>
          <w:color w:val="231F20"/>
          <w:sz w:val="21"/>
        </w:rPr>
        <w:t>ександрова, Е. В. Зиновьева), смыс- ложизненных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ориентациях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(О.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Г.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Кагальницкая),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своем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будущем (А. С. Дерябина) и др.</w:t>
      </w:r>
    </w:p>
    <w:p w:rsidR="00160894" w:rsidRDefault="00BD44BF">
      <w:pPr>
        <w:pStyle w:val="a3"/>
        <w:spacing w:before="2" w:line="244" w:lineRule="auto"/>
        <w:ind w:right="107"/>
      </w:pPr>
      <w:r>
        <w:rPr>
          <w:color w:val="231F20"/>
        </w:rPr>
        <w:t>Образы Я связаны как между собой, так и с другими параметра- ми личности. Исследов(атели изучают согласования и противоре- чия между образами «Я — женщина», «Я — профессионал», «Я — мать», «Я — хозяйка» и пр. Так, изучение взаимосвязи Я гендерного и профес</w:t>
      </w:r>
      <w:r>
        <w:rPr>
          <w:color w:val="231F20"/>
        </w:rPr>
        <w:t>сионального показало, что противоречивость и фрагмен- тированность Я-концепции, дифференцированность образов «Я — мужчина/женщина» и «Я — профессионал» порождает острые внутренние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противоречия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ведет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дезадаптации,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снижает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возмож- ности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самоактуализации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личности,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порождает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психологическую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не- удовлетворенность жизнью (Н. Н. Лупенко).</w:t>
      </w:r>
    </w:p>
    <w:p w:rsidR="00160894" w:rsidRDefault="00BD44BF">
      <w:pPr>
        <w:pStyle w:val="a3"/>
        <w:spacing w:before="4" w:line="244" w:lineRule="auto"/>
        <w:ind w:left="114" w:right="106"/>
      </w:pPr>
      <w:r>
        <w:rPr>
          <w:color w:val="231F20"/>
        </w:rPr>
        <w:t xml:space="preserve">Представления о личности в психологии дополняются информа- цией о </w:t>
      </w:r>
      <w:r>
        <w:rPr>
          <w:b/>
          <w:color w:val="231F20"/>
        </w:rPr>
        <w:t xml:space="preserve">гендерных стереотипах и </w:t>
      </w:r>
      <w:r>
        <w:rPr>
          <w:color w:val="231F20"/>
        </w:rPr>
        <w:t>навыках гендерно-нормирован- ного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поведения.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Определяя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стереотипы,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исследователи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апе</w:t>
      </w:r>
      <w:r>
        <w:rPr>
          <w:color w:val="231F20"/>
        </w:rPr>
        <w:t>ллируют к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неизменным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общепринятым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установкам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поведении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женщин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и мужчин, сложившимся в культуре, которым следуют без рефлек- сии. Стереотип не только констатирует среднее статистическое мнение,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задает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норму,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упрощенный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усредненный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преде- ла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образец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социальноодобряемого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социальнодопустимого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пове- дения. Шаблоны, в том числе и вербальные, предшествуют самому действию: каждый индивид (мужчина или женщина) вступая в со- циальный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мир,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обязан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выбирать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готового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набора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стереотипов. В то же вре</w:t>
      </w:r>
      <w:r>
        <w:rPr>
          <w:color w:val="231F20"/>
        </w:rPr>
        <w:t>мя стереотип может выступать и в качестве руководства к действию: люди не только опознают привычные образы, но и ста- раются следовать им, чтобы быть понятыми другими и собой.</w:t>
      </w:r>
    </w:p>
    <w:p w:rsidR="00160894" w:rsidRDefault="00BD44BF">
      <w:pPr>
        <w:pStyle w:val="a3"/>
        <w:spacing w:before="7" w:line="244" w:lineRule="auto"/>
        <w:ind w:left="114" w:right="107"/>
      </w:pPr>
      <w:r>
        <w:rPr>
          <w:color w:val="231F20"/>
        </w:rPr>
        <w:t>Традиционно в нашей культуре субъектам мужского начала при- писывают стремление быть сильными и успешными; способность объективировать себя путем материальной и духовной деятельно- сти, готовность к творчеству, лидерству, риску; способность прони- кать в с</w:t>
      </w:r>
      <w:r>
        <w:rPr>
          <w:color w:val="231F20"/>
        </w:rPr>
        <w:t>уть явлений; потребность влиять на детей с помощью ав- торитета, разума и здравого смысла; установку на то, что любовь окружающих нужно заслужить.</w:t>
      </w:r>
    </w:p>
    <w:p w:rsidR="00160894" w:rsidRDefault="00BD44BF">
      <w:pPr>
        <w:pStyle w:val="a3"/>
        <w:spacing w:before="3" w:line="244" w:lineRule="auto"/>
        <w:ind w:left="114" w:right="107"/>
      </w:pPr>
      <w:r>
        <w:rPr>
          <w:color w:val="231F20"/>
        </w:rPr>
        <w:t>Субъектов женского начала характеризуют: стремление быть привлекательной вообще и в соответствии со стандарта</w:t>
      </w:r>
      <w:r>
        <w:rPr>
          <w:color w:val="231F20"/>
        </w:rPr>
        <w:t>ми женской красоты; способность объективировать себя через брак, сексуаль- ность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детей;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готовность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опекать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окружающих,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чувство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2"/>
        </w:rPr>
        <w:t>реализма,</w:t>
      </w:r>
    </w:p>
    <w:p w:rsidR="00160894" w:rsidRDefault="00160894">
      <w:pPr>
        <w:pStyle w:val="a3"/>
        <w:spacing w:line="244" w:lineRule="auto"/>
        <w:sectPr w:rsidR="00160894">
          <w:pgSz w:w="8790" w:h="13500"/>
          <w:pgMar w:top="880" w:right="992" w:bottom="1020" w:left="992" w:header="0" w:footer="825" w:gutter="0"/>
          <w:cols w:space="720"/>
        </w:sectPr>
      </w:pPr>
    </w:p>
    <w:p w:rsidR="00160894" w:rsidRDefault="00BD44BF">
      <w:pPr>
        <w:pStyle w:val="a3"/>
        <w:spacing w:before="82" w:line="244" w:lineRule="auto"/>
        <w:ind w:right="108" w:firstLine="0"/>
      </w:pPr>
      <w:r>
        <w:rPr>
          <w:color w:val="231F20"/>
        </w:rPr>
        <w:lastRenderedPageBreak/>
        <w:t xml:space="preserve">выносливость, коммуникабельность, способность тонко и разноо- бразно воспринимать мир; потребность </w:t>
      </w:r>
      <w:r>
        <w:rPr>
          <w:color w:val="231F20"/>
        </w:rPr>
        <w:t>влиять на людей с помо- щью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материнской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ласки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любви;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установка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то,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симпатия со стороны окружающих должна носить безусловный характер.</w:t>
      </w:r>
    </w:p>
    <w:p w:rsidR="00160894" w:rsidRDefault="00BD44BF">
      <w:pPr>
        <w:pStyle w:val="a3"/>
        <w:spacing w:before="2" w:line="244" w:lineRule="auto"/>
        <w:ind w:right="110"/>
      </w:pPr>
      <w:r>
        <w:rPr>
          <w:color w:val="231F20"/>
        </w:rPr>
        <w:t>Характеризуя человека как сильного, уверенного, агрессивного, властного или как нежного, зависимого, заботливого,</w:t>
      </w:r>
      <w:r>
        <w:rPr>
          <w:color w:val="231F20"/>
        </w:rPr>
        <w:t xml:space="preserve"> красивого,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мы наверняка не избежим традиционных стереотипов и предста- вим в первом случае мужчину, а во втором — женщину. Согласно традиционным представлениям крайне желательно, чтобы мужчи- на был мужественным, а женщина — женственной. Если поведение от</w:t>
      </w:r>
      <w:r>
        <w:rPr>
          <w:color w:val="231F20"/>
        </w:rPr>
        <w:t>дельных людей соответствует ожиданиям окружающих, то обще- ству обеспечены стабильность и социальное равновесие. Мужчины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выраженным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«мужским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началом»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женщины,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которых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2"/>
        </w:rPr>
        <w:t>развито</w:t>
      </w:r>
    </w:p>
    <w:p w:rsidR="00160894" w:rsidRDefault="00BD44BF">
      <w:pPr>
        <w:pStyle w:val="a3"/>
        <w:spacing w:before="4" w:line="244" w:lineRule="auto"/>
        <w:ind w:right="111" w:firstLine="0"/>
      </w:pPr>
      <w:r>
        <w:rPr>
          <w:color w:val="231F20"/>
        </w:rPr>
        <w:t xml:space="preserve">«женское начало», отличаются легко прогнозируемым </w:t>
      </w:r>
      <w:r>
        <w:rPr>
          <w:color w:val="231F20"/>
        </w:rPr>
        <w:t>поведением, образ действий их достаточно постоянен.</w:t>
      </w:r>
    </w:p>
    <w:p w:rsidR="00160894" w:rsidRDefault="00BD44BF">
      <w:pPr>
        <w:pStyle w:val="a3"/>
        <w:spacing w:before="1" w:line="244" w:lineRule="auto"/>
        <w:ind w:right="109"/>
      </w:pPr>
      <w:r>
        <w:rPr>
          <w:color w:val="231F20"/>
        </w:rPr>
        <w:t>До недавнего времени считалось, что люди с сильно выражен- ными «мужскими признаками» не могут обладать чертами, ассо- циирующимися с «женским началом». В результате многие пси- хологические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тесты,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разраб</w:t>
      </w:r>
      <w:r>
        <w:rPr>
          <w:color w:val="231F20"/>
        </w:rPr>
        <w:t>отанные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оценки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мужественности и женственности, предполагали однозначное разделение и декла- рировали некую «норму» здоровья или социальной адаптации. На- учные данные, полученные в течение двух последних десятилетий, изменили это мнение, результаты исс</w:t>
      </w:r>
      <w:r>
        <w:rPr>
          <w:color w:val="231F20"/>
        </w:rPr>
        <w:t>ледований свидетельствуют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о том, что стремление индивида максимально соответствовать ген- дерному стереотипу ограничивает его самореализацию и социаль- ный интеллект.</w:t>
      </w:r>
    </w:p>
    <w:p w:rsidR="00160894" w:rsidRDefault="00BD44BF">
      <w:pPr>
        <w:pStyle w:val="a4"/>
        <w:numPr>
          <w:ilvl w:val="0"/>
          <w:numId w:val="2"/>
        </w:numPr>
        <w:tabs>
          <w:tab w:val="left" w:pos="735"/>
        </w:tabs>
        <w:spacing w:before="5" w:line="244" w:lineRule="auto"/>
        <w:ind w:right="110" w:firstLine="283"/>
        <w:jc w:val="both"/>
        <w:rPr>
          <w:sz w:val="21"/>
        </w:rPr>
      </w:pPr>
      <w:r>
        <w:rPr>
          <w:b/>
          <w:color w:val="231F20"/>
          <w:sz w:val="21"/>
        </w:rPr>
        <w:t>Аффективный</w:t>
      </w:r>
      <w:r>
        <w:rPr>
          <w:b/>
          <w:color w:val="231F20"/>
          <w:spacing w:val="-6"/>
          <w:sz w:val="21"/>
        </w:rPr>
        <w:t xml:space="preserve"> </w:t>
      </w:r>
      <w:r>
        <w:rPr>
          <w:b/>
          <w:color w:val="231F20"/>
          <w:sz w:val="21"/>
        </w:rPr>
        <w:t>компонент</w:t>
      </w:r>
      <w:r>
        <w:rPr>
          <w:b/>
          <w:color w:val="231F20"/>
          <w:spacing w:val="-6"/>
          <w:sz w:val="21"/>
        </w:rPr>
        <w:t xml:space="preserve"> </w:t>
      </w:r>
      <w:r>
        <w:rPr>
          <w:color w:val="231F20"/>
          <w:sz w:val="21"/>
        </w:rPr>
        <w:t>структуры</w:t>
      </w:r>
      <w:r>
        <w:rPr>
          <w:color w:val="231F20"/>
          <w:spacing w:val="-6"/>
          <w:sz w:val="21"/>
        </w:rPr>
        <w:t xml:space="preserve"> </w:t>
      </w:r>
      <w:r>
        <w:rPr>
          <w:color w:val="231F20"/>
          <w:sz w:val="21"/>
        </w:rPr>
        <w:t>гендерного</w:t>
      </w:r>
      <w:r>
        <w:rPr>
          <w:color w:val="231F20"/>
          <w:spacing w:val="-6"/>
          <w:sz w:val="21"/>
        </w:rPr>
        <w:t xml:space="preserve"> </w:t>
      </w:r>
      <w:r>
        <w:rPr>
          <w:color w:val="231F20"/>
          <w:sz w:val="21"/>
        </w:rPr>
        <w:t>самосозна- ния личности включает ощущение прин</w:t>
      </w:r>
      <w:r>
        <w:rPr>
          <w:color w:val="231F20"/>
          <w:sz w:val="21"/>
        </w:rPr>
        <w:t>адлежности к определенно- му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полу,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реализующемуся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в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межличностных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ролевых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отношениях; эмоциональноценностное отношение к своему полу и другим; само- оценку телесности, женственности, мужественности.</w:t>
      </w:r>
    </w:p>
    <w:p w:rsidR="00160894" w:rsidRDefault="00BD44BF">
      <w:pPr>
        <w:pStyle w:val="a3"/>
        <w:spacing w:before="3" w:line="244" w:lineRule="auto"/>
        <w:ind w:right="104"/>
      </w:pPr>
      <w:r>
        <w:rPr>
          <w:color w:val="231F20"/>
        </w:rPr>
        <w:t>Наиболее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крупный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феномен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структуре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самосознания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12"/>
        </w:rPr>
        <w:t xml:space="preserve"> </w:t>
      </w:r>
      <w:r>
        <w:rPr>
          <w:b/>
          <w:color w:val="231F20"/>
        </w:rPr>
        <w:t xml:space="preserve">гендер- ная идентичность </w:t>
      </w:r>
      <w:r>
        <w:rPr>
          <w:color w:val="231F20"/>
        </w:rPr>
        <w:t>— познавательное, эмоциональное и поведен- ческое «слияние» с половой принадлежностью — рассматривается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с точек зрения факторов формирования, особенностей содержа-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ния, этапов развития, типологии, многокомпонентной структуры, феном</w:t>
      </w:r>
      <w:r>
        <w:rPr>
          <w:color w:val="231F20"/>
        </w:rPr>
        <w:t>енологии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гендерной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дезидентичности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(М.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И.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Василькова, Л. Н. Ожигова, И. А. Курочкина, А. Ю. Авилов и др.). Теория иденти- фикации получила широкое распространение в отечественных и за- рубежных исследованиях личности, в ней обозначается довольно широкий кр</w:t>
      </w:r>
      <w:r>
        <w:rPr>
          <w:color w:val="231F20"/>
        </w:rPr>
        <w:t>уг явлений, относящихся как к психологии отдельного человека, так и людских общностей.</w:t>
      </w:r>
    </w:p>
    <w:p w:rsidR="00160894" w:rsidRDefault="00BD44BF">
      <w:pPr>
        <w:pStyle w:val="a3"/>
        <w:spacing w:before="5" w:line="244" w:lineRule="auto"/>
        <w:ind w:right="110"/>
      </w:pPr>
      <w:r>
        <w:rPr>
          <w:color w:val="231F20"/>
        </w:rPr>
        <w:t>В основе гендерной идентичности лежит восприятие себя и сво- его места в мире, представленное на уровне ценностно-смысловой сферы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личности.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Содержание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гендерной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идентичн</w:t>
      </w:r>
      <w:r>
        <w:rPr>
          <w:color w:val="231F20"/>
        </w:rPr>
        <w:t>ости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трактуется</w:t>
      </w:r>
    </w:p>
    <w:sectPr w:rsidR="00160894" w:rsidSect="00160894">
      <w:pgSz w:w="8790" w:h="13500"/>
      <w:pgMar w:top="880" w:right="992" w:bottom="1020" w:left="992" w:header="0" w:footer="82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4BF" w:rsidRDefault="00BD44BF" w:rsidP="00160894">
      <w:r>
        <w:separator/>
      </w:r>
    </w:p>
  </w:endnote>
  <w:endnote w:type="continuationSeparator" w:id="0">
    <w:p w:rsidR="00BD44BF" w:rsidRDefault="00BD44BF" w:rsidP="001608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94" w:rsidRDefault="00160894">
    <w:pPr>
      <w:pStyle w:val="a3"/>
      <w:spacing w:line="14" w:lineRule="auto"/>
      <w:ind w:left="0" w:firstLine="0"/>
      <w:jc w:val="left"/>
      <w:rPr>
        <w:sz w:val="2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94" w:rsidRDefault="00160894">
    <w:pPr>
      <w:pStyle w:val="a3"/>
      <w:spacing w:line="14" w:lineRule="auto"/>
      <w:ind w:left="0" w:firstLine="0"/>
      <w:jc w:val="left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7" o:spid="_x0000_s2052" type="#_x0000_t202" style="position:absolute;margin-left:371.45pt;margin-top:622.4pt;width:16.65pt;height:13pt;z-index:-16256000;mso-position-horizontal-relative:page;mso-position-vertical-relative:page" filled="f" stroked="f">
          <v:textbox inset="0,0,0,0">
            <w:txbxContent>
              <w:p w:rsidR="00160894" w:rsidRDefault="00160894">
                <w:pPr>
                  <w:spacing w:before="15"/>
                  <w:ind w:left="60"/>
                  <w:rPr>
                    <w:rFonts w:ascii="Tahoma"/>
                    <w:b/>
                    <w:sz w:val="18"/>
                  </w:rPr>
                </w:pPr>
                <w:r>
                  <w:rPr>
                    <w:rFonts w:ascii="Tahoma"/>
                    <w:b/>
                    <w:color w:val="231F20"/>
                    <w:spacing w:val="-5"/>
                    <w:w w:val="95"/>
                    <w:sz w:val="18"/>
                  </w:rPr>
                  <w:fldChar w:fldCharType="begin"/>
                </w:r>
                <w:r w:rsidR="00BD44BF">
                  <w:rPr>
                    <w:rFonts w:ascii="Tahoma"/>
                    <w:b/>
                    <w:color w:val="231F20"/>
                    <w:spacing w:val="-5"/>
                    <w:w w:val="95"/>
                    <w:sz w:val="18"/>
                  </w:rPr>
                  <w:instrText xml:space="preserve"> PAGE </w:instrText>
                </w:r>
                <w:r>
                  <w:rPr>
                    <w:rFonts w:ascii="Tahoma"/>
                    <w:b/>
                    <w:color w:val="231F20"/>
                    <w:spacing w:val="-5"/>
                    <w:w w:val="95"/>
                    <w:sz w:val="18"/>
                  </w:rPr>
                  <w:fldChar w:fldCharType="separate"/>
                </w:r>
                <w:r w:rsidR="00046F7F">
                  <w:rPr>
                    <w:rFonts w:ascii="Tahoma"/>
                    <w:b/>
                    <w:noProof/>
                    <w:color w:val="231F20"/>
                    <w:spacing w:val="-5"/>
                    <w:w w:val="95"/>
                    <w:sz w:val="18"/>
                  </w:rPr>
                  <w:t>27</w:t>
                </w:r>
                <w:r>
                  <w:rPr>
                    <w:rFonts w:ascii="Tahoma"/>
                    <w:b/>
                    <w:color w:val="231F20"/>
                    <w:spacing w:val="-5"/>
                    <w:w w:val="95"/>
                    <w:sz w:val="1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94" w:rsidRDefault="00160894">
    <w:pPr>
      <w:pStyle w:val="a3"/>
      <w:spacing w:line="14" w:lineRule="auto"/>
      <w:ind w:left="0" w:firstLine="0"/>
      <w:jc w:val="left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7" o:spid="_x0000_s2050" type="#_x0000_t202" style="position:absolute;margin-left:52.3pt;margin-top:622.4pt;width:16.65pt;height:13pt;z-index:-16254976;mso-position-horizontal-relative:page;mso-position-vertical-relative:page" filled="f" stroked="f">
          <v:textbox inset="0,0,0,0">
            <w:txbxContent>
              <w:p w:rsidR="00160894" w:rsidRDefault="00160894">
                <w:pPr>
                  <w:spacing w:before="15"/>
                  <w:ind w:left="60"/>
                  <w:rPr>
                    <w:rFonts w:ascii="Tahoma"/>
                    <w:b/>
                    <w:sz w:val="18"/>
                  </w:rPr>
                </w:pPr>
                <w:r>
                  <w:rPr>
                    <w:rFonts w:ascii="Tahoma"/>
                    <w:b/>
                    <w:color w:val="231F20"/>
                    <w:spacing w:val="-5"/>
                    <w:w w:val="95"/>
                    <w:sz w:val="18"/>
                  </w:rPr>
                  <w:fldChar w:fldCharType="begin"/>
                </w:r>
                <w:r w:rsidR="00BD44BF">
                  <w:rPr>
                    <w:rFonts w:ascii="Tahoma"/>
                    <w:b/>
                    <w:color w:val="231F20"/>
                    <w:spacing w:val="-5"/>
                    <w:w w:val="95"/>
                    <w:sz w:val="18"/>
                  </w:rPr>
                  <w:instrText xml:space="preserve"> PAGE </w:instrText>
                </w:r>
                <w:r>
                  <w:rPr>
                    <w:rFonts w:ascii="Tahoma"/>
                    <w:b/>
                    <w:color w:val="231F20"/>
                    <w:spacing w:val="-5"/>
                    <w:w w:val="95"/>
                    <w:sz w:val="18"/>
                  </w:rPr>
                  <w:fldChar w:fldCharType="separate"/>
                </w:r>
                <w:r w:rsidR="00046F7F">
                  <w:rPr>
                    <w:rFonts w:ascii="Tahoma"/>
                    <w:b/>
                    <w:noProof/>
                    <w:color w:val="231F20"/>
                    <w:spacing w:val="-5"/>
                    <w:w w:val="95"/>
                    <w:sz w:val="18"/>
                  </w:rPr>
                  <w:t>54</w:t>
                </w:r>
                <w:r>
                  <w:rPr>
                    <w:rFonts w:ascii="Tahoma"/>
                    <w:b/>
                    <w:color w:val="231F20"/>
                    <w:spacing w:val="-5"/>
                    <w:w w:val="95"/>
                    <w:sz w:val="1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94" w:rsidRDefault="00160894">
    <w:pPr>
      <w:pStyle w:val="a3"/>
      <w:spacing w:line="14" w:lineRule="auto"/>
      <w:ind w:left="0" w:firstLine="0"/>
      <w:jc w:val="left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8" o:spid="_x0000_s2049" type="#_x0000_t202" style="position:absolute;margin-left:371.45pt;margin-top:622.4pt;width:16.65pt;height:13pt;z-index:-16254464;mso-position-horizontal-relative:page;mso-position-vertical-relative:page" filled="f" stroked="f">
          <v:textbox inset="0,0,0,0">
            <w:txbxContent>
              <w:p w:rsidR="00160894" w:rsidRDefault="00160894">
                <w:pPr>
                  <w:spacing w:before="15"/>
                  <w:ind w:left="60"/>
                  <w:rPr>
                    <w:rFonts w:ascii="Tahoma"/>
                    <w:b/>
                    <w:sz w:val="18"/>
                  </w:rPr>
                </w:pPr>
                <w:r>
                  <w:rPr>
                    <w:rFonts w:ascii="Tahoma"/>
                    <w:b/>
                    <w:color w:val="231F20"/>
                    <w:spacing w:val="-5"/>
                    <w:w w:val="95"/>
                    <w:sz w:val="18"/>
                  </w:rPr>
                  <w:fldChar w:fldCharType="begin"/>
                </w:r>
                <w:r w:rsidR="00BD44BF">
                  <w:rPr>
                    <w:rFonts w:ascii="Tahoma"/>
                    <w:b/>
                    <w:color w:val="231F20"/>
                    <w:spacing w:val="-5"/>
                    <w:w w:val="95"/>
                    <w:sz w:val="18"/>
                  </w:rPr>
                  <w:instrText xml:space="preserve"> PAGE </w:instrText>
                </w:r>
                <w:r>
                  <w:rPr>
                    <w:rFonts w:ascii="Tahoma"/>
                    <w:b/>
                    <w:color w:val="231F20"/>
                    <w:spacing w:val="-5"/>
                    <w:w w:val="95"/>
                    <w:sz w:val="18"/>
                  </w:rPr>
                  <w:fldChar w:fldCharType="separate"/>
                </w:r>
                <w:r w:rsidR="00046F7F">
                  <w:rPr>
                    <w:rFonts w:ascii="Tahoma"/>
                    <w:b/>
                    <w:noProof/>
                    <w:color w:val="231F20"/>
                    <w:spacing w:val="-5"/>
                    <w:w w:val="95"/>
                    <w:sz w:val="18"/>
                  </w:rPr>
                  <w:t>55</w:t>
                </w:r>
                <w:r>
                  <w:rPr>
                    <w:rFonts w:ascii="Tahoma"/>
                    <w:b/>
                    <w:color w:val="231F20"/>
                    <w:spacing w:val="-5"/>
                    <w:w w:val="95"/>
                    <w:sz w:val="1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94" w:rsidRDefault="00160894">
    <w:pPr>
      <w:pStyle w:val="a3"/>
      <w:spacing w:line="14" w:lineRule="auto"/>
      <w:ind w:left="0" w:firstLine="0"/>
      <w:jc w:val="left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94" w:rsidRDefault="00160894">
    <w:pPr>
      <w:pStyle w:val="a3"/>
      <w:spacing w:line="14" w:lineRule="auto"/>
      <w:ind w:left="0" w:firstLine="0"/>
      <w:jc w:val="left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2054" type="#_x0000_t202" style="position:absolute;margin-left:52.3pt;margin-top:622.4pt;width:13.65pt;height:13pt;z-index:-16257024;mso-position-horizontal-relative:page;mso-position-vertical-relative:page" filled="f" stroked="f">
          <v:textbox inset="0,0,0,0">
            <w:txbxContent>
              <w:p w:rsidR="00160894" w:rsidRDefault="00160894">
                <w:pPr>
                  <w:spacing w:before="15"/>
                  <w:ind w:left="60"/>
                  <w:rPr>
                    <w:rFonts w:ascii="Tahoma"/>
                    <w:b/>
                    <w:sz w:val="18"/>
                  </w:rPr>
                </w:pPr>
                <w:r>
                  <w:rPr>
                    <w:rFonts w:ascii="Tahoma"/>
                    <w:b/>
                    <w:color w:val="231F20"/>
                    <w:spacing w:val="-5"/>
                    <w:w w:val="90"/>
                    <w:sz w:val="18"/>
                  </w:rPr>
                  <w:fldChar w:fldCharType="begin"/>
                </w:r>
                <w:r w:rsidR="00BD44BF">
                  <w:rPr>
                    <w:rFonts w:ascii="Tahoma"/>
                    <w:b/>
                    <w:color w:val="231F20"/>
                    <w:spacing w:val="-5"/>
                    <w:w w:val="90"/>
                    <w:sz w:val="18"/>
                  </w:rPr>
                  <w:instrText xml:space="preserve"> PAGE </w:instrText>
                </w:r>
                <w:r>
                  <w:rPr>
                    <w:rFonts w:ascii="Tahoma"/>
                    <w:b/>
                    <w:color w:val="231F20"/>
                    <w:spacing w:val="-5"/>
                    <w:w w:val="90"/>
                    <w:sz w:val="18"/>
                  </w:rPr>
                  <w:fldChar w:fldCharType="separate"/>
                </w:r>
                <w:r w:rsidR="00046F7F">
                  <w:rPr>
                    <w:rFonts w:ascii="Tahoma"/>
                    <w:b/>
                    <w:noProof/>
                    <w:color w:val="231F20"/>
                    <w:spacing w:val="-5"/>
                    <w:w w:val="90"/>
                    <w:sz w:val="18"/>
                  </w:rPr>
                  <w:t>8</w:t>
                </w:r>
                <w:r>
                  <w:rPr>
                    <w:rFonts w:ascii="Tahoma"/>
                    <w:b/>
                    <w:color w:val="231F20"/>
                    <w:spacing w:val="-5"/>
                    <w:w w:val="90"/>
                    <w:sz w:val="1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94" w:rsidRDefault="00160894">
    <w:pPr>
      <w:pStyle w:val="a3"/>
      <w:spacing w:line="14" w:lineRule="auto"/>
      <w:ind w:left="0" w:firstLine="0"/>
      <w:jc w:val="left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7" o:spid="_x0000_s2053" type="#_x0000_t202" style="position:absolute;margin-left:373.45pt;margin-top:622.4pt;width:14.65pt;height:13pt;z-index:-16256512;mso-position-horizontal-relative:page;mso-position-vertical-relative:page" filled="f" stroked="f">
          <v:textbox inset="0,0,0,0">
            <w:txbxContent>
              <w:p w:rsidR="00160894" w:rsidRDefault="00160894">
                <w:pPr>
                  <w:spacing w:before="15"/>
                  <w:ind w:left="20"/>
                  <w:rPr>
                    <w:rFonts w:ascii="Tahoma"/>
                    <w:b/>
                    <w:sz w:val="18"/>
                  </w:rPr>
                </w:pPr>
                <w:r>
                  <w:rPr>
                    <w:rFonts w:ascii="Tahoma"/>
                    <w:b/>
                    <w:color w:val="231F20"/>
                    <w:spacing w:val="-5"/>
                    <w:w w:val="95"/>
                    <w:sz w:val="18"/>
                  </w:rPr>
                  <w:fldChar w:fldCharType="begin"/>
                </w:r>
                <w:r w:rsidR="00BD44BF">
                  <w:rPr>
                    <w:rFonts w:ascii="Tahoma"/>
                    <w:b/>
                    <w:color w:val="231F20"/>
                    <w:spacing w:val="-5"/>
                    <w:w w:val="95"/>
                    <w:sz w:val="18"/>
                  </w:rPr>
                  <w:instrText xml:space="preserve"> PAGE </w:instrText>
                </w:r>
                <w:r>
                  <w:rPr>
                    <w:rFonts w:ascii="Tahoma"/>
                    <w:b/>
                    <w:color w:val="231F20"/>
                    <w:spacing w:val="-5"/>
                    <w:w w:val="95"/>
                    <w:sz w:val="18"/>
                  </w:rPr>
                  <w:fldChar w:fldCharType="separate"/>
                </w:r>
                <w:r w:rsidR="00046F7F">
                  <w:rPr>
                    <w:rFonts w:ascii="Tahoma"/>
                    <w:b/>
                    <w:noProof/>
                    <w:color w:val="231F20"/>
                    <w:spacing w:val="-5"/>
                    <w:w w:val="95"/>
                    <w:sz w:val="18"/>
                  </w:rPr>
                  <w:t>17</w:t>
                </w:r>
                <w:r>
                  <w:rPr>
                    <w:rFonts w:ascii="Tahoma"/>
                    <w:b/>
                    <w:color w:val="231F20"/>
                    <w:spacing w:val="-5"/>
                    <w:w w:val="95"/>
                    <w:sz w:val="1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94" w:rsidRDefault="00160894">
    <w:pPr>
      <w:pStyle w:val="a3"/>
      <w:spacing w:line="14" w:lineRule="auto"/>
      <w:ind w:left="0" w:firstLine="0"/>
      <w:jc w:val="left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94" w:rsidRDefault="00160894">
    <w:pPr>
      <w:pStyle w:val="a3"/>
      <w:spacing w:line="14" w:lineRule="auto"/>
      <w:ind w:left="0" w:firstLine="0"/>
      <w:jc w:val="left"/>
      <w:rPr>
        <w:sz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94" w:rsidRDefault="00160894">
    <w:pPr>
      <w:pStyle w:val="a3"/>
      <w:spacing w:line="14" w:lineRule="auto"/>
      <w:ind w:left="0" w:firstLine="0"/>
      <w:jc w:val="left"/>
      <w:rPr>
        <w:sz w:val="2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94" w:rsidRDefault="00160894">
    <w:pPr>
      <w:pStyle w:val="a3"/>
      <w:spacing w:line="14" w:lineRule="auto"/>
      <w:ind w:left="0" w:firstLine="0"/>
      <w:jc w:val="left"/>
      <w:rPr>
        <w:sz w:val="2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94" w:rsidRDefault="00160894">
    <w:pPr>
      <w:pStyle w:val="a3"/>
      <w:spacing w:line="14" w:lineRule="auto"/>
      <w:ind w:left="0" w:firstLine="0"/>
      <w:jc w:val="left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8" o:spid="_x0000_s2051" type="#_x0000_t202" style="position:absolute;margin-left:52.3pt;margin-top:622.4pt;width:16.65pt;height:13pt;z-index:-16255488;mso-position-horizontal-relative:page;mso-position-vertical-relative:page" filled="f" stroked="f">
          <v:textbox inset="0,0,0,0">
            <w:txbxContent>
              <w:p w:rsidR="00160894" w:rsidRDefault="00160894">
                <w:pPr>
                  <w:spacing w:before="15"/>
                  <w:ind w:left="60"/>
                  <w:rPr>
                    <w:rFonts w:ascii="Tahoma"/>
                    <w:b/>
                    <w:sz w:val="18"/>
                  </w:rPr>
                </w:pPr>
                <w:r>
                  <w:rPr>
                    <w:rFonts w:ascii="Tahoma"/>
                    <w:b/>
                    <w:color w:val="231F20"/>
                    <w:spacing w:val="-5"/>
                    <w:w w:val="95"/>
                    <w:sz w:val="18"/>
                  </w:rPr>
                  <w:fldChar w:fldCharType="begin"/>
                </w:r>
                <w:r w:rsidR="00BD44BF">
                  <w:rPr>
                    <w:rFonts w:ascii="Tahoma"/>
                    <w:b/>
                    <w:color w:val="231F20"/>
                    <w:spacing w:val="-5"/>
                    <w:w w:val="95"/>
                    <w:sz w:val="18"/>
                  </w:rPr>
                  <w:instrText xml:space="preserve"> PAGE </w:instrText>
                </w:r>
                <w:r>
                  <w:rPr>
                    <w:rFonts w:ascii="Tahoma"/>
                    <w:b/>
                    <w:color w:val="231F20"/>
                    <w:spacing w:val="-5"/>
                    <w:w w:val="95"/>
                    <w:sz w:val="18"/>
                  </w:rPr>
                  <w:fldChar w:fldCharType="separate"/>
                </w:r>
                <w:r w:rsidR="00046F7F">
                  <w:rPr>
                    <w:rFonts w:ascii="Tahoma"/>
                    <w:b/>
                    <w:noProof/>
                    <w:color w:val="231F20"/>
                    <w:spacing w:val="-5"/>
                    <w:w w:val="95"/>
                    <w:sz w:val="18"/>
                  </w:rPr>
                  <w:t>26</w:t>
                </w:r>
                <w:r>
                  <w:rPr>
                    <w:rFonts w:ascii="Tahoma"/>
                    <w:b/>
                    <w:color w:val="231F20"/>
                    <w:spacing w:val="-5"/>
                    <w:w w:val="95"/>
                    <w:sz w:val="1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4BF" w:rsidRDefault="00BD44BF" w:rsidP="00160894">
      <w:r>
        <w:separator/>
      </w:r>
    </w:p>
  </w:footnote>
  <w:footnote w:type="continuationSeparator" w:id="0">
    <w:p w:rsidR="00BD44BF" w:rsidRDefault="00BD44BF" w:rsidP="001608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D4D3D"/>
    <w:multiLevelType w:val="multilevel"/>
    <w:tmpl w:val="ACA4AB54"/>
    <w:lvl w:ilvl="0">
      <w:start w:val="6"/>
      <w:numFmt w:val="decimal"/>
      <w:lvlText w:val="%1"/>
      <w:lvlJc w:val="left"/>
      <w:pPr>
        <w:ind w:left="750" w:hanging="35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50" w:hanging="354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spacing w:val="-5"/>
        <w:w w:val="100"/>
        <w:sz w:val="19"/>
        <w:szCs w:val="19"/>
        <w:lang w:val="ru-RU" w:eastAsia="en-US" w:bidi="ar-SA"/>
      </w:rPr>
    </w:lvl>
    <w:lvl w:ilvl="2">
      <w:numFmt w:val="bullet"/>
      <w:lvlText w:val="•"/>
      <w:lvlJc w:val="left"/>
      <w:pPr>
        <w:ind w:left="1952" w:hanging="3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59" w:hanging="3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65" w:hanging="3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71" w:hanging="3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378" w:hanging="3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984" w:hanging="3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590" w:hanging="354"/>
      </w:pPr>
      <w:rPr>
        <w:rFonts w:hint="default"/>
        <w:lang w:val="ru-RU" w:eastAsia="en-US" w:bidi="ar-SA"/>
      </w:rPr>
    </w:lvl>
  </w:abstractNum>
  <w:abstractNum w:abstractNumId="1">
    <w:nsid w:val="08637250"/>
    <w:multiLevelType w:val="multilevel"/>
    <w:tmpl w:val="3BCC5E44"/>
    <w:lvl w:ilvl="0">
      <w:start w:val="3"/>
      <w:numFmt w:val="decimal"/>
      <w:lvlText w:val="%1"/>
      <w:lvlJc w:val="left"/>
      <w:pPr>
        <w:ind w:left="750" w:hanging="35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50" w:hanging="354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spacing w:val="-5"/>
        <w:w w:val="100"/>
        <w:sz w:val="19"/>
        <w:szCs w:val="19"/>
        <w:lang w:val="ru-RU" w:eastAsia="en-US" w:bidi="ar-SA"/>
      </w:rPr>
    </w:lvl>
    <w:lvl w:ilvl="2">
      <w:numFmt w:val="bullet"/>
      <w:lvlText w:val="•"/>
      <w:lvlJc w:val="left"/>
      <w:pPr>
        <w:ind w:left="1952" w:hanging="3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59" w:hanging="3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65" w:hanging="3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71" w:hanging="3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378" w:hanging="3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984" w:hanging="3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590" w:hanging="354"/>
      </w:pPr>
      <w:rPr>
        <w:rFonts w:hint="default"/>
        <w:lang w:val="ru-RU" w:eastAsia="en-US" w:bidi="ar-SA"/>
      </w:rPr>
    </w:lvl>
  </w:abstractNum>
  <w:abstractNum w:abstractNumId="2">
    <w:nsid w:val="093449BF"/>
    <w:multiLevelType w:val="hybridMultilevel"/>
    <w:tmpl w:val="B686AEBC"/>
    <w:lvl w:ilvl="0" w:tplc="F0940C16">
      <w:start w:val="1"/>
      <w:numFmt w:val="decimal"/>
      <w:lvlText w:val="%1."/>
      <w:lvlJc w:val="left"/>
      <w:pPr>
        <w:ind w:left="113" w:hanging="341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spacing w:val="-9"/>
        <w:w w:val="110"/>
        <w:sz w:val="21"/>
        <w:szCs w:val="21"/>
        <w:lang w:val="ru-RU" w:eastAsia="en-US" w:bidi="ar-SA"/>
      </w:rPr>
    </w:lvl>
    <w:lvl w:ilvl="1" w:tplc="15A850A4">
      <w:numFmt w:val="bullet"/>
      <w:lvlText w:val="•"/>
      <w:lvlJc w:val="left"/>
      <w:pPr>
        <w:ind w:left="788" w:hanging="341"/>
      </w:pPr>
      <w:rPr>
        <w:rFonts w:hint="default"/>
        <w:lang w:val="ru-RU" w:eastAsia="en-US" w:bidi="ar-SA"/>
      </w:rPr>
    </w:lvl>
    <w:lvl w:ilvl="2" w:tplc="F586CD5E">
      <w:numFmt w:val="bullet"/>
      <w:lvlText w:val="•"/>
      <w:lvlJc w:val="left"/>
      <w:pPr>
        <w:ind w:left="1456" w:hanging="341"/>
      </w:pPr>
      <w:rPr>
        <w:rFonts w:hint="default"/>
        <w:lang w:val="ru-RU" w:eastAsia="en-US" w:bidi="ar-SA"/>
      </w:rPr>
    </w:lvl>
    <w:lvl w:ilvl="3" w:tplc="4B88071A">
      <w:numFmt w:val="bullet"/>
      <w:lvlText w:val="•"/>
      <w:lvlJc w:val="left"/>
      <w:pPr>
        <w:ind w:left="2125" w:hanging="341"/>
      </w:pPr>
      <w:rPr>
        <w:rFonts w:hint="default"/>
        <w:lang w:val="ru-RU" w:eastAsia="en-US" w:bidi="ar-SA"/>
      </w:rPr>
    </w:lvl>
    <w:lvl w:ilvl="4" w:tplc="AF26E2BA">
      <w:numFmt w:val="bullet"/>
      <w:lvlText w:val="•"/>
      <w:lvlJc w:val="left"/>
      <w:pPr>
        <w:ind w:left="2793" w:hanging="341"/>
      </w:pPr>
      <w:rPr>
        <w:rFonts w:hint="default"/>
        <w:lang w:val="ru-RU" w:eastAsia="en-US" w:bidi="ar-SA"/>
      </w:rPr>
    </w:lvl>
    <w:lvl w:ilvl="5" w:tplc="B29470EC">
      <w:numFmt w:val="bullet"/>
      <w:lvlText w:val="•"/>
      <w:lvlJc w:val="left"/>
      <w:pPr>
        <w:ind w:left="3461" w:hanging="341"/>
      </w:pPr>
      <w:rPr>
        <w:rFonts w:hint="default"/>
        <w:lang w:val="ru-RU" w:eastAsia="en-US" w:bidi="ar-SA"/>
      </w:rPr>
    </w:lvl>
    <w:lvl w:ilvl="6" w:tplc="98C8A4B0">
      <w:numFmt w:val="bullet"/>
      <w:lvlText w:val="•"/>
      <w:lvlJc w:val="left"/>
      <w:pPr>
        <w:ind w:left="4130" w:hanging="341"/>
      </w:pPr>
      <w:rPr>
        <w:rFonts w:hint="default"/>
        <w:lang w:val="ru-RU" w:eastAsia="en-US" w:bidi="ar-SA"/>
      </w:rPr>
    </w:lvl>
    <w:lvl w:ilvl="7" w:tplc="7E3E6D44">
      <w:numFmt w:val="bullet"/>
      <w:lvlText w:val="•"/>
      <w:lvlJc w:val="left"/>
      <w:pPr>
        <w:ind w:left="4798" w:hanging="341"/>
      </w:pPr>
      <w:rPr>
        <w:rFonts w:hint="default"/>
        <w:lang w:val="ru-RU" w:eastAsia="en-US" w:bidi="ar-SA"/>
      </w:rPr>
    </w:lvl>
    <w:lvl w:ilvl="8" w:tplc="66AEA600">
      <w:numFmt w:val="bullet"/>
      <w:lvlText w:val="•"/>
      <w:lvlJc w:val="left"/>
      <w:pPr>
        <w:ind w:left="5466" w:hanging="341"/>
      </w:pPr>
      <w:rPr>
        <w:rFonts w:hint="default"/>
        <w:lang w:val="ru-RU" w:eastAsia="en-US" w:bidi="ar-SA"/>
      </w:rPr>
    </w:lvl>
  </w:abstractNum>
  <w:abstractNum w:abstractNumId="3">
    <w:nsid w:val="0FA4281C"/>
    <w:multiLevelType w:val="hybridMultilevel"/>
    <w:tmpl w:val="D3CCB2D2"/>
    <w:lvl w:ilvl="0" w:tplc="B082009E">
      <w:numFmt w:val="bullet"/>
      <w:lvlText w:val="—"/>
      <w:lvlJc w:val="left"/>
      <w:pPr>
        <w:ind w:left="113" w:hanging="341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spacing w:val="0"/>
        <w:w w:val="100"/>
        <w:sz w:val="21"/>
        <w:szCs w:val="21"/>
        <w:lang w:val="ru-RU" w:eastAsia="en-US" w:bidi="ar-SA"/>
      </w:rPr>
    </w:lvl>
    <w:lvl w:ilvl="1" w:tplc="0768A0EC">
      <w:numFmt w:val="bullet"/>
      <w:lvlText w:val="•"/>
      <w:lvlJc w:val="left"/>
      <w:pPr>
        <w:ind w:left="788" w:hanging="341"/>
      </w:pPr>
      <w:rPr>
        <w:rFonts w:hint="default"/>
        <w:lang w:val="ru-RU" w:eastAsia="en-US" w:bidi="ar-SA"/>
      </w:rPr>
    </w:lvl>
    <w:lvl w:ilvl="2" w:tplc="28A81DA6">
      <w:numFmt w:val="bullet"/>
      <w:lvlText w:val="•"/>
      <w:lvlJc w:val="left"/>
      <w:pPr>
        <w:ind w:left="1456" w:hanging="341"/>
      </w:pPr>
      <w:rPr>
        <w:rFonts w:hint="default"/>
        <w:lang w:val="ru-RU" w:eastAsia="en-US" w:bidi="ar-SA"/>
      </w:rPr>
    </w:lvl>
    <w:lvl w:ilvl="3" w:tplc="A9580C8C">
      <w:numFmt w:val="bullet"/>
      <w:lvlText w:val="•"/>
      <w:lvlJc w:val="left"/>
      <w:pPr>
        <w:ind w:left="2125" w:hanging="341"/>
      </w:pPr>
      <w:rPr>
        <w:rFonts w:hint="default"/>
        <w:lang w:val="ru-RU" w:eastAsia="en-US" w:bidi="ar-SA"/>
      </w:rPr>
    </w:lvl>
    <w:lvl w:ilvl="4" w:tplc="DD6AE6CC">
      <w:numFmt w:val="bullet"/>
      <w:lvlText w:val="•"/>
      <w:lvlJc w:val="left"/>
      <w:pPr>
        <w:ind w:left="2793" w:hanging="341"/>
      </w:pPr>
      <w:rPr>
        <w:rFonts w:hint="default"/>
        <w:lang w:val="ru-RU" w:eastAsia="en-US" w:bidi="ar-SA"/>
      </w:rPr>
    </w:lvl>
    <w:lvl w:ilvl="5" w:tplc="C4D25DA6">
      <w:numFmt w:val="bullet"/>
      <w:lvlText w:val="•"/>
      <w:lvlJc w:val="left"/>
      <w:pPr>
        <w:ind w:left="3461" w:hanging="341"/>
      </w:pPr>
      <w:rPr>
        <w:rFonts w:hint="default"/>
        <w:lang w:val="ru-RU" w:eastAsia="en-US" w:bidi="ar-SA"/>
      </w:rPr>
    </w:lvl>
    <w:lvl w:ilvl="6" w:tplc="2830FEAE">
      <w:numFmt w:val="bullet"/>
      <w:lvlText w:val="•"/>
      <w:lvlJc w:val="left"/>
      <w:pPr>
        <w:ind w:left="4130" w:hanging="341"/>
      </w:pPr>
      <w:rPr>
        <w:rFonts w:hint="default"/>
        <w:lang w:val="ru-RU" w:eastAsia="en-US" w:bidi="ar-SA"/>
      </w:rPr>
    </w:lvl>
    <w:lvl w:ilvl="7" w:tplc="1778B87E">
      <w:numFmt w:val="bullet"/>
      <w:lvlText w:val="•"/>
      <w:lvlJc w:val="left"/>
      <w:pPr>
        <w:ind w:left="4798" w:hanging="341"/>
      </w:pPr>
      <w:rPr>
        <w:rFonts w:hint="default"/>
        <w:lang w:val="ru-RU" w:eastAsia="en-US" w:bidi="ar-SA"/>
      </w:rPr>
    </w:lvl>
    <w:lvl w:ilvl="8" w:tplc="6B2299A4">
      <w:numFmt w:val="bullet"/>
      <w:lvlText w:val="•"/>
      <w:lvlJc w:val="left"/>
      <w:pPr>
        <w:ind w:left="5466" w:hanging="341"/>
      </w:pPr>
      <w:rPr>
        <w:rFonts w:hint="default"/>
        <w:lang w:val="ru-RU" w:eastAsia="en-US" w:bidi="ar-SA"/>
      </w:rPr>
    </w:lvl>
  </w:abstractNum>
  <w:abstractNum w:abstractNumId="4">
    <w:nsid w:val="1837361C"/>
    <w:multiLevelType w:val="hybridMultilevel"/>
    <w:tmpl w:val="F8708612"/>
    <w:lvl w:ilvl="0" w:tplc="CAB86D40">
      <w:numFmt w:val="bullet"/>
      <w:lvlText w:val="—"/>
      <w:lvlJc w:val="left"/>
      <w:pPr>
        <w:ind w:left="113" w:hanging="341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spacing w:val="0"/>
        <w:w w:val="100"/>
        <w:sz w:val="21"/>
        <w:szCs w:val="21"/>
        <w:lang w:val="ru-RU" w:eastAsia="en-US" w:bidi="ar-SA"/>
      </w:rPr>
    </w:lvl>
    <w:lvl w:ilvl="1" w:tplc="972E2528">
      <w:numFmt w:val="bullet"/>
      <w:lvlText w:val="•"/>
      <w:lvlJc w:val="left"/>
      <w:pPr>
        <w:ind w:left="788" w:hanging="341"/>
      </w:pPr>
      <w:rPr>
        <w:rFonts w:hint="default"/>
        <w:lang w:val="ru-RU" w:eastAsia="en-US" w:bidi="ar-SA"/>
      </w:rPr>
    </w:lvl>
    <w:lvl w:ilvl="2" w:tplc="E514B54C">
      <w:numFmt w:val="bullet"/>
      <w:lvlText w:val="•"/>
      <w:lvlJc w:val="left"/>
      <w:pPr>
        <w:ind w:left="1456" w:hanging="341"/>
      </w:pPr>
      <w:rPr>
        <w:rFonts w:hint="default"/>
        <w:lang w:val="ru-RU" w:eastAsia="en-US" w:bidi="ar-SA"/>
      </w:rPr>
    </w:lvl>
    <w:lvl w:ilvl="3" w:tplc="D0061548">
      <w:numFmt w:val="bullet"/>
      <w:lvlText w:val="•"/>
      <w:lvlJc w:val="left"/>
      <w:pPr>
        <w:ind w:left="2125" w:hanging="341"/>
      </w:pPr>
      <w:rPr>
        <w:rFonts w:hint="default"/>
        <w:lang w:val="ru-RU" w:eastAsia="en-US" w:bidi="ar-SA"/>
      </w:rPr>
    </w:lvl>
    <w:lvl w:ilvl="4" w:tplc="D758FF30">
      <w:numFmt w:val="bullet"/>
      <w:lvlText w:val="•"/>
      <w:lvlJc w:val="left"/>
      <w:pPr>
        <w:ind w:left="2793" w:hanging="341"/>
      </w:pPr>
      <w:rPr>
        <w:rFonts w:hint="default"/>
        <w:lang w:val="ru-RU" w:eastAsia="en-US" w:bidi="ar-SA"/>
      </w:rPr>
    </w:lvl>
    <w:lvl w:ilvl="5" w:tplc="7A8E075A">
      <w:numFmt w:val="bullet"/>
      <w:lvlText w:val="•"/>
      <w:lvlJc w:val="left"/>
      <w:pPr>
        <w:ind w:left="3461" w:hanging="341"/>
      </w:pPr>
      <w:rPr>
        <w:rFonts w:hint="default"/>
        <w:lang w:val="ru-RU" w:eastAsia="en-US" w:bidi="ar-SA"/>
      </w:rPr>
    </w:lvl>
    <w:lvl w:ilvl="6" w:tplc="673A9C24">
      <w:numFmt w:val="bullet"/>
      <w:lvlText w:val="•"/>
      <w:lvlJc w:val="left"/>
      <w:pPr>
        <w:ind w:left="4130" w:hanging="341"/>
      </w:pPr>
      <w:rPr>
        <w:rFonts w:hint="default"/>
        <w:lang w:val="ru-RU" w:eastAsia="en-US" w:bidi="ar-SA"/>
      </w:rPr>
    </w:lvl>
    <w:lvl w:ilvl="7" w:tplc="76CCD1C8">
      <w:numFmt w:val="bullet"/>
      <w:lvlText w:val="•"/>
      <w:lvlJc w:val="left"/>
      <w:pPr>
        <w:ind w:left="4798" w:hanging="341"/>
      </w:pPr>
      <w:rPr>
        <w:rFonts w:hint="default"/>
        <w:lang w:val="ru-RU" w:eastAsia="en-US" w:bidi="ar-SA"/>
      </w:rPr>
    </w:lvl>
    <w:lvl w:ilvl="8" w:tplc="6D8C3522">
      <w:numFmt w:val="bullet"/>
      <w:lvlText w:val="•"/>
      <w:lvlJc w:val="left"/>
      <w:pPr>
        <w:ind w:left="5466" w:hanging="341"/>
      </w:pPr>
      <w:rPr>
        <w:rFonts w:hint="default"/>
        <w:lang w:val="ru-RU" w:eastAsia="en-US" w:bidi="ar-SA"/>
      </w:rPr>
    </w:lvl>
  </w:abstractNum>
  <w:abstractNum w:abstractNumId="5">
    <w:nsid w:val="1C41239F"/>
    <w:multiLevelType w:val="multilevel"/>
    <w:tmpl w:val="BA6447BE"/>
    <w:lvl w:ilvl="0">
      <w:start w:val="8"/>
      <w:numFmt w:val="decimal"/>
      <w:lvlText w:val="%1"/>
      <w:lvlJc w:val="left"/>
      <w:pPr>
        <w:ind w:left="750" w:hanging="35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50" w:hanging="354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spacing w:val="-5"/>
        <w:w w:val="100"/>
        <w:sz w:val="19"/>
        <w:szCs w:val="19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37" w:hanging="512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spacing w:val="-5"/>
        <w:w w:val="100"/>
        <w:sz w:val="19"/>
        <w:szCs w:val="19"/>
        <w:lang w:val="ru-RU" w:eastAsia="en-US" w:bidi="ar-SA"/>
      </w:rPr>
    </w:lvl>
    <w:lvl w:ilvl="3">
      <w:numFmt w:val="bullet"/>
      <w:lvlText w:val="•"/>
      <w:lvlJc w:val="left"/>
      <w:pPr>
        <w:ind w:left="2559" w:hanging="5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65" w:hanging="5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71" w:hanging="5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378" w:hanging="5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984" w:hanging="5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590" w:hanging="512"/>
      </w:pPr>
      <w:rPr>
        <w:rFonts w:hint="default"/>
        <w:lang w:val="ru-RU" w:eastAsia="en-US" w:bidi="ar-SA"/>
      </w:rPr>
    </w:lvl>
  </w:abstractNum>
  <w:abstractNum w:abstractNumId="6">
    <w:nsid w:val="1D8A5D04"/>
    <w:multiLevelType w:val="hybridMultilevel"/>
    <w:tmpl w:val="530EA214"/>
    <w:lvl w:ilvl="0" w:tplc="550AF8D6">
      <w:start w:val="1"/>
      <w:numFmt w:val="decimal"/>
      <w:lvlText w:val="%1."/>
      <w:lvlJc w:val="left"/>
      <w:pPr>
        <w:ind w:left="113" w:hanging="341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spacing w:val="-6"/>
        <w:w w:val="110"/>
        <w:sz w:val="21"/>
        <w:szCs w:val="21"/>
        <w:lang w:val="ru-RU" w:eastAsia="en-US" w:bidi="ar-SA"/>
      </w:rPr>
    </w:lvl>
    <w:lvl w:ilvl="1" w:tplc="AB00B2FE">
      <w:numFmt w:val="bullet"/>
      <w:lvlText w:val="•"/>
      <w:lvlJc w:val="left"/>
      <w:pPr>
        <w:ind w:left="788" w:hanging="341"/>
      </w:pPr>
      <w:rPr>
        <w:rFonts w:hint="default"/>
        <w:lang w:val="ru-RU" w:eastAsia="en-US" w:bidi="ar-SA"/>
      </w:rPr>
    </w:lvl>
    <w:lvl w:ilvl="2" w:tplc="4A981E5A">
      <w:numFmt w:val="bullet"/>
      <w:lvlText w:val="•"/>
      <w:lvlJc w:val="left"/>
      <w:pPr>
        <w:ind w:left="1456" w:hanging="341"/>
      </w:pPr>
      <w:rPr>
        <w:rFonts w:hint="default"/>
        <w:lang w:val="ru-RU" w:eastAsia="en-US" w:bidi="ar-SA"/>
      </w:rPr>
    </w:lvl>
    <w:lvl w:ilvl="3" w:tplc="ADF8770C">
      <w:numFmt w:val="bullet"/>
      <w:lvlText w:val="•"/>
      <w:lvlJc w:val="left"/>
      <w:pPr>
        <w:ind w:left="2125" w:hanging="341"/>
      </w:pPr>
      <w:rPr>
        <w:rFonts w:hint="default"/>
        <w:lang w:val="ru-RU" w:eastAsia="en-US" w:bidi="ar-SA"/>
      </w:rPr>
    </w:lvl>
    <w:lvl w:ilvl="4" w:tplc="A8CAE2E0">
      <w:numFmt w:val="bullet"/>
      <w:lvlText w:val="•"/>
      <w:lvlJc w:val="left"/>
      <w:pPr>
        <w:ind w:left="2793" w:hanging="341"/>
      </w:pPr>
      <w:rPr>
        <w:rFonts w:hint="default"/>
        <w:lang w:val="ru-RU" w:eastAsia="en-US" w:bidi="ar-SA"/>
      </w:rPr>
    </w:lvl>
    <w:lvl w:ilvl="5" w:tplc="37449DA6">
      <w:numFmt w:val="bullet"/>
      <w:lvlText w:val="•"/>
      <w:lvlJc w:val="left"/>
      <w:pPr>
        <w:ind w:left="3461" w:hanging="341"/>
      </w:pPr>
      <w:rPr>
        <w:rFonts w:hint="default"/>
        <w:lang w:val="ru-RU" w:eastAsia="en-US" w:bidi="ar-SA"/>
      </w:rPr>
    </w:lvl>
    <w:lvl w:ilvl="6" w:tplc="7E5893DE">
      <w:numFmt w:val="bullet"/>
      <w:lvlText w:val="•"/>
      <w:lvlJc w:val="left"/>
      <w:pPr>
        <w:ind w:left="4130" w:hanging="341"/>
      </w:pPr>
      <w:rPr>
        <w:rFonts w:hint="default"/>
        <w:lang w:val="ru-RU" w:eastAsia="en-US" w:bidi="ar-SA"/>
      </w:rPr>
    </w:lvl>
    <w:lvl w:ilvl="7" w:tplc="1060A1C2">
      <w:numFmt w:val="bullet"/>
      <w:lvlText w:val="•"/>
      <w:lvlJc w:val="left"/>
      <w:pPr>
        <w:ind w:left="4798" w:hanging="341"/>
      </w:pPr>
      <w:rPr>
        <w:rFonts w:hint="default"/>
        <w:lang w:val="ru-RU" w:eastAsia="en-US" w:bidi="ar-SA"/>
      </w:rPr>
    </w:lvl>
    <w:lvl w:ilvl="8" w:tplc="100631A4">
      <w:numFmt w:val="bullet"/>
      <w:lvlText w:val="•"/>
      <w:lvlJc w:val="left"/>
      <w:pPr>
        <w:ind w:left="5466" w:hanging="341"/>
      </w:pPr>
      <w:rPr>
        <w:rFonts w:hint="default"/>
        <w:lang w:val="ru-RU" w:eastAsia="en-US" w:bidi="ar-SA"/>
      </w:rPr>
    </w:lvl>
  </w:abstractNum>
  <w:abstractNum w:abstractNumId="7">
    <w:nsid w:val="1EED13C0"/>
    <w:multiLevelType w:val="multilevel"/>
    <w:tmpl w:val="C50288BE"/>
    <w:lvl w:ilvl="0">
      <w:start w:val="5"/>
      <w:numFmt w:val="decimal"/>
      <w:lvlText w:val="%1"/>
      <w:lvlJc w:val="left"/>
      <w:pPr>
        <w:ind w:left="750" w:hanging="35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50" w:hanging="354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spacing w:val="-5"/>
        <w:w w:val="100"/>
        <w:sz w:val="19"/>
        <w:szCs w:val="19"/>
        <w:lang w:val="ru-RU" w:eastAsia="en-US" w:bidi="ar-SA"/>
      </w:rPr>
    </w:lvl>
    <w:lvl w:ilvl="2">
      <w:numFmt w:val="bullet"/>
      <w:lvlText w:val="•"/>
      <w:lvlJc w:val="left"/>
      <w:pPr>
        <w:ind w:left="1952" w:hanging="3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59" w:hanging="3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65" w:hanging="3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71" w:hanging="3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378" w:hanging="3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984" w:hanging="3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590" w:hanging="354"/>
      </w:pPr>
      <w:rPr>
        <w:rFonts w:hint="default"/>
        <w:lang w:val="ru-RU" w:eastAsia="en-US" w:bidi="ar-SA"/>
      </w:rPr>
    </w:lvl>
  </w:abstractNum>
  <w:abstractNum w:abstractNumId="8">
    <w:nsid w:val="24DC49F5"/>
    <w:multiLevelType w:val="multilevel"/>
    <w:tmpl w:val="42AC4266"/>
    <w:lvl w:ilvl="0">
      <w:start w:val="1"/>
      <w:numFmt w:val="decimal"/>
      <w:lvlText w:val="%1"/>
      <w:lvlJc w:val="left"/>
      <w:pPr>
        <w:ind w:left="1550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50" w:hanging="423"/>
        <w:jc w:val="right"/>
      </w:pPr>
      <w:rPr>
        <w:rFonts w:ascii="Trebuchet MS" w:eastAsia="Trebuchet MS" w:hAnsi="Trebuchet MS" w:cs="Trebuchet MS" w:hint="default"/>
        <w:b/>
        <w:bCs/>
        <w:i w:val="0"/>
        <w:iCs w:val="0"/>
        <w:color w:val="231F20"/>
        <w:spacing w:val="0"/>
        <w:w w:val="6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08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3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57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81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706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230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754" w:hanging="423"/>
      </w:pPr>
      <w:rPr>
        <w:rFonts w:hint="default"/>
        <w:lang w:val="ru-RU" w:eastAsia="en-US" w:bidi="ar-SA"/>
      </w:rPr>
    </w:lvl>
  </w:abstractNum>
  <w:abstractNum w:abstractNumId="9">
    <w:nsid w:val="27A522AA"/>
    <w:multiLevelType w:val="multilevel"/>
    <w:tmpl w:val="D5F0E210"/>
    <w:lvl w:ilvl="0">
      <w:start w:val="2"/>
      <w:numFmt w:val="decimal"/>
      <w:lvlText w:val="%1"/>
      <w:lvlJc w:val="left"/>
      <w:pPr>
        <w:ind w:left="750" w:hanging="35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50" w:hanging="354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spacing w:val="-5"/>
        <w:w w:val="100"/>
        <w:sz w:val="19"/>
        <w:szCs w:val="19"/>
        <w:lang w:val="ru-RU" w:eastAsia="en-US" w:bidi="ar-SA"/>
      </w:rPr>
    </w:lvl>
    <w:lvl w:ilvl="2">
      <w:numFmt w:val="bullet"/>
      <w:lvlText w:val="•"/>
      <w:lvlJc w:val="left"/>
      <w:pPr>
        <w:ind w:left="1952" w:hanging="3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59" w:hanging="3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65" w:hanging="3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71" w:hanging="3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378" w:hanging="3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984" w:hanging="3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590" w:hanging="354"/>
      </w:pPr>
      <w:rPr>
        <w:rFonts w:hint="default"/>
        <w:lang w:val="ru-RU" w:eastAsia="en-US" w:bidi="ar-SA"/>
      </w:rPr>
    </w:lvl>
  </w:abstractNum>
  <w:abstractNum w:abstractNumId="10">
    <w:nsid w:val="2C1D17C9"/>
    <w:multiLevelType w:val="hybridMultilevel"/>
    <w:tmpl w:val="53CE68A4"/>
    <w:lvl w:ilvl="0" w:tplc="E7EA9DB8">
      <w:numFmt w:val="bullet"/>
      <w:lvlText w:val="•"/>
      <w:lvlJc w:val="left"/>
      <w:pPr>
        <w:ind w:left="113" w:hanging="341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spacing w:val="0"/>
        <w:w w:val="133"/>
        <w:sz w:val="21"/>
        <w:szCs w:val="21"/>
        <w:lang w:val="ru-RU" w:eastAsia="en-US" w:bidi="ar-SA"/>
      </w:rPr>
    </w:lvl>
    <w:lvl w:ilvl="1" w:tplc="0442A108">
      <w:numFmt w:val="bullet"/>
      <w:lvlText w:val="•"/>
      <w:lvlJc w:val="left"/>
      <w:pPr>
        <w:ind w:left="788" w:hanging="341"/>
      </w:pPr>
      <w:rPr>
        <w:rFonts w:hint="default"/>
        <w:lang w:val="ru-RU" w:eastAsia="en-US" w:bidi="ar-SA"/>
      </w:rPr>
    </w:lvl>
    <w:lvl w:ilvl="2" w:tplc="47F059BC">
      <w:numFmt w:val="bullet"/>
      <w:lvlText w:val="•"/>
      <w:lvlJc w:val="left"/>
      <w:pPr>
        <w:ind w:left="1456" w:hanging="341"/>
      </w:pPr>
      <w:rPr>
        <w:rFonts w:hint="default"/>
        <w:lang w:val="ru-RU" w:eastAsia="en-US" w:bidi="ar-SA"/>
      </w:rPr>
    </w:lvl>
    <w:lvl w:ilvl="3" w:tplc="D6CCD80E">
      <w:numFmt w:val="bullet"/>
      <w:lvlText w:val="•"/>
      <w:lvlJc w:val="left"/>
      <w:pPr>
        <w:ind w:left="2125" w:hanging="341"/>
      </w:pPr>
      <w:rPr>
        <w:rFonts w:hint="default"/>
        <w:lang w:val="ru-RU" w:eastAsia="en-US" w:bidi="ar-SA"/>
      </w:rPr>
    </w:lvl>
    <w:lvl w:ilvl="4" w:tplc="1D3A8EE8">
      <w:numFmt w:val="bullet"/>
      <w:lvlText w:val="•"/>
      <w:lvlJc w:val="left"/>
      <w:pPr>
        <w:ind w:left="2793" w:hanging="341"/>
      </w:pPr>
      <w:rPr>
        <w:rFonts w:hint="default"/>
        <w:lang w:val="ru-RU" w:eastAsia="en-US" w:bidi="ar-SA"/>
      </w:rPr>
    </w:lvl>
    <w:lvl w:ilvl="5" w:tplc="F2FA1014">
      <w:numFmt w:val="bullet"/>
      <w:lvlText w:val="•"/>
      <w:lvlJc w:val="left"/>
      <w:pPr>
        <w:ind w:left="3461" w:hanging="341"/>
      </w:pPr>
      <w:rPr>
        <w:rFonts w:hint="default"/>
        <w:lang w:val="ru-RU" w:eastAsia="en-US" w:bidi="ar-SA"/>
      </w:rPr>
    </w:lvl>
    <w:lvl w:ilvl="6" w:tplc="3B2EBCFE">
      <w:numFmt w:val="bullet"/>
      <w:lvlText w:val="•"/>
      <w:lvlJc w:val="left"/>
      <w:pPr>
        <w:ind w:left="4130" w:hanging="341"/>
      </w:pPr>
      <w:rPr>
        <w:rFonts w:hint="default"/>
        <w:lang w:val="ru-RU" w:eastAsia="en-US" w:bidi="ar-SA"/>
      </w:rPr>
    </w:lvl>
    <w:lvl w:ilvl="7" w:tplc="F68AB47A">
      <w:numFmt w:val="bullet"/>
      <w:lvlText w:val="•"/>
      <w:lvlJc w:val="left"/>
      <w:pPr>
        <w:ind w:left="4798" w:hanging="341"/>
      </w:pPr>
      <w:rPr>
        <w:rFonts w:hint="default"/>
        <w:lang w:val="ru-RU" w:eastAsia="en-US" w:bidi="ar-SA"/>
      </w:rPr>
    </w:lvl>
    <w:lvl w:ilvl="8" w:tplc="46AE0442">
      <w:numFmt w:val="bullet"/>
      <w:lvlText w:val="•"/>
      <w:lvlJc w:val="left"/>
      <w:pPr>
        <w:ind w:left="5466" w:hanging="341"/>
      </w:pPr>
      <w:rPr>
        <w:rFonts w:hint="default"/>
        <w:lang w:val="ru-RU" w:eastAsia="en-US" w:bidi="ar-SA"/>
      </w:rPr>
    </w:lvl>
  </w:abstractNum>
  <w:abstractNum w:abstractNumId="11">
    <w:nsid w:val="2F215448"/>
    <w:multiLevelType w:val="hybridMultilevel"/>
    <w:tmpl w:val="4700167E"/>
    <w:lvl w:ilvl="0" w:tplc="3A96E9DA">
      <w:start w:val="1"/>
      <w:numFmt w:val="decimal"/>
      <w:lvlText w:val="%1."/>
      <w:lvlJc w:val="left"/>
      <w:pPr>
        <w:ind w:left="113" w:hanging="341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spacing w:val="-6"/>
        <w:w w:val="110"/>
        <w:sz w:val="21"/>
        <w:szCs w:val="21"/>
        <w:lang w:val="ru-RU" w:eastAsia="en-US" w:bidi="ar-SA"/>
      </w:rPr>
    </w:lvl>
    <w:lvl w:ilvl="1" w:tplc="F1E69F98">
      <w:numFmt w:val="bullet"/>
      <w:lvlText w:val="•"/>
      <w:lvlJc w:val="left"/>
      <w:pPr>
        <w:ind w:left="113" w:hanging="341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spacing w:val="0"/>
        <w:w w:val="133"/>
        <w:sz w:val="21"/>
        <w:szCs w:val="21"/>
        <w:lang w:val="ru-RU" w:eastAsia="en-US" w:bidi="ar-SA"/>
      </w:rPr>
    </w:lvl>
    <w:lvl w:ilvl="2" w:tplc="1374C304">
      <w:numFmt w:val="bullet"/>
      <w:lvlText w:val="•"/>
      <w:lvlJc w:val="left"/>
      <w:pPr>
        <w:ind w:left="1456" w:hanging="341"/>
      </w:pPr>
      <w:rPr>
        <w:rFonts w:hint="default"/>
        <w:lang w:val="ru-RU" w:eastAsia="en-US" w:bidi="ar-SA"/>
      </w:rPr>
    </w:lvl>
    <w:lvl w:ilvl="3" w:tplc="0824AC14">
      <w:numFmt w:val="bullet"/>
      <w:lvlText w:val="•"/>
      <w:lvlJc w:val="left"/>
      <w:pPr>
        <w:ind w:left="2125" w:hanging="341"/>
      </w:pPr>
      <w:rPr>
        <w:rFonts w:hint="default"/>
        <w:lang w:val="ru-RU" w:eastAsia="en-US" w:bidi="ar-SA"/>
      </w:rPr>
    </w:lvl>
    <w:lvl w:ilvl="4" w:tplc="2726264C">
      <w:numFmt w:val="bullet"/>
      <w:lvlText w:val="•"/>
      <w:lvlJc w:val="left"/>
      <w:pPr>
        <w:ind w:left="2793" w:hanging="341"/>
      </w:pPr>
      <w:rPr>
        <w:rFonts w:hint="default"/>
        <w:lang w:val="ru-RU" w:eastAsia="en-US" w:bidi="ar-SA"/>
      </w:rPr>
    </w:lvl>
    <w:lvl w:ilvl="5" w:tplc="B9E2B9E4">
      <w:numFmt w:val="bullet"/>
      <w:lvlText w:val="•"/>
      <w:lvlJc w:val="left"/>
      <w:pPr>
        <w:ind w:left="3461" w:hanging="341"/>
      </w:pPr>
      <w:rPr>
        <w:rFonts w:hint="default"/>
        <w:lang w:val="ru-RU" w:eastAsia="en-US" w:bidi="ar-SA"/>
      </w:rPr>
    </w:lvl>
    <w:lvl w:ilvl="6" w:tplc="D4007A2A">
      <w:numFmt w:val="bullet"/>
      <w:lvlText w:val="•"/>
      <w:lvlJc w:val="left"/>
      <w:pPr>
        <w:ind w:left="4130" w:hanging="341"/>
      </w:pPr>
      <w:rPr>
        <w:rFonts w:hint="default"/>
        <w:lang w:val="ru-RU" w:eastAsia="en-US" w:bidi="ar-SA"/>
      </w:rPr>
    </w:lvl>
    <w:lvl w:ilvl="7" w:tplc="0460314E">
      <w:numFmt w:val="bullet"/>
      <w:lvlText w:val="•"/>
      <w:lvlJc w:val="left"/>
      <w:pPr>
        <w:ind w:left="4798" w:hanging="341"/>
      </w:pPr>
      <w:rPr>
        <w:rFonts w:hint="default"/>
        <w:lang w:val="ru-RU" w:eastAsia="en-US" w:bidi="ar-SA"/>
      </w:rPr>
    </w:lvl>
    <w:lvl w:ilvl="8" w:tplc="0BBC9136">
      <w:numFmt w:val="bullet"/>
      <w:lvlText w:val="•"/>
      <w:lvlJc w:val="left"/>
      <w:pPr>
        <w:ind w:left="5466" w:hanging="341"/>
      </w:pPr>
      <w:rPr>
        <w:rFonts w:hint="default"/>
        <w:lang w:val="ru-RU" w:eastAsia="en-US" w:bidi="ar-SA"/>
      </w:rPr>
    </w:lvl>
  </w:abstractNum>
  <w:abstractNum w:abstractNumId="12">
    <w:nsid w:val="3422498A"/>
    <w:multiLevelType w:val="hybridMultilevel"/>
    <w:tmpl w:val="0214FCC8"/>
    <w:lvl w:ilvl="0" w:tplc="170C9734">
      <w:start w:val="1"/>
      <w:numFmt w:val="decimal"/>
      <w:lvlText w:val="%1)"/>
      <w:lvlJc w:val="left"/>
      <w:pPr>
        <w:ind w:left="113" w:hanging="341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spacing w:val="0"/>
        <w:w w:val="104"/>
        <w:sz w:val="21"/>
        <w:szCs w:val="21"/>
        <w:lang w:val="ru-RU" w:eastAsia="en-US" w:bidi="ar-SA"/>
      </w:rPr>
    </w:lvl>
    <w:lvl w:ilvl="1" w:tplc="53007848">
      <w:numFmt w:val="bullet"/>
      <w:lvlText w:val="•"/>
      <w:lvlJc w:val="left"/>
      <w:pPr>
        <w:ind w:left="788" w:hanging="341"/>
      </w:pPr>
      <w:rPr>
        <w:rFonts w:hint="default"/>
        <w:lang w:val="ru-RU" w:eastAsia="en-US" w:bidi="ar-SA"/>
      </w:rPr>
    </w:lvl>
    <w:lvl w:ilvl="2" w:tplc="D4D6BFDC">
      <w:numFmt w:val="bullet"/>
      <w:lvlText w:val="•"/>
      <w:lvlJc w:val="left"/>
      <w:pPr>
        <w:ind w:left="1456" w:hanging="341"/>
      </w:pPr>
      <w:rPr>
        <w:rFonts w:hint="default"/>
        <w:lang w:val="ru-RU" w:eastAsia="en-US" w:bidi="ar-SA"/>
      </w:rPr>
    </w:lvl>
    <w:lvl w:ilvl="3" w:tplc="F1B4154A">
      <w:numFmt w:val="bullet"/>
      <w:lvlText w:val="•"/>
      <w:lvlJc w:val="left"/>
      <w:pPr>
        <w:ind w:left="2125" w:hanging="341"/>
      </w:pPr>
      <w:rPr>
        <w:rFonts w:hint="default"/>
        <w:lang w:val="ru-RU" w:eastAsia="en-US" w:bidi="ar-SA"/>
      </w:rPr>
    </w:lvl>
    <w:lvl w:ilvl="4" w:tplc="2B388BBE">
      <w:numFmt w:val="bullet"/>
      <w:lvlText w:val="•"/>
      <w:lvlJc w:val="left"/>
      <w:pPr>
        <w:ind w:left="2793" w:hanging="341"/>
      </w:pPr>
      <w:rPr>
        <w:rFonts w:hint="default"/>
        <w:lang w:val="ru-RU" w:eastAsia="en-US" w:bidi="ar-SA"/>
      </w:rPr>
    </w:lvl>
    <w:lvl w:ilvl="5" w:tplc="9A4E322A">
      <w:numFmt w:val="bullet"/>
      <w:lvlText w:val="•"/>
      <w:lvlJc w:val="left"/>
      <w:pPr>
        <w:ind w:left="3461" w:hanging="341"/>
      </w:pPr>
      <w:rPr>
        <w:rFonts w:hint="default"/>
        <w:lang w:val="ru-RU" w:eastAsia="en-US" w:bidi="ar-SA"/>
      </w:rPr>
    </w:lvl>
    <w:lvl w:ilvl="6" w:tplc="D0BC4614">
      <w:numFmt w:val="bullet"/>
      <w:lvlText w:val="•"/>
      <w:lvlJc w:val="left"/>
      <w:pPr>
        <w:ind w:left="4130" w:hanging="341"/>
      </w:pPr>
      <w:rPr>
        <w:rFonts w:hint="default"/>
        <w:lang w:val="ru-RU" w:eastAsia="en-US" w:bidi="ar-SA"/>
      </w:rPr>
    </w:lvl>
    <w:lvl w:ilvl="7" w:tplc="F55A3AA4">
      <w:numFmt w:val="bullet"/>
      <w:lvlText w:val="•"/>
      <w:lvlJc w:val="left"/>
      <w:pPr>
        <w:ind w:left="4798" w:hanging="341"/>
      </w:pPr>
      <w:rPr>
        <w:rFonts w:hint="default"/>
        <w:lang w:val="ru-RU" w:eastAsia="en-US" w:bidi="ar-SA"/>
      </w:rPr>
    </w:lvl>
    <w:lvl w:ilvl="8" w:tplc="EDAC8148">
      <w:numFmt w:val="bullet"/>
      <w:lvlText w:val="•"/>
      <w:lvlJc w:val="left"/>
      <w:pPr>
        <w:ind w:left="5466" w:hanging="341"/>
      </w:pPr>
      <w:rPr>
        <w:rFonts w:hint="default"/>
        <w:lang w:val="ru-RU" w:eastAsia="en-US" w:bidi="ar-SA"/>
      </w:rPr>
    </w:lvl>
  </w:abstractNum>
  <w:abstractNum w:abstractNumId="13">
    <w:nsid w:val="3BD2273B"/>
    <w:multiLevelType w:val="multilevel"/>
    <w:tmpl w:val="2D6E2DB2"/>
    <w:lvl w:ilvl="0">
      <w:start w:val="10"/>
      <w:numFmt w:val="decimal"/>
      <w:lvlText w:val="%1"/>
      <w:lvlJc w:val="left"/>
      <w:pPr>
        <w:ind w:left="866" w:hanging="45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66" w:hanging="453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spacing w:val="-6"/>
        <w:w w:val="100"/>
        <w:sz w:val="19"/>
        <w:szCs w:val="19"/>
        <w:lang w:val="ru-RU" w:eastAsia="en-US" w:bidi="ar-SA"/>
      </w:rPr>
    </w:lvl>
    <w:lvl w:ilvl="2">
      <w:numFmt w:val="bullet"/>
      <w:lvlText w:val="•"/>
      <w:lvlJc w:val="left"/>
      <w:pPr>
        <w:ind w:left="2048" w:hanging="45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43" w:hanging="4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37" w:hanging="4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31" w:hanging="4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26" w:hanging="4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020" w:hanging="4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614" w:hanging="453"/>
      </w:pPr>
      <w:rPr>
        <w:rFonts w:hint="default"/>
        <w:lang w:val="ru-RU" w:eastAsia="en-US" w:bidi="ar-SA"/>
      </w:rPr>
    </w:lvl>
  </w:abstractNum>
  <w:abstractNum w:abstractNumId="14">
    <w:nsid w:val="48C45455"/>
    <w:multiLevelType w:val="multilevel"/>
    <w:tmpl w:val="8CE6F8EC"/>
    <w:lvl w:ilvl="0">
      <w:start w:val="1"/>
      <w:numFmt w:val="decimal"/>
      <w:lvlText w:val="%1"/>
      <w:lvlJc w:val="left"/>
      <w:pPr>
        <w:ind w:left="745" w:hanging="34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45" w:hanging="349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spacing w:val="-5"/>
        <w:w w:val="100"/>
        <w:sz w:val="19"/>
        <w:szCs w:val="19"/>
        <w:lang w:val="ru-RU" w:eastAsia="en-US" w:bidi="ar-SA"/>
      </w:rPr>
    </w:lvl>
    <w:lvl w:ilvl="2">
      <w:numFmt w:val="bullet"/>
      <w:lvlText w:val="•"/>
      <w:lvlJc w:val="left"/>
      <w:pPr>
        <w:ind w:left="1952" w:hanging="34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59" w:hanging="3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65" w:hanging="3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71" w:hanging="3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378" w:hanging="3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984" w:hanging="3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590" w:hanging="349"/>
      </w:pPr>
      <w:rPr>
        <w:rFonts w:hint="default"/>
        <w:lang w:val="ru-RU" w:eastAsia="en-US" w:bidi="ar-SA"/>
      </w:rPr>
    </w:lvl>
  </w:abstractNum>
  <w:abstractNum w:abstractNumId="15">
    <w:nsid w:val="4E1846DA"/>
    <w:multiLevelType w:val="hybridMultilevel"/>
    <w:tmpl w:val="D90AE380"/>
    <w:lvl w:ilvl="0" w:tplc="2C58782A">
      <w:numFmt w:val="bullet"/>
      <w:lvlText w:val="—"/>
      <w:lvlJc w:val="left"/>
      <w:pPr>
        <w:ind w:left="113" w:hanging="341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spacing w:val="0"/>
        <w:w w:val="100"/>
        <w:sz w:val="21"/>
        <w:szCs w:val="21"/>
        <w:lang w:val="ru-RU" w:eastAsia="en-US" w:bidi="ar-SA"/>
      </w:rPr>
    </w:lvl>
    <w:lvl w:ilvl="1" w:tplc="4F68A7B6">
      <w:numFmt w:val="bullet"/>
      <w:lvlText w:val="•"/>
      <w:lvlJc w:val="left"/>
      <w:pPr>
        <w:ind w:left="788" w:hanging="341"/>
      </w:pPr>
      <w:rPr>
        <w:rFonts w:hint="default"/>
        <w:lang w:val="ru-RU" w:eastAsia="en-US" w:bidi="ar-SA"/>
      </w:rPr>
    </w:lvl>
    <w:lvl w:ilvl="2" w:tplc="7E32A8A8">
      <w:numFmt w:val="bullet"/>
      <w:lvlText w:val="•"/>
      <w:lvlJc w:val="left"/>
      <w:pPr>
        <w:ind w:left="1456" w:hanging="341"/>
      </w:pPr>
      <w:rPr>
        <w:rFonts w:hint="default"/>
        <w:lang w:val="ru-RU" w:eastAsia="en-US" w:bidi="ar-SA"/>
      </w:rPr>
    </w:lvl>
    <w:lvl w:ilvl="3" w:tplc="9FF04D7A">
      <w:numFmt w:val="bullet"/>
      <w:lvlText w:val="•"/>
      <w:lvlJc w:val="left"/>
      <w:pPr>
        <w:ind w:left="2125" w:hanging="341"/>
      </w:pPr>
      <w:rPr>
        <w:rFonts w:hint="default"/>
        <w:lang w:val="ru-RU" w:eastAsia="en-US" w:bidi="ar-SA"/>
      </w:rPr>
    </w:lvl>
    <w:lvl w:ilvl="4" w:tplc="BBA2B178">
      <w:numFmt w:val="bullet"/>
      <w:lvlText w:val="•"/>
      <w:lvlJc w:val="left"/>
      <w:pPr>
        <w:ind w:left="2793" w:hanging="341"/>
      </w:pPr>
      <w:rPr>
        <w:rFonts w:hint="default"/>
        <w:lang w:val="ru-RU" w:eastAsia="en-US" w:bidi="ar-SA"/>
      </w:rPr>
    </w:lvl>
    <w:lvl w:ilvl="5" w:tplc="F2729D48">
      <w:numFmt w:val="bullet"/>
      <w:lvlText w:val="•"/>
      <w:lvlJc w:val="left"/>
      <w:pPr>
        <w:ind w:left="3461" w:hanging="341"/>
      </w:pPr>
      <w:rPr>
        <w:rFonts w:hint="default"/>
        <w:lang w:val="ru-RU" w:eastAsia="en-US" w:bidi="ar-SA"/>
      </w:rPr>
    </w:lvl>
    <w:lvl w:ilvl="6" w:tplc="472A769A">
      <w:numFmt w:val="bullet"/>
      <w:lvlText w:val="•"/>
      <w:lvlJc w:val="left"/>
      <w:pPr>
        <w:ind w:left="4130" w:hanging="341"/>
      </w:pPr>
      <w:rPr>
        <w:rFonts w:hint="default"/>
        <w:lang w:val="ru-RU" w:eastAsia="en-US" w:bidi="ar-SA"/>
      </w:rPr>
    </w:lvl>
    <w:lvl w:ilvl="7" w:tplc="91945676">
      <w:numFmt w:val="bullet"/>
      <w:lvlText w:val="•"/>
      <w:lvlJc w:val="left"/>
      <w:pPr>
        <w:ind w:left="4798" w:hanging="341"/>
      </w:pPr>
      <w:rPr>
        <w:rFonts w:hint="default"/>
        <w:lang w:val="ru-RU" w:eastAsia="en-US" w:bidi="ar-SA"/>
      </w:rPr>
    </w:lvl>
    <w:lvl w:ilvl="8" w:tplc="4D5C14C0">
      <w:numFmt w:val="bullet"/>
      <w:lvlText w:val="•"/>
      <w:lvlJc w:val="left"/>
      <w:pPr>
        <w:ind w:left="5466" w:hanging="341"/>
      </w:pPr>
      <w:rPr>
        <w:rFonts w:hint="default"/>
        <w:lang w:val="ru-RU" w:eastAsia="en-US" w:bidi="ar-SA"/>
      </w:rPr>
    </w:lvl>
  </w:abstractNum>
  <w:abstractNum w:abstractNumId="16">
    <w:nsid w:val="50D6708C"/>
    <w:multiLevelType w:val="multilevel"/>
    <w:tmpl w:val="0D8879EC"/>
    <w:lvl w:ilvl="0">
      <w:start w:val="4"/>
      <w:numFmt w:val="decimal"/>
      <w:lvlText w:val="%1"/>
      <w:lvlJc w:val="left"/>
      <w:pPr>
        <w:ind w:left="750" w:hanging="35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50" w:hanging="354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spacing w:val="-5"/>
        <w:w w:val="100"/>
        <w:sz w:val="19"/>
        <w:szCs w:val="19"/>
        <w:lang w:val="ru-RU" w:eastAsia="en-US" w:bidi="ar-SA"/>
      </w:rPr>
    </w:lvl>
    <w:lvl w:ilvl="2">
      <w:numFmt w:val="bullet"/>
      <w:lvlText w:val="•"/>
      <w:lvlJc w:val="left"/>
      <w:pPr>
        <w:ind w:left="1952" w:hanging="3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59" w:hanging="3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65" w:hanging="3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71" w:hanging="3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378" w:hanging="3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984" w:hanging="3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590" w:hanging="354"/>
      </w:pPr>
      <w:rPr>
        <w:rFonts w:hint="default"/>
        <w:lang w:val="ru-RU" w:eastAsia="en-US" w:bidi="ar-SA"/>
      </w:rPr>
    </w:lvl>
  </w:abstractNum>
  <w:abstractNum w:abstractNumId="17">
    <w:nsid w:val="57B457CC"/>
    <w:multiLevelType w:val="hybridMultilevel"/>
    <w:tmpl w:val="FE78FE1E"/>
    <w:lvl w:ilvl="0" w:tplc="83A0FC1E">
      <w:start w:val="1"/>
      <w:numFmt w:val="decimal"/>
      <w:lvlText w:val="%1."/>
      <w:lvlJc w:val="left"/>
      <w:pPr>
        <w:ind w:left="113" w:hanging="297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spacing w:val="-5"/>
        <w:w w:val="100"/>
        <w:sz w:val="19"/>
        <w:szCs w:val="19"/>
        <w:lang w:val="ru-RU" w:eastAsia="en-US" w:bidi="ar-SA"/>
      </w:rPr>
    </w:lvl>
    <w:lvl w:ilvl="1" w:tplc="C4BAC91C">
      <w:numFmt w:val="bullet"/>
      <w:lvlText w:val="•"/>
      <w:lvlJc w:val="left"/>
      <w:pPr>
        <w:ind w:left="788" w:hanging="297"/>
      </w:pPr>
      <w:rPr>
        <w:rFonts w:hint="default"/>
        <w:lang w:val="ru-RU" w:eastAsia="en-US" w:bidi="ar-SA"/>
      </w:rPr>
    </w:lvl>
    <w:lvl w:ilvl="2" w:tplc="D5F48D30">
      <w:numFmt w:val="bullet"/>
      <w:lvlText w:val="•"/>
      <w:lvlJc w:val="left"/>
      <w:pPr>
        <w:ind w:left="1456" w:hanging="297"/>
      </w:pPr>
      <w:rPr>
        <w:rFonts w:hint="default"/>
        <w:lang w:val="ru-RU" w:eastAsia="en-US" w:bidi="ar-SA"/>
      </w:rPr>
    </w:lvl>
    <w:lvl w:ilvl="3" w:tplc="E152A4F6">
      <w:numFmt w:val="bullet"/>
      <w:lvlText w:val="•"/>
      <w:lvlJc w:val="left"/>
      <w:pPr>
        <w:ind w:left="2125" w:hanging="297"/>
      </w:pPr>
      <w:rPr>
        <w:rFonts w:hint="default"/>
        <w:lang w:val="ru-RU" w:eastAsia="en-US" w:bidi="ar-SA"/>
      </w:rPr>
    </w:lvl>
    <w:lvl w:ilvl="4" w:tplc="F970CCCC">
      <w:numFmt w:val="bullet"/>
      <w:lvlText w:val="•"/>
      <w:lvlJc w:val="left"/>
      <w:pPr>
        <w:ind w:left="2793" w:hanging="297"/>
      </w:pPr>
      <w:rPr>
        <w:rFonts w:hint="default"/>
        <w:lang w:val="ru-RU" w:eastAsia="en-US" w:bidi="ar-SA"/>
      </w:rPr>
    </w:lvl>
    <w:lvl w:ilvl="5" w:tplc="2E723F2E">
      <w:numFmt w:val="bullet"/>
      <w:lvlText w:val="•"/>
      <w:lvlJc w:val="left"/>
      <w:pPr>
        <w:ind w:left="3461" w:hanging="297"/>
      </w:pPr>
      <w:rPr>
        <w:rFonts w:hint="default"/>
        <w:lang w:val="ru-RU" w:eastAsia="en-US" w:bidi="ar-SA"/>
      </w:rPr>
    </w:lvl>
    <w:lvl w:ilvl="6" w:tplc="3C9459AA">
      <w:numFmt w:val="bullet"/>
      <w:lvlText w:val="•"/>
      <w:lvlJc w:val="left"/>
      <w:pPr>
        <w:ind w:left="4130" w:hanging="297"/>
      </w:pPr>
      <w:rPr>
        <w:rFonts w:hint="default"/>
        <w:lang w:val="ru-RU" w:eastAsia="en-US" w:bidi="ar-SA"/>
      </w:rPr>
    </w:lvl>
    <w:lvl w:ilvl="7" w:tplc="406837DE">
      <w:numFmt w:val="bullet"/>
      <w:lvlText w:val="•"/>
      <w:lvlJc w:val="left"/>
      <w:pPr>
        <w:ind w:left="4798" w:hanging="297"/>
      </w:pPr>
      <w:rPr>
        <w:rFonts w:hint="default"/>
        <w:lang w:val="ru-RU" w:eastAsia="en-US" w:bidi="ar-SA"/>
      </w:rPr>
    </w:lvl>
    <w:lvl w:ilvl="8" w:tplc="A2C871F2">
      <w:numFmt w:val="bullet"/>
      <w:lvlText w:val="•"/>
      <w:lvlJc w:val="left"/>
      <w:pPr>
        <w:ind w:left="5466" w:hanging="297"/>
      </w:pPr>
      <w:rPr>
        <w:rFonts w:hint="default"/>
        <w:lang w:val="ru-RU" w:eastAsia="en-US" w:bidi="ar-SA"/>
      </w:rPr>
    </w:lvl>
  </w:abstractNum>
  <w:abstractNum w:abstractNumId="18">
    <w:nsid w:val="5F0104DF"/>
    <w:multiLevelType w:val="multilevel"/>
    <w:tmpl w:val="AE068DBE"/>
    <w:lvl w:ilvl="0">
      <w:start w:val="7"/>
      <w:numFmt w:val="decimal"/>
      <w:lvlText w:val="%1"/>
      <w:lvlJc w:val="left"/>
      <w:pPr>
        <w:ind w:left="738" w:hanging="34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38" w:hanging="342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spacing w:val="-12"/>
        <w:w w:val="100"/>
        <w:sz w:val="19"/>
        <w:szCs w:val="19"/>
        <w:lang w:val="ru-RU" w:eastAsia="en-US" w:bidi="ar-SA"/>
      </w:rPr>
    </w:lvl>
    <w:lvl w:ilvl="2">
      <w:numFmt w:val="bullet"/>
      <w:lvlText w:val="•"/>
      <w:lvlJc w:val="left"/>
      <w:pPr>
        <w:ind w:left="1952" w:hanging="3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59" w:hanging="3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65" w:hanging="3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71" w:hanging="3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378" w:hanging="3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984" w:hanging="3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590" w:hanging="342"/>
      </w:pPr>
      <w:rPr>
        <w:rFonts w:hint="default"/>
        <w:lang w:val="ru-RU" w:eastAsia="en-US" w:bidi="ar-SA"/>
      </w:rPr>
    </w:lvl>
  </w:abstractNum>
  <w:abstractNum w:abstractNumId="19">
    <w:nsid w:val="60486E8B"/>
    <w:multiLevelType w:val="hybridMultilevel"/>
    <w:tmpl w:val="485AF2C6"/>
    <w:lvl w:ilvl="0" w:tplc="575A92C4">
      <w:start w:val="1"/>
      <w:numFmt w:val="decimal"/>
      <w:lvlText w:val="%1)"/>
      <w:lvlJc w:val="left"/>
      <w:pPr>
        <w:ind w:left="113" w:hanging="341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spacing w:val="0"/>
        <w:w w:val="100"/>
        <w:sz w:val="21"/>
        <w:szCs w:val="21"/>
        <w:lang w:val="ru-RU" w:eastAsia="en-US" w:bidi="ar-SA"/>
      </w:rPr>
    </w:lvl>
    <w:lvl w:ilvl="1" w:tplc="1354F9E4">
      <w:numFmt w:val="bullet"/>
      <w:lvlText w:val="•"/>
      <w:lvlJc w:val="left"/>
      <w:pPr>
        <w:ind w:left="788" w:hanging="341"/>
      </w:pPr>
      <w:rPr>
        <w:rFonts w:hint="default"/>
        <w:lang w:val="ru-RU" w:eastAsia="en-US" w:bidi="ar-SA"/>
      </w:rPr>
    </w:lvl>
    <w:lvl w:ilvl="2" w:tplc="67BABA9A">
      <w:numFmt w:val="bullet"/>
      <w:lvlText w:val="•"/>
      <w:lvlJc w:val="left"/>
      <w:pPr>
        <w:ind w:left="1456" w:hanging="341"/>
      </w:pPr>
      <w:rPr>
        <w:rFonts w:hint="default"/>
        <w:lang w:val="ru-RU" w:eastAsia="en-US" w:bidi="ar-SA"/>
      </w:rPr>
    </w:lvl>
    <w:lvl w:ilvl="3" w:tplc="350A3860">
      <w:numFmt w:val="bullet"/>
      <w:lvlText w:val="•"/>
      <w:lvlJc w:val="left"/>
      <w:pPr>
        <w:ind w:left="2125" w:hanging="341"/>
      </w:pPr>
      <w:rPr>
        <w:rFonts w:hint="default"/>
        <w:lang w:val="ru-RU" w:eastAsia="en-US" w:bidi="ar-SA"/>
      </w:rPr>
    </w:lvl>
    <w:lvl w:ilvl="4" w:tplc="13642E9A">
      <w:numFmt w:val="bullet"/>
      <w:lvlText w:val="•"/>
      <w:lvlJc w:val="left"/>
      <w:pPr>
        <w:ind w:left="2793" w:hanging="341"/>
      </w:pPr>
      <w:rPr>
        <w:rFonts w:hint="default"/>
        <w:lang w:val="ru-RU" w:eastAsia="en-US" w:bidi="ar-SA"/>
      </w:rPr>
    </w:lvl>
    <w:lvl w:ilvl="5" w:tplc="4CEE9E02">
      <w:numFmt w:val="bullet"/>
      <w:lvlText w:val="•"/>
      <w:lvlJc w:val="left"/>
      <w:pPr>
        <w:ind w:left="3461" w:hanging="341"/>
      </w:pPr>
      <w:rPr>
        <w:rFonts w:hint="default"/>
        <w:lang w:val="ru-RU" w:eastAsia="en-US" w:bidi="ar-SA"/>
      </w:rPr>
    </w:lvl>
    <w:lvl w:ilvl="6" w:tplc="32E60E2C">
      <w:numFmt w:val="bullet"/>
      <w:lvlText w:val="•"/>
      <w:lvlJc w:val="left"/>
      <w:pPr>
        <w:ind w:left="4130" w:hanging="341"/>
      </w:pPr>
      <w:rPr>
        <w:rFonts w:hint="default"/>
        <w:lang w:val="ru-RU" w:eastAsia="en-US" w:bidi="ar-SA"/>
      </w:rPr>
    </w:lvl>
    <w:lvl w:ilvl="7" w:tplc="121CF892">
      <w:numFmt w:val="bullet"/>
      <w:lvlText w:val="•"/>
      <w:lvlJc w:val="left"/>
      <w:pPr>
        <w:ind w:left="4798" w:hanging="341"/>
      </w:pPr>
      <w:rPr>
        <w:rFonts w:hint="default"/>
        <w:lang w:val="ru-RU" w:eastAsia="en-US" w:bidi="ar-SA"/>
      </w:rPr>
    </w:lvl>
    <w:lvl w:ilvl="8" w:tplc="B5FAEE98">
      <w:numFmt w:val="bullet"/>
      <w:lvlText w:val="•"/>
      <w:lvlJc w:val="left"/>
      <w:pPr>
        <w:ind w:left="5466" w:hanging="341"/>
      </w:pPr>
      <w:rPr>
        <w:rFonts w:hint="default"/>
        <w:lang w:val="ru-RU" w:eastAsia="en-US" w:bidi="ar-SA"/>
      </w:rPr>
    </w:lvl>
  </w:abstractNum>
  <w:abstractNum w:abstractNumId="20">
    <w:nsid w:val="647A6589"/>
    <w:multiLevelType w:val="hybridMultilevel"/>
    <w:tmpl w:val="FEBC18DC"/>
    <w:lvl w:ilvl="0" w:tplc="07907E22">
      <w:numFmt w:val="bullet"/>
      <w:lvlText w:val="—"/>
      <w:lvlJc w:val="left"/>
      <w:pPr>
        <w:ind w:left="113" w:hanging="341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spacing w:val="0"/>
        <w:w w:val="100"/>
        <w:sz w:val="21"/>
        <w:szCs w:val="21"/>
        <w:lang w:val="ru-RU" w:eastAsia="en-US" w:bidi="ar-SA"/>
      </w:rPr>
    </w:lvl>
    <w:lvl w:ilvl="1" w:tplc="3ABA7390">
      <w:numFmt w:val="bullet"/>
      <w:lvlText w:val="•"/>
      <w:lvlJc w:val="left"/>
      <w:pPr>
        <w:ind w:left="788" w:hanging="341"/>
      </w:pPr>
      <w:rPr>
        <w:rFonts w:hint="default"/>
        <w:lang w:val="ru-RU" w:eastAsia="en-US" w:bidi="ar-SA"/>
      </w:rPr>
    </w:lvl>
    <w:lvl w:ilvl="2" w:tplc="B81EF09E">
      <w:numFmt w:val="bullet"/>
      <w:lvlText w:val="•"/>
      <w:lvlJc w:val="left"/>
      <w:pPr>
        <w:ind w:left="1456" w:hanging="341"/>
      </w:pPr>
      <w:rPr>
        <w:rFonts w:hint="default"/>
        <w:lang w:val="ru-RU" w:eastAsia="en-US" w:bidi="ar-SA"/>
      </w:rPr>
    </w:lvl>
    <w:lvl w:ilvl="3" w:tplc="9CE6A4E2">
      <w:numFmt w:val="bullet"/>
      <w:lvlText w:val="•"/>
      <w:lvlJc w:val="left"/>
      <w:pPr>
        <w:ind w:left="2125" w:hanging="341"/>
      </w:pPr>
      <w:rPr>
        <w:rFonts w:hint="default"/>
        <w:lang w:val="ru-RU" w:eastAsia="en-US" w:bidi="ar-SA"/>
      </w:rPr>
    </w:lvl>
    <w:lvl w:ilvl="4" w:tplc="2246347E">
      <w:numFmt w:val="bullet"/>
      <w:lvlText w:val="•"/>
      <w:lvlJc w:val="left"/>
      <w:pPr>
        <w:ind w:left="2793" w:hanging="341"/>
      </w:pPr>
      <w:rPr>
        <w:rFonts w:hint="default"/>
        <w:lang w:val="ru-RU" w:eastAsia="en-US" w:bidi="ar-SA"/>
      </w:rPr>
    </w:lvl>
    <w:lvl w:ilvl="5" w:tplc="43929188">
      <w:numFmt w:val="bullet"/>
      <w:lvlText w:val="•"/>
      <w:lvlJc w:val="left"/>
      <w:pPr>
        <w:ind w:left="3461" w:hanging="341"/>
      </w:pPr>
      <w:rPr>
        <w:rFonts w:hint="default"/>
        <w:lang w:val="ru-RU" w:eastAsia="en-US" w:bidi="ar-SA"/>
      </w:rPr>
    </w:lvl>
    <w:lvl w:ilvl="6" w:tplc="8FE4999A">
      <w:numFmt w:val="bullet"/>
      <w:lvlText w:val="•"/>
      <w:lvlJc w:val="left"/>
      <w:pPr>
        <w:ind w:left="4130" w:hanging="341"/>
      </w:pPr>
      <w:rPr>
        <w:rFonts w:hint="default"/>
        <w:lang w:val="ru-RU" w:eastAsia="en-US" w:bidi="ar-SA"/>
      </w:rPr>
    </w:lvl>
    <w:lvl w:ilvl="7" w:tplc="4224B844">
      <w:numFmt w:val="bullet"/>
      <w:lvlText w:val="•"/>
      <w:lvlJc w:val="left"/>
      <w:pPr>
        <w:ind w:left="4798" w:hanging="341"/>
      </w:pPr>
      <w:rPr>
        <w:rFonts w:hint="default"/>
        <w:lang w:val="ru-RU" w:eastAsia="en-US" w:bidi="ar-SA"/>
      </w:rPr>
    </w:lvl>
    <w:lvl w:ilvl="8" w:tplc="AC0A7B6C">
      <w:numFmt w:val="bullet"/>
      <w:lvlText w:val="•"/>
      <w:lvlJc w:val="left"/>
      <w:pPr>
        <w:ind w:left="5466" w:hanging="341"/>
      </w:pPr>
      <w:rPr>
        <w:rFonts w:hint="default"/>
        <w:lang w:val="ru-RU" w:eastAsia="en-US" w:bidi="ar-SA"/>
      </w:rPr>
    </w:lvl>
  </w:abstractNum>
  <w:abstractNum w:abstractNumId="21">
    <w:nsid w:val="698E3341"/>
    <w:multiLevelType w:val="hybridMultilevel"/>
    <w:tmpl w:val="DE7846D2"/>
    <w:lvl w:ilvl="0" w:tplc="630423EA">
      <w:start w:val="1"/>
      <w:numFmt w:val="decimal"/>
      <w:lvlText w:val="%1)"/>
      <w:lvlJc w:val="left"/>
      <w:pPr>
        <w:ind w:left="113" w:hanging="341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spacing w:val="0"/>
        <w:w w:val="104"/>
        <w:sz w:val="21"/>
        <w:szCs w:val="21"/>
        <w:lang w:val="ru-RU" w:eastAsia="en-US" w:bidi="ar-SA"/>
      </w:rPr>
    </w:lvl>
    <w:lvl w:ilvl="1" w:tplc="38CC4860">
      <w:numFmt w:val="bullet"/>
      <w:lvlText w:val="•"/>
      <w:lvlJc w:val="left"/>
      <w:pPr>
        <w:ind w:left="788" w:hanging="341"/>
      </w:pPr>
      <w:rPr>
        <w:rFonts w:hint="default"/>
        <w:lang w:val="ru-RU" w:eastAsia="en-US" w:bidi="ar-SA"/>
      </w:rPr>
    </w:lvl>
    <w:lvl w:ilvl="2" w:tplc="1030404A">
      <w:numFmt w:val="bullet"/>
      <w:lvlText w:val="•"/>
      <w:lvlJc w:val="left"/>
      <w:pPr>
        <w:ind w:left="1456" w:hanging="341"/>
      </w:pPr>
      <w:rPr>
        <w:rFonts w:hint="default"/>
        <w:lang w:val="ru-RU" w:eastAsia="en-US" w:bidi="ar-SA"/>
      </w:rPr>
    </w:lvl>
    <w:lvl w:ilvl="3" w:tplc="A3F465CA">
      <w:numFmt w:val="bullet"/>
      <w:lvlText w:val="•"/>
      <w:lvlJc w:val="left"/>
      <w:pPr>
        <w:ind w:left="2125" w:hanging="341"/>
      </w:pPr>
      <w:rPr>
        <w:rFonts w:hint="default"/>
        <w:lang w:val="ru-RU" w:eastAsia="en-US" w:bidi="ar-SA"/>
      </w:rPr>
    </w:lvl>
    <w:lvl w:ilvl="4" w:tplc="93BE44E0">
      <w:numFmt w:val="bullet"/>
      <w:lvlText w:val="•"/>
      <w:lvlJc w:val="left"/>
      <w:pPr>
        <w:ind w:left="2793" w:hanging="341"/>
      </w:pPr>
      <w:rPr>
        <w:rFonts w:hint="default"/>
        <w:lang w:val="ru-RU" w:eastAsia="en-US" w:bidi="ar-SA"/>
      </w:rPr>
    </w:lvl>
    <w:lvl w:ilvl="5" w:tplc="94DEB678">
      <w:numFmt w:val="bullet"/>
      <w:lvlText w:val="•"/>
      <w:lvlJc w:val="left"/>
      <w:pPr>
        <w:ind w:left="3461" w:hanging="341"/>
      </w:pPr>
      <w:rPr>
        <w:rFonts w:hint="default"/>
        <w:lang w:val="ru-RU" w:eastAsia="en-US" w:bidi="ar-SA"/>
      </w:rPr>
    </w:lvl>
    <w:lvl w:ilvl="6" w:tplc="BDC4B9C6">
      <w:numFmt w:val="bullet"/>
      <w:lvlText w:val="•"/>
      <w:lvlJc w:val="left"/>
      <w:pPr>
        <w:ind w:left="4130" w:hanging="341"/>
      </w:pPr>
      <w:rPr>
        <w:rFonts w:hint="default"/>
        <w:lang w:val="ru-RU" w:eastAsia="en-US" w:bidi="ar-SA"/>
      </w:rPr>
    </w:lvl>
    <w:lvl w:ilvl="7" w:tplc="669CD052">
      <w:numFmt w:val="bullet"/>
      <w:lvlText w:val="•"/>
      <w:lvlJc w:val="left"/>
      <w:pPr>
        <w:ind w:left="4798" w:hanging="341"/>
      </w:pPr>
      <w:rPr>
        <w:rFonts w:hint="default"/>
        <w:lang w:val="ru-RU" w:eastAsia="en-US" w:bidi="ar-SA"/>
      </w:rPr>
    </w:lvl>
    <w:lvl w:ilvl="8" w:tplc="67B88594">
      <w:numFmt w:val="bullet"/>
      <w:lvlText w:val="•"/>
      <w:lvlJc w:val="left"/>
      <w:pPr>
        <w:ind w:left="5466" w:hanging="341"/>
      </w:pPr>
      <w:rPr>
        <w:rFonts w:hint="default"/>
        <w:lang w:val="ru-RU" w:eastAsia="en-US" w:bidi="ar-SA"/>
      </w:rPr>
    </w:lvl>
  </w:abstractNum>
  <w:abstractNum w:abstractNumId="22">
    <w:nsid w:val="6AC274D1"/>
    <w:multiLevelType w:val="hybridMultilevel"/>
    <w:tmpl w:val="A9FC9FB0"/>
    <w:lvl w:ilvl="0" w:tplc="922E6B1C">
      <w:start w:val="1"/>
      <w:numFmt w:val="decimal"/>
      <w:lvlText w:val="%1."/>
      <w:lvlJc w:val="left"/>
      <w:pPr>
        <w:ind w:left="113" w:hanging="341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spacing w:val="-6"/>
        <w:w w:val="110"/>
        <w:sz w:val="21"/>
        <w:szCs w:val="21"/>
        <w:lang w:val="ru-RU" w:eastAsia="en-US" w:bidi="ar-SA"/>
      </w:rPr>
    </w:lvl>
    <w:lvl w:ilvl="1" w:tplc="A560E91A">
      <w:numFmt w:val="bullet"/>
      <w:lvlText w:val="—"/>
      <w:lvlJc w:val="left"/>
      <w:pPr>
        <w:ind w:left="113" w:hanging="341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spacing w:val="0"/>
        <w:w w:val="100"/>
        <w:sz w:val="21"/>
        <w:szCs w:val="21"/>
        <w:lang w:val="ru-RU" w:eastAsia="en-US" w:bidi="ar-SA"/>
      </w:rPr>
    </w:lvl>
    <w:lvl w:ilvl="2" w:tplc="4598536E">
      <w:numFmt w:val="bullet"/>
      <w:lvlText w:val="•"/>
      <w:lvlJc w:val="left"/>
      <w:pPr>
        <w:ind w:left="1456" w:hanging="341"/>
      </w:pPr>
      <w:rPr>
        <w:rFonts w:hint="default"/>
        <w:lang w:val="ru-RU" w:eastAsia="en-US" w:bidi="ar-SA"/>
      </w:rPr>
    </w:lvl>
    <w:lvl w:ilvl="3" w:tplc="24842612">
      <w:numFmt w:val="bullet"/>
      <w:lvlText w:val="•"/>
      <w:lvlJc w:val="left"/>
      <w:pPr>
        <w:ind w:left="2125" w:hanging="341"/>
      </w:pPr>
      <w:rPr>
        <w:rFonts w:hint="default"/>
        <w:lang w:val="ru-RU" w:eastAsia="en-US" w:bidi="ar-SA"/>
      </w:rPr>
    </w:lvl>
    <w:lvl w:ilvl="4" w:tplc="E690E154">
      <w:numFmt w:val="bullet"/>
      <w:lvlText w:val="•"/>
      <w:lvlJc w:val="left"/>
      <w:pPr>
        <w:ind w:left="2793" w:hanging="341"/>
      </w:pPr>
      <w:rPr>
        <w:rFonts w:hint="default"/>
        <w:lang w:val="ru-RU" w:eastAsia="en-US" w:bidi="ar-SA"/>
      </w:rPr>
    </w:lvl>
    <w:lvl w:ilvl="5" w:tplc="E208FA64">
      <w:numFmt w:val="bullet"/>
      <w:lvlText w:val="•"/>
      <w:lvlJc w:val="left"/>
      <w:pPr>
        <w:ind w:left="3461" w:hanging="341"/>
      </w:pPr>
      <w:rPr>
        <w:rFonts w:hint="default"/>
        <w:lang w:val="ru-RU" w:eastAsia="en-US" w:bidi="ar-SA"/>
      </w:rPr>
    </w:lvl>
    <w:lvl w:ilvl="6" w:tplc="6B1CB048">
      <w:numFmt w:val="bullet"/>
      <w:lvlText w:val="•"/>
      <w:lvlJc w:val="left"/>
      <w:pPr>
        <w:ind w:left="4130" w:hanging="341"/>
      </w:pPr>
      <w:rPr>
        <w:rFonts w:hint="default"/>
        <w:lang w:val="ru-RU" w:eastAsia="en-US" w:bidi="ar-SA"/>
      </w:rPr>
    </w:lvl>
    <w:lvl w:ilvl="7" w:tplc="3C8C39D8">
      <w:numFmt w:val="bullet"/>
      <w:lvlText w:val="•"/>
      <w:lvlJc w:val="left"/>
      <w:pPr>
        <w:ind w:left="4798" w:hanging="341"/>
      </w:pPr>
      <w:rPr>
        <w:rFonts w:hint="default"/>
        <w:lang w:val="ru-RU" w:eastAsia="en-US" w:bidi="ar-SA"/>
      </w:rPr>
    </w:lvl>
    <w:lvl w:ilvl="8" w:tplc="71C4DDEA">
      <w:numFmt w:val="bullet"/>
      <w:lvlText w:val="•"/>
      <w:lvlJc w:val="left"/>
      <w:pPr>
        <w:ind w:left="5466" w:hanging="341"/>
      </w:pPr>
      <w:rPr>
        <w:rFonts w:hint="default"/>
        <w:lang w:val="ru-RU" w:eastAsia="en-US" w:bidi="ar-SA"/>
      </w:rPr>
    </w:lvl>
  </w:abstractNum>
  <w:abstractNum w:abstractNumId="23">
    <w:nsid w:val="78257683"/>
    <w:multiLevelType w:val="hybridMultilevel"/>
    <w:tmpl w:val="BF74486C"/>
    <w:lvl w:ilvl="0" w:tplc="ADD8A8EE">
      <w:start w:val="1"/>
      <w:numFmt w:val="decimal"/>
      <w:lvlText w:val="%1)"/>
      <w:lvlJc w:val="left"/>
      <w:pPr>
        <w:ind w:left="113" w:hanging="341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spacing w:val="0"/>
        <w:w w:val="100"/>
        <w:sz w:val="21"/>
        <w:szCs w:val="21"/>
        <w:lang w:val="ru-RU" w:eastAsia="en-US" w:bidi="ar-SA"/>
      </w:rPr>
    </w:lvl>
    <w:lvl w:ilvl="1" w:tplc="380A3138">
      <w:numFmt w:val="bullet"/>
      <w:lvlText w:val="•"/>
      <w:lvlJc w:val="left"/>
      <w:pPr>
        <w:ind w:left="788" w:hanging="341"/>
      </w:pPr>
      <w:rPr>
        <w:rFonts w:hint="default"/>
        <w:lang w:val="ru-RU" w:eastAsia="en-US" w:bidi="ar-SA"/>
      </w:rPr>
    </w:lvl>
    <w:lvl w:ilvl="2" w:tplc="987A2C7E">
      <w:numFmt w:val="bullet"/>
      <w:lvlText w:val="•"/>
      <w:lvlJc w:val="left"/>
      <w:pPr>
        <w:ind w:left="1456" w:hanging="341"/>
      </w:pPr>
      <w:rPr>
        <w:rFonts w:hint="default"/>
        <w:lang w:val="ru-RU" w:eastAsia="en-US" w:bidi="ar-SA"/>
      </w:rPr>
    </w:lvl>
    <w:lvl w:ilvl="3" w:tplc="4C467F9E">
      <w:numFmt w:val="bullet"/>
      <w:lvlText w:val="•"/>
      <w:lvlJc w:val="left"/>
      <w:pPr>
        <w:ind w:left="2125" w:hanging="341"/>
      </w:pPr>
      <w:rPr>
        <w:rFonts w:hint="default"/>
        <w:lang w:val="ru-RU" w:eastAsia="en-US" w:bidi="ar-SA"/>
      </w:rPr>
    </w:lvl>
    <w:lvl w:ilvl="4" w:tplc="756C15A0">
      <w:numFmt w:val="bullet"/>
      <w:lvlText w:val="•"/>
      <w:lvlJc w:val="left"/>
      <w:pPr>
        <w:ind w:left="2793" w:hanging="341"/>
      </w:pPr>
      <w:rPr>
        <w:rFonts w:hint="default"/>
        <w:lang w:val="ru-RU" w:eastAsia="en-US" w:bidi="ar-SA"/>
      </w:rPr>
    </w:lvl>
    <w:lvl w:ilvl="5" w:tplc="F7028F64">
      <w:numFmt w:val="bullet"/>
      <w:lvlText w:val="•"/>
      <w:lvlJc w:val="left"/>
      <w:pPr>
        <w:ind w:left="3461" w:hanging="341"/>
      </w:pPr>
      <w:rPr>
        <w:rFonts w:hint="default"/>
        <w:lang w:val="ru-RU" w:eastAsia="en-US" w:bidi="ar-SA"/>
      </w:rPr>
    </w:lvl>
    <w:lvl w:ilvl="6" w:tplc="8488B834">
      <w:numFmt w:val="bullet"/>
      <w:lvlText w:val="•"/>
      <w:lvlJc w:val="left"/>
      <w:pPr>
        <w:ind w:left="4130" w:hanging="341"/>
      </w:pPr>
      <w:rPr>
        <w:rFonts w:hint="default"/>
        <w:lang w:val="ru-RU" w:eastAsia="en-US" w:bidi="ar-SA"/>
      </w:rPr>
    </w:lvl>
    <w:lvl w:ilvl="7" w:tplc="2ACC5544">
      <w:numFmt w:val="bullet"/>
      <w:lvlText w:val="•"/>
      <w:lvlJc w:val="left"/>
      <w:pPr>
        <w:ind w:left="4798" w:hanging="341"/>
      </w:pPr>
      <w:rPr>
        <w:rFonts w:hint="default"/>
        <w:lang w:val="ru-RU" w:eastAsia="en-US" w:bidi="ar-SA"/>
      </w:rPr>
    </w:lvl>
    <w:lvl w:ilvl="8" w:tplc="83722FEE">
      <w:numFmt w:val="bullet"/>
      <w:lvlText w:val="•"/>
      <w:lvlJc w:val="left"/>
      <w:pPr>
        <w:ind w:left="5466" w:hanging="341"/>
      </w:pPr>
      <w:rPr>
        <w:rFonts w:hint="default"/>
        <w:lang w:val="ru-RU" w:eastAsia="en-US" w:bidi="ar-SA"/>
      </w:rPr>
    </w:lvl>
  </w:abstractNum>
  <w:abstractNum w:abstractNumId="24">
    <w:nsid w:val="78912C9F"/>
    <w:multiLevelType w:val="multilevel"/>
    <w:tmpl w:val="1AF445B6"/>
    <w:lvl w:ilvl="0">
      <w:start w:val="2"/>
      <w:numFmt w:val="decimal"/>
      <w:lvlText w:val="%1"/>
      <w:lvlJc w:val="left"/>
      <w:pPr>
        <w:ind w:left="1627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27" w:hanging="423"/>
        <w:jc w:val="right"/>
      </w:pPr>
      <w:rPr>
        <w:rFonts w:ascii="Trebuchet MS" w:eastAsia="Trebuchet MS" w:hAnsi="Trebuchet MS" w:cs="Trebuchet MS" w:hint="default"/>
        <w:b/>
        <w:bCs/>
        <w:i w:val="0"/>
        <w:iCs w:val="0"/>
        <w:color w:val="231F20"/>
        <w:spacing w:val="0"/>
        <w:w w:val="6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56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5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93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11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730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24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766" w:hanging="423"/>
      </w:pPr>
      <w:rPr>
        <w:rFonts w:hint="default"/>
        <w:lang w:val="ru-RU" w:eastAsia="en-US" w:bidi="ar-SA"/>
      </w:rPr>
    </w:lvl>
  </w:abstractNum>
  <w:abstractNum w:abstractNumId="25">
    <w:nsid w:val="79341C46"/>
    <w:multiLevelType w:val="hybridMultilevel"/>
    <w:tmpl w:val="CC90687A"/>
    <w:lvl w:ilvl="0" w:tplc="78409EA6">
      <w:start w:val="1"/>
      <w:numFmt w:val="decimal"/>
      <w:lvlText w:val="%1."/>
      <w:lvlJc w:val="left"/>
      <w:pPr>
        <w:ind w:left="113" w:hanging="297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spacing w:val="-5"/>
        <w:w w:val="100"/>
        <w:sz w:val="19"/>
        <w:szCs w:val="19"/>
        <w:lang w:val="ru-RU" w:eastAsia="en-US" w:bidi="ar-SA"/>
      </w:rPr>
    </w:lvl>
    <w:lvl w:ilvl="1" w:tplc="B03ED9E0">
      <w:numFmt w:val="bullet"/>
      <w:lvlText w:val="•"/>
      <w:lvlJc w:val="left"/>
      <w:pPr>
        <w:ind w:left="788" w:hanging="297"/>
      </w:pPr>
      <w:rPr>
        <w:rFonts w:hint="default"/>
        <w:lang w:val="ru-RU" w:eastAsia="en-US" w:bidi="ar-SA"/>
      </w:rPr>
    </w:lvl>
    <w:lvl w:ilvl="2" w:tplc="23F86A1E">
      <w:numFmt w:val="bullet"/>
      <w:lvlText w:val="•"/>
      <w:lvlJc w:val="left"/>
      <w:pPr>
        <w:ind w:left="1456" w:hanging="297"/>
      </w:pPr>
      <w:rPr>
        <w:rFonts w:hint="default"/>
        <w:lang w:val="ru-RU" w:eastAsia="en-US" w:bidi="ar-SA"/>
      </w:rPr>
    </w:lvl>
    <w:lvl w:ilvl="3" w:tplc="8864D926">
      <w:numFmt w:val="bullet"/>
      <w:lvlText w:val="•"/>
      <w:lvlJc w:val="left"/>
      <w:pPr>
        <w:ind w:left="2125" w:hanging="297"/>
      </w:pPr>
      <w:rPr>
        <w:rFonts w:hint="default"/>
        <w:lang w:val="ru-RU" w:eastAsia="en-US" w:bidi="ar-SA"/>
      </w:rPr>
    </w:lvl>
    <w:lvl w:ilvl="4" w:tplc="15B8A932">
      <w:numFmt w:val="bullet"/>
      <w:lvlText w:val="•"/>
      <w:lvlJc w:val="left"/>
      <w:pPr>
        <w:ind w:left="2793" w:hanging="297"/>
      </w:pPr>
      <w:rPr>
        <w:rFonts w:hint="default"/>
        <w:lang w:val="ru-RU" w:eastAsia="en-US" w:bidi="ar-SA"/>
      </w:rPr>
    </w:lvl>
    <w:lvl w:ilvl="5" w:tplc="7562AA66">
      <w:numFmt w:val="bullet"/>
      <w:lvlText w:val="•"/>
      <w:lvlJc w:val="left"/>
      <w:pPr>
        <w:ind w:left="3461" w:hanging="297"/>
      </w:pPr>
      <w:rPr>
        <w:rFonts w:hint="default"/>
        <w:lang w:val="ru-RU" w:eastAsia="en-US" w:bidi="ar-SA"/>
      </w:rPr>
    </w:lvl>
    <w:lvl w:ilvl="6" w:tplc="B48CE306">
      <w:numFmt w:val="bullet"/>
      <w:lvlText w:val="•"/>
      <w:lvlJc w:val="left"/>
      <w:pPr>
        <w:ind w:left="4130" w:hanging="297"/>
      </w:pPr>
      <w:rPr>
        <w:rFonts w:hint="default"/>
        <w:lang w:val="ru-RU" w:eastAsia="en-US" w:bidi="ar-SA"/>
      </w:rPr>
    </w:lvl>
    <w:lvl w:ilvl="7" w:tplc="F58A6C0A">
      <w:numFmt w:val="bullet"/>
      <w:lvlText w:val="•"/>
      <w:lvlJc w:val="left"/>
      <w:pPr>
        <w:ind w:left="4798" w:hanging="297"/>
      </w:pPr>
      <w:rPr>
        <w:rFonts w:hint="default"/>
        <w:lang w:val="ru-RU" w:eastAsia="en-US" w:bidi="ar-SA"/>
      </w:rPr>
    </w:lvl>
    <w:lvl w:ilvl="8" w:tplc="33EC6D4E">
      <w:numFmt w:val="bullet"/>
      <w:lvlText w:val="•"/>
      <w:lvlJc w:val="left"/>
      <w:pPr>
        <w:ind w:left="5466" w:hanging="297"/>
      </w:pPr>
      <w:rPr>
        <w:rFonts w:hint="default"/>
        <w:lang w:val="ru-RU" w:eastAsia="en-US" w:bidi="ar-SA"/>
      </w:rPr>
    </w:lvl>
  </w:abstractNum>
  <w:abstractNum w:abstractNumId="26">
    <w:nsid w:val="7A600BC0"/>
    <w:multiLevelType w:val="multilevel"/>
    <w:tmpl w:val="D0000F9E"/>
    <w:lvl w:ilvl="0">
      <w:start w:val="9"/>
      <w:numFmt w:val="decimal"/>
      <w:lvlText w:val="%1"/>
      <w:lvlJc w:val="left"/>
      <w:pPr>
        <w:ind w:left="750" w:hanging="35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50" w:hanging="354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spacing w:val="-5"/>
        <w:w w:val="100"/>
        <w:sz w:val="19"/>
        <w:szCs w:val="19"/>
        <w:lang w:val="ru-RU" w:eastAsia="en-US" w:bidi="ar-SA"/>
      </w:rPr>
    </w:lvl>
    <w:lvl w:ilvl="2">
      <w:numFmt w:val="bullet"/>
      <w:lvlText w:val="•"/>
      <w:lvlJc w:val="left"/>
      <w:pPr>
        <w:ind w:left="1952" w:hanging="3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59" w:hanging="3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65" w:hanging="3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71" w:hanging="3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378" w:hanging="3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984" w:hanging="3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590" w:hanging="354"/>
      </w:pPr>
      <w:rPr>
        <w:rFonts w:hint="default"/>
        <w:lang w:val="ru-RU" w:eastAsia="en-US" w:bidi="ar-SA"/>
      </w:rPr>
    </w:lvl>
  </w:abstractNum>
  <w:abstractNum w:abstractNumId="27">
    <w:nsid w:val="7DCA7D40"/>
    <w:multiLevelType w:val="hybridMultilevel"/>
    <w:tmpl w:val="B288B460"/>
    <w:lvl w:ilvl="0" w:tplc="4EB6F5E4">
      <w:start w:val="1"/>
      <w:numFmt w:val="decimal"/>
      <w:lvlText w:val="%1."/>
      <w:lvlJc w:val="left"/>
      <w:pPr>
        <w:ind w:left="113" w:hanging="341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spacing w:val="-6"/>
        <w:w w:val="110"/>
        <w:sz w:val="21"/>
        <w:szCs w:val="21"/>
        <w:lang w:val="ru-RU" w:eastAsia="en-US" w:bidi="ar-SA"/>
      </w:rPr>
    </w:lvl>
    <w:lvl w:ilvl="1" w:tplc="B43047A4">
      <w:numFmt w:val="bullet"/>
      <w:lvlText w:val="•"/>
      <w:lvlJc w:val="left"/>
      <w:pPr>
        <w:ind w:left="113" w:hanging="341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spacing w:val="0"/>
        <w:w w:val="133"/>
        <w:sz w:val="21"/>
        <w:szCs w:val="21"/>
        <w:lang w:val="ru-RU" w:eastAsia="en-US" w:bidi="ar-SA"/>
      </w:rPr>
    </w:lvl>
    <w:lvl w:ilvl="2" w:tplc="F0129504">
      <w:numFmt w:val="bullet"/>
      <w:lvlText w:val="•"/>
      <w:lvlJc w:val="left"/>
      <w:pPr>
        <w:ind w:left="1456" w:hanging="341"/>
      </w:pPr>
      <w:rPr>
        <w:rFonts w:hint="default"/>
        <w:lang w:val="ru-RU" w:eastAsia="en-US" w:bidi="ar-SA"/>
      </w:rPr>
    </w:lvl>
    <w:lvl w:ilvl="3" w:tplc="503206B8">
      <w:numFmt w:val="bullet"/>
      <w:lvlText w:val="•"/>
      <w:lvlJc w:val="left"/>
      <w:pPr>
        <w:ind w:left="2125" w:hanging="341"/>
      </w:pPr>
      <w:rPr>
        <w:rFonts w:hint="default"/>
        <w:lang w:val="ru-RU" w:eastAsia="en-US" w:bidi="ar-SA"/>
      </w:rPr>
    </w:lvl>
    <w:lvl w:ilvl="4" w:tplc="08D89134">
      <w:numFmt w:val="bullet"/>
      <w:lvlText w:val="•"/>
      <w:lvlJc w:val="left"/>
      <w:pPr>
        <w:ind w:left="2793" w:hanging="341"/>
      </w:pPr>
      <w:rPr>
        <w:rFonts w:hint="default"/>
        <w:lang w:val="ru-RU" w:eastAsia="en-US" w:bidi="ar-SA"/>
      </w:rPr>
    </w:lvl>
    <w:lvl w:ilvl="5" w:tplc="18E2175C">
      <w:numFmt w:val="bullet"/>
      <w:lvlText w:val="•"/>
      <w:lvlJc w:val="left"/>
      <w:pPr>
        <w:ind w:left="3461" w:hanging="341"/>
      </w:pPr>
      <w:rPr>
        <w:rFonts w:hint="default"/>
        <w:lang w:val="ru-RU" w:eastAsia="en-US" w:bidi="ar-SA"/>
      </w:rPr>
    </w:lvl>
    <w:lvl w:ilvl="6" w:tplc="6284F6A4">
      <w:numFmt w:val="bullet"/>
      <w:lvlText w:val="•"/>
      <w:lvlJc w:val="left"/>
      <w:pPr>
        <w:ind w:left="4130" w:hanging="341"/>
      </w:pPr>
      <w:rPr>
        <w:rFonts w:hint="default"/>
        <w:lang w:val="ru-RU" w:eastAsia="en-US" w:bidi="ar-SA"/>
      </w:rPr>
    </w:lvl>
    <w:lvl w:ilvl="7" w:tplc="B1221018">
      <w:numFmt w:val="bullet"/>
      <w:lvlText w:val="•"/>
      <w:lvlJc w:val="left"/>
      <w:pPr>
        <w:ind w:left="4798" w:hanging="341"/>
      </w:pPr>
      <w:rPr>
        <w:rFonts w:hint="default"/>
        <w:lang w:val="ru-RU" w:eastAsia="en-US" w:bidi="ar-SA"/>
      </w:rPr>
    </w:lvl>
    <w:lvl w:ilvl="8" w:tplc="CB204772">
      <w:numFmt w:val="bullet"/>
      <w:lvlText w:val="•"/>
      <w:lvlJc w:val="left"/>
      <w:pPr>
        <w:ind w:left="5466" w:hanging="34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22"/>
  </w:num>
  <w:num w:numId="3">
    <w:abstractNumId w:val="27"/>
  </w:num>
  <w:num w:numId="4">
    <w:abstractNumId w:val="4"/>
  </w:num>
  <w:num w:numId="5">
    <w:abstractNumId w:val="21"/>
  </w:num>
  <w:num w:numId="6">
    <w:abstractNumId w:val="3"/>
  </w:num>
  <w:num w:numId="7">
    <w:abstractNumId w:val="19"/>
  </w:num>
  <w:num w:numId="8">
    <w:abstractNumId w:val="24"/>
  </w:num>
  <w:num w:numId="9">
    <w:abstractNumId w:val="25"/>
  </w:num>
  <w:num w:numId="10">
    <w:abstractNumId w:val="17"/>
  </w:num>
  <w:num w:numId="11">
    <w:abstractNumId w:val="20"/>
  </w:num>
  <w:num w:numId="12">
    <w:abstractNumId w:val="11"/>
  </w:num>
  <w:num w:numId="13">
    <w:abstractNumId w:val="12"/>
  </w:num>
  <w:num w:numId="14">
    <w:abstractNumId w:val="6"/>
  </w:num>
  <w:num w:numId="15">
    <w:abstractNumId w:val="23"/>
  </w:num>
  <w:num w:numId="16">
    <w:abstractNumId w:val="8"/>
  </w:num>
  <w:num w:numId="17">
    <w:abstractNumId w:val="10"/>
  </w:num>
  <w:num w:numId="18">
    <w:abstractNumId w:val="15"/>
  </w:num>
  <w:num w:numId="19">
    <w:abstractNumId w:val="13"/>
  </w:num>
  <w:num w:numId="20">
    <w:abstractNumId w:val="26"/>
  </w:num>
  <w:num w:numId="21">
    <w:abstractNumId w:val="5"/>
  </w:num>
  <w:num w:numId="22">
    <w:abstractNumId w:val="18"/>
  </w:num>
  <w:num w:numId="23">
    <w:abstractNumId w:val="0"/>
  </w:num>
  <w:num w:numId="24">
    <w:abstractNumId w:val="7"/>
  </w:num>
  <w:num w:numId="25">
    <w:abstractNumId w:val="16"/>
  </w:num>
  <w:num w:numId="26">
    <w:abstractNumId w:val="1"/>
  </w:num>
  <w:num w:numId="27">
    <w:abstractNumId w:val="9"/>
  </w:num>
  <w:num w:numId="2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160894"/>
    <w:rsid w:val="00046F7F"/>
    <w:rsid w:val="00160894"/>
    <w:rsid w:val="00BD4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60894"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6089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160894"/>
    <w:pPr>
      <w:ind w:left="113"/>
    </w:pPr>
    <w:rPr>
      <w:b/>
      <w:bCs/>
      <w:sz w:val="21"/>
      <w:szCs w:val="21"/>
    </w:rPr>
  </w:style>
  <w:style w:type="paragraph" w:customStyle="1" w:styleId="TOC2">
    <w:name w:val="TOC 2"/>
    <w:basedOn w:val="a"/>
    <w:uiPriority w:val="1"/>
    <w:qFormat/>
    <w:rsid w:val="00160894"/>
    <w:pPr>
      <w:spacing w:before="222" w:after="20"/>
      <w:ind w:left="113" w:right="111"/>
      <w:jc w:val="right"/>
    </w:pPr>
    <w:rPr>
      <w:rFonts w:ascii="Tahoma" w:eastAsia="Tahoma" w:hAnsi="Tahoma" w:cs="Tahoma"/>
      <w:b/>
      <w:bCs/>
      <w:sz w:val="18"/>
      <w:szCs w:val="18"/>
    </w:rPr>
  </w:style>
  <w:style w:type="paragraph" w:customStyle="1" w:styleId="TOC3">
    <w:name w:val="TOC 3"/>
    <w:basedOn w:val="a"/>
    <w:uiPriority w:val="1"/>
    <w:qFormat/>
    <w:rsid w:val="00160894"/>
    <w:pPr>
      <w:spacing w:before="40"/>
      <w:ind w:left="757" w:hanging="361"/>
    </w:pPr>
    <w:rPr>
      <w:sz w:val="19"/>
      <w:szCs w:val="19"/>
    </w:rPr>
  </w:style>
  <w:style w:type="paragraph" w:customStyle="1" w:styleId="TOC4">
    <w:name w:val="TOC 4"/>
    <w:basedOn w:val="a"/>
    <w:uiPriority w:val="1"/>
    <w:qFormat/>
    <w:rsid w:val="00160894"/>
    <w:pPr>
      <w:spacing w:before="21"/>
      <w:ind w:left="396"/>
    </w:pPr>
    <w:rPr>
      <w:i/>
      <w:iCs/>
      <w:sz w:val="19"/>
      <w:szCs w:val="19"/>
    </w:rPr>
  </w:style>
  <w:style w:type="paragraph" w:customStyle="1" w:styleId="TOC5">
    <w:name w:val="TOC 5"/>
    <w:basedOn w:val="a"/>
    <w:uiPriority w:val="1"/>
    <w:qFormat/>
    <w:rsid w:val="00160894"/>
    <w:pPr>
      <w:spacing w:before="19"/>
      <w:ind w:left="396"/>
    </w:pPr>
    <w:rPr>
      <w:b/>
      <w:bCs/>
      <w:i/>
      <w:iCs/>
    </w:rPr>
  </w:style>
  <w:style w:type="paragraph" w:customStyle="1" w:styleId="TOC6">
    <w:name w:val="TOC 6"/>
    <w:basedOn w:val="a"/>
    <w:uiPriority w:val="1"/>
    <w:qFormat/>
    <w:rsid w:val="00160894"/>
    <w:pPr>
      <w:spacing w:before="5"/>
      <w:ind w:left="617" w:right="617"/>
      <w:jc w:val="center"/>
    </w:pPr>
    <w:rPr>
      <w:b/>
      <w:bCs/>
      <w:sz w:val="24"/>
      <w:szCs w:val="24"/>
    </w:rPr>
  </w:style>
  <w:style w:type="paragraph" w:customStyle="1" w:styleId="TOC7">
    <w:name w:val="TOC 7"/>
    <w:basedOn w:val="a"/>
    <w:uiPriority w:val="1"/>
    <w:qFormat/>
    <w:rsid w:val="00160894"/>
    <w:pPr>
      <w:spacing w:before="13"/>
      <w:ind w:left="737"/>
    </w:pPr>
    <w:rPr>
      <w:sz w:val="19"/>
      <w:szCs w:val="19"/>
    </w:rPr>
  </w:style>
  <w:style w:type="paragraph" w:customStyle="1" w:styleId="TOC8">
    <w:name w:val="TOC 8"/>
    <w:basedOn w:val="a"/>
    <w:uiPriority w:val="1"/>
    <w:qFormat/>
    <w:rsid w:val="00160894"/>
    <w:pPr>
      <w:spacing w:before="20"/>
      <w:ind w:left="953"/>
    </w:pPr>
    <w:rPr>
      <w:sz w:val="19"/>
      <w:szCs w:val="19"/>
    </w:rPr>
  </w:style>
  <w:style w:type="paragraph" w:customStyle="1" w:styleId="TOC9">
    <w:name w:val="TOC 9"/>
    <w:basedOn w:val="a"/>
    <w:uiPriority w:val="1"/>
    <w:qFormat/>
    <w:rsid w:val="00160894"/>
    <w:pPr>
      <w:spacing w:before="236"/>
      <w:ind w:left="1639" w:right="1662" w:firstLine="1044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rsid w:val="00160894"/>
    <w:pPr>
      <w:ind w:left="113" w:firstLine="283"/>
      <w:jc w:val="both"/>
    </w:pPr>
    <w:rPr>
      <w:sz w:val="21"/>
      <w:szCs w:val="21"/>
    </w:rPr>
  </w:style>
  <w:style w:type="paragraph" w:customStyle="1" w:styleId="Heading1">
    <w:name w:val="Heading 1"/>
    <w:basedOn w:val="a"/>
    <w:uiPriority w:val="1"/>
    <w:qFormat/>
    <w:rsid w:val="00160894"/>
    <w:pPr>
      <w:spacing w:before="489"/>
      <w:ind w:left="434" w:right="220" w:firstLine="1911"/>
      <w:outlineLvl w:val="1"/>
    </w:pPr>
    <w:rPr>
      <w:rFonts w:ascii="Trebuchet MS" w:eastAsia="Trebuchet MS" w:hAnsi="Trebuchet MS" w:cs="Trebuchet MS"/>
      <w:b/>
      <w:bCs/>
      <w:sz w:val="70"/>
      <w:szCs w:val="70"/>
    </w:rPr>
  </w:style>
  <w:style w:type="paragraph" w:customStyle="1" w:styleId="Heading2">
    <w:name w:val="Heading 2"/>
    <w:basedOn w:val="a"/>
    <w:uiPriority w:val="1"/>
    <w:qFormat/>
    <w:rsid w:val="00160894"/>
    <w:pPr>
      <w:ind w:left="617"/>
      <w:jc w:val="center"/>
      <w:outlineLvl w:val="2"/>
    </w:pPr>
    <w:rPr>
      <w:rFonts w:ascii="Trebuchet MS" w:eastAsia="Trebuchet MS" w:hAnsi="Trebuchet MS" w:cs="Trebuchet MS"/>
      <w:b/>
      <w:bCs/>
      <w:sz w:val="36"/>
      <w:szCs w:val="36"/>
    </w:rPr>
  </w:style>
  <w:style w:type="paragraph" w:customStyle="1" w:styleId="Heading3">
    <w:name w:val="Heading 3"/>
    <w:basedOn w:val="a"/>
    <w:uiPriority w:val="1"/>
    <w:qFormat/>
    <w:rsid w:val="00160894"/>
    <w:pPr>
      <w:ind w:left="617" w:hanging="422"/>
      <w:outlineLvl w:val="3"/>
    </w:pPr>
    <w:rPr>
      <w:rFonts w:ascii="Trebuchet MS" w:eastAsia="Trebuchet MS" w:hAnsi="Trebuchet MS" w:cs="Trebuchet MS"/>
      <w:b/>
      <w:bCs/>
      <w:sz w:val="28"/>
      <w:szCs w:val="28"/>
    </w:rPr>
  </w:style>
  <w:style w:type="paragraph" w:customStyle="1" w:styleId="Heading4">
    <w:name w:val="Heading 4"/>
    <w:basedOn w:val="a"/>
    <w:uiPriority w:val="1"/>
    <w:qFormat/>
    <w:rsid w:val="00160894"/>
    <w:pPr>
      <w:spacing w:before="83"/>
      <w:ind w:left="1582"/>
      <w:outlineLvl w:val="4"/>
    </w:pPr>
    <w:rPr>
      <w:b/>
      <w:bCs/>
      <w:sz w:val="21"/>
      <w:szCs w:val="21"/>
    </w:rPr>
  </w:style>
  <w:style w:type="paragraph" w:customStyle="1" w:styleId="Heading5">
    <w:name w:val="Heading 5"/>
    <w:basedOn w:val="a"/>
    <w:uiPriority w:val="1"/>
    <w:qFormat/>
    <w:rsid w:val="00160894"/>
    <w:pPr>
      <w:ind w:left="396"/>
      <w:outlineLvl w:val="5"/>
    </w:pPr>
    <w:rPr>
      <w:b/>
      <w:bCs/>
      <w:i/>
      <w:iCs/>
      <w:sz w:val="21"/>
      <w:szCs w:val="21"/>
    </w:rPr>
  </w:style>
  <w:style w:type="paragraph" w:styleId="a4">
    <w:name w:val="List Paragraph"/>
    <w:basedOn w:val="a"/>
    <w:uiPriority w:val="1"/>
    <w:qFormat/>
    <w:rsid w:val="00160894"/>
    <w:pPr>
      <w:ind w:left="113" w:firstLine="283"/>
    </w:pPr>
  </w:style>
  <w:style w:type="paragraph" w:customStyle="1" w:styleId="TableParagraph">
    <w:name w:val="Table Paragraph"/>
    <w:basedOn w:val="a"/>
    <w:uiPriority w:val="1"/>
    <w:qFormat/>
    <w:rsid w:val="00160894"/>
  </w:style>
  <w:style w:type="paragraph" w:styleId="a5">
    <w:name w:val="Balloon Text"/>
    <w:basedOn w:val="a"/>
    <w:link w:val="a6"/>
    <w:uiPriority w:val="99"/>
    <w:semiHidden/>
    <w:unhideWhenUsed/>
    <w:rsid w:val="00046F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6F7F"/>
    <w:rPr>
      <w:rFonts w:ascii="Tahoma" w:eastAsia="Cambri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3" Type="http://schemas.openxmlformats.org/officeDocument/2006/relationships/settings" Target="settings.xml"/><Relationship Id="rId21" Type="http://schemas.openxmlformats.org/officeDocument/2006/relationships/footer" Target="footer12.xml"/><Relationship Id="rId7" Type="http://schemas.openxmlformats.org/officeDocument/2006/relationships/footer" Target="footer1.xml"/><Relationship Id="rId12" Type="http://schemas.openxmlformats.org/officeDocument/2006/relationships/hyperlink" Target="mailto:olga-klioutchko@yandex.ru" TargetMode="External"/><Relationship Id="rId17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20" Type="http://schemas.openxmlformats.org/officeDocument/2006/relationships/footer" Target="footer1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omaninrussiansociety.ru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23" Type="http://schemas.openxmlformats.org/officeDocument/2006/relationships/fontTable" Target="fontTable.xml"/><Relationship Id="rId10" Type="http://schemas.openxmlformats.org/officeDocument/2006/relationships/footer" Target="footer4.xml"/><Relationship Id="rId19" Type="http://schemas.openxmlformats.org/officeDocument/2006/relationships/hyperlink" Target="http://www.owl.ru/gender/alphabet.htm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6.xml"/><Relationship Id="rId22" Type="http://schemas.openxmlformats.org/officeDocument/2006/relationships/hyperlink" Target="http://biblioclub.ru/inde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55</Pages>
  <Words>17525</Words>
  <Characters>99896</Characters>
  <Application>Microsoft Office Word</Application>
  <DocSecurity>0</DocSecurity>
  <Lines>832</Lines>
  <Paragraphs>234</Paragraphs>
  <ScaleCrop>false</ScaleCrop>
  <Company>HP Inc.</Company>
  <LinksUpToDate>false</LinksUpToDate>
  <CharactersWithSpaces>117187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2025-08-20T10:06:00Z</dcterms:created>
  <dcterms:modified xsi:type="dcterms:W3CDTF">2025-08-20T10:06:00Z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2025-08-20T00:00:00Z</vt:filetime>
  </property>
  <property fmtid="{D5CDD505-2E9C-101B-9397-08002B2CF9AE}" pid="3" name="LastSaved">
    <vt:filetime>2025-08-20T00:00:00Z</vt:filetime>
  </property>
</Properties>
</file>